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FB7" w:rsidRDefault="00482FB7" w:rsidP="00482FB7">
      <w:pPr>
        <w:pStyle w:val="Titre1"/>
        <w:numPr>
          <w:ilvl w:val="0"/>
          <w:numId w:val="0"/>
        </w:numPr>
        <w:ind w:left="360"/>
        <w:jc w:val="center"/>
        <w:rPr>
          <w:rStyle w:val="Aucun"/>
          <w:rFonts w:ascii="Marianne" w:hAnsi="Marianne"/>
          <w:sz w:val="20"/>
          <w:u w:val="none"/>
        </w:rPr>
      </w:pPr>
      <w:bookmarkStart w:id="0" w:name="_Toc104371932"/>
      <w:r>
        <w:rPr>
          <w:rStyle w:val="Aucun"/>
          <w:rFonts w:ascii="Marianne" w:hAnsi="Marianne"/>
          <w:sz w:val="20"/>
        </w:rPr>
        <w:t>ATTESTATION PAR UN TIERS DE CONFIANCE</w:t>
      </w:r>
      <w:bookmarkEnd w:id="0"/>
      <w:r>
        <w:rPr>
          <w:rStyle w:val="Aucun"/>
          <w:rFonts w:ascii="Marianne" w:hAnsi="Marianne"/>
          <w:sz w:val="20"/>
          <w:u w:val="none"/>
        </w:rPr>
        <w:t xml:space="preserve"> </w:t>
      </w:r>
    </w:p>
    <w:p w:rsidR="00482FB7" w:rsidRPr="00E147CB" w:rsidRDefault="00482FB7" w:rsidP="00482FB7">
      <w:pPr>
        <w:pStyle w:val="Normalcentr1"/>
        <w:jc w:val="center"/>
        <w:rPr>
          <w:sz w:val="16"/>
          <w:szCs w:val="16"/>
        </w:rPr>
      </w:pPr>
      <w:r w:rsidRPr="00E147CB">
        <w:rPr>
          <w:sz w:val="16"/>
          <w:szCs w:val="16"/>
        </w:rPr>
        <w:t>(Par exemple centre de gestion agréé, expert-comptable, commissaire au compte identifié, etc.)</w:t>
      </w:r>
    </w:p>
    <w:p w:rsidR="00482FB7" w:rsidRDefault="00482FB7" w:rsidP="00482FB7">
      <w:pPr>
        <w:spacing w:before="120" w:after="120"/>
        <w:rPr>
          <w:rFonts w:ascii="Marianne" w:hAnsi="Marianne" w:cs="Arial"/>
          <w:sz w:val="20"/>
          <w:szCs w:val="20"/>
        </w:rPr>
      </w:pPr>
    </w:p>
    <w:p w:rsidR="00482FB7" w:rsidRDefault="00482FB7" w:rsidP="00482FB7">
      <w:pPr>
        <w:spacing w:before="120" w:after="120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>Je soussigné(e),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>[</w:t>
      </w:r>
      <w:r w:rsidRPr="00643C64">
        <w:rPr>
          <w:rFonts w:ascii="Marianne" w:hAnsi="Marianne" w:cs="Arial"/>
          <w:i/>
          <w:sz w:val="20"/>
          <w:szCs w:val="20"/>
        </w:rPr>
        <w:t>pr</w:t>
      </w:r>
      <w:r w:rsidRPr="00643C64">
        <w:rPr>
          <w:rFonts w:ascii="Marianne" w:hAnsi="Marianne" w:cs="Marianne"/>
          <w:i/>
          <w:sz w:val="20"/>
          <w:szCs w:val="20"/>
        </w:rPr>
        <w:t>é</w:t>
      </w:r>
      <w:r w:rsidRPr="00643C64">
        <w:rPr>
          <w:rFonts w:ascii="Marianne" w:hAnsi="Marianne" w:cs="Arial"/>
          <w:i/>
          <w:sz w:val="20"/>
          <w:szCs w:val="20"/>
        </w:rPr>
        <w:t xml:space="preserve">nom, nom </w:t>
      </w:r>
      <w:r w:rsidRPr="00643C64">
        <w:rPr>
          <w:rFonts w:ascii="Marianne" w:hAnsi="Marianne" w:cs="Arial"/>
          <w:i/>
          <w:sz w:val="16"/>
          <w:szCs w:val="16"/>
        </w:rPr>
        <w:t>DE LA PERSONNE ETABLISSANT L’ATTESTATION</w:t>
      </w:r>
      <w:proofErr w:type="gramStart"/>
      <w:r w:rsidR="007350DF">
        <w:rPr>
          <w:rFonts w:ascii="Marianne" w:hAnsi="Marianne" w:cs="Arial"/>
          <w:i/>
          <w:sz w:val="20"/>
          <w:szCs w:val="20"/>
        </w:rPr>
        <w:t>]</w:t>
      </w:r>
      <w:r w:rsidRPr="00E147CB">
        <w:rPr>
          <w:rFonts w:ascii="Marianne" w:hAnsi="Marianne" w:cs="Arial"/>
          <w:sz w:val="20"/>
          <w:szCs w:val="20"/>
          <w:highlight w:val="lightGray"/>
        </w:rPr>
        <w:t>_</w:t>
      </w:r>
      <w:proofErr w:type="gramEnd"/>
      <w:r w:rsidRPr="00E147CB">
        <w:rPr>
          <w:rFonts w:ascii="Marianne" w:hAnsi="Marianne" w:cs="Arial"/>
          <w:sz w:val="20"/>
          <w:szCs w:val="20"/>
          <w:highlight w:val="lightGray"/>
        </w:rPr>
        <w:t>________________________________</w:t>
      </w:r>
      <w:r w:rsidR="007350DF">
        <w:rPr>
          <w:rFonts w:ascii="Marianne" w:hAnsi="Marianne" w:cs="Arial"/>
          <w:sz w:val="20"/>
          <w:szCs w:val="20"/>
        </w:rPr>
        <w:t>*</w:t>
      </w:r>
      <w:r>
        <w:rPr>
          <w:rFonts w:ascii="Marianne" w:hAnsi="Marianne" w:cs="Arial"/>
          <w:sz w:val="20"/>
          <w:szCs w:val="20"/>
        </w:rPr>
        <w:t xml:space="preserve">, En ma qualité de </w:t>
      </w:r>
      <w:r w:rsidRPr="00E147CB">
        <w:rPr>
          <w:rFonts w:ascii="Marianne" w:hAnsi="Marianne" w:cs="Arial"/>
          <w:sz w:val="20"/>
          <w:szCs w:val="20"/>
          <w:highlight w:val="lightGray"/>
        </w:rPr>
        <w:t>_____________________________________</w:t>
      </w:r>
      <w:r w:rsidR="007350DF">
        <w:rPr>
          <w:rFonts w:ascii="Marianne" w:hAnsi="Marianne" w:cs="Arial"/>
          <w:sz w:val="20"/>
          <w:szCs w:val="20"/>
        </w:rPr>
        <w:t>*</w:t>
      </w:r>
      <w:r>
        <w:rPr>
          <w:rFonts w:ascii="Marianne" w:hAnsi="Marianne" w:cs="Arial"/>
          <w:sz w:val="20"/>
          <w:szCs w:val="20"/>
        </w:rPr>
        <w:t>,</w:t>
      </w:r>
    </w:p>
    <w:p w:rsidR="00482FB7" w:rsidRDefault="00482FB7" w:rsidP="00482FB7">
      <w:pPr>
        <w:spacing w:before="120" w:after="120"/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Atteste ci-dessous les éléments ci-dessous concernant </w:t>
      </w:r>
    </w:p>
    <w:p w:rsidR="00482FB7" w:rsidRPr="00643C64" w:rsidRDefault="00482FB7" w:rsidP="00482FB7">
      <w:pPr>
        <w:pStyle w:val="Paragraphedeliste"/>
        <w:numPr>
          <w:ilvl w:val="0"/>
          <w:numId w:val="4"/>
        </w:numPr>
        <w:rPr>
          <w:rFonts w:ascii="Marianne" w:hAnsi="Marianne"/>
        </w:rPr>
      </w:pPr>
      <w:r w:rsidRPr="00643C64">
        <w:rPr>
          <w:rFonts w:ascii="Marianne" w:hAnsi="Marianne"/>
          <w:i/>
        </w:rPr>
        <w:t>Raison sociale du demandeur de l’aide</w:t>
      </w:r>
      <w:r w:rsidRPr="00643C64">
        <w:rPr>
          <w:rFonts w:ascii="Marianne" w:hAnsi="Marianne"/>
        </w:rPr>
        <w:t>_</w:t>
      </w:r>
      <w:r w:rsidRPr="00643C64">
        <w:rPr>
          <w:rFonts w:ascii="Marianne" w:hAnsi="Marianne"/>
          <w:highlight w:val="lightGray"/>
        </w:rPr>
        <w:t>________________________________________</w:t>
      </w:r>
      <w:r w:rsidR="007350DF">
        <w:rPr>
          <w:rFonts w:ascii="Marianne" w:hAnsi="Marianne"/>
        </w:rPr>
        <w:t>*</w:t>
      </w:r>
      <w:r w:rsidRPr="00643C64">
        <w:rPr>
          <w:rFonts w:ascii="Marianne" w:hAnsi="Marianne"/>
        </w:rPr>
        <w:t xml:space="preserve"> </w:t>
      </w:r>
    </w:p>
    <w:p w:rsidR="00482FB7" w:rsidRPr="00643C64" w:rsidRDefault="00482FB7" w:rsidP="00482FB7">
      <w:pPr>
        <w:pStyle w:val="Paragraphedeliste"/>
        <w:numPr>
          <w:ilvl w:val="0"/>
          <w:numId w:val="4"/>
        </w:numPr>
        <w:rPr>
          <w:rFonts w:ascii="Marianne" w:hAnsi="Marianne"/>
        </w:rPr>
      </w:pPr>
      <w:r w:rsidRPr="00643C64">
        <w:rPr>
          <w:rFonts w:ascii="Marianne" w:hAnsi="Marianne"/>
          <w:i/>
        </w:rPr>
        <w:t>SIRET du demandeur de l’aide</w:t>
      </w:r>
      <w:r w:rsidR="007350DF">
        <w:rPr>
          <w:rFonts w:ascii="Marianne" w:hAnsi="Marianne"/>
        </w:rPr>
        <w:t xml:space="preserve"> (14 caractères)</w:t>
      </w:r>
      <w:r w:rsidRPr="00643C64">
        <w:rPr>
          <w:rFonts w:ascii="Calibri" w:hAnsi="Calibri" w:cs="Calibri"/>
        </w:rPr>
        <w:t> </w:t>
      </w:r>
      <w:r w:rsidRPr="00643C64">
        <w:rPr>
          <w:rFonts w:ascii="Marianne" w:hAnsi="Marianne"/>
        </w:rPr>
        <w:t xml:space="preserve">: </w:t>
      </w:r>
      <w:r w:rsidRPr="00643C64">
        <w:rPr>
          <w:rFonts w:ascii="Marianne" w:hAnsi="Marianne"/>
          <w:highlight w:val="lightGray"/>
        </w:rPr>
        <w:t>_______________________________</w:t>
      </w:r>
      <w:r w:rsidR="007350DF">
        <w:rPr>
          <w:rFonts w:ascii="Marianne" w:hAnsi="Marianne"/>
        </w:rPr>
        <w:t>*</w:t>
      </w:r>
    </w:p>
    <w:p w:rsidR="00482FB7" w:rsidRPr="00643C64" w:rsidRDefault="00482FB7" w:rsidP="00482FB7">
      <w:pPr>
        <w:pStyle w:val="Paragraphedeliste"/>
        <w:numPr>
          <w:ilvl w:val="0"/>
          <w:numId w:val="2"/>
        </w:numPr>
        <w:ind w:left="426" w:hanging="284"/>
        <w:rPr>
          <w:rFonts w:ascii="Marianne" w:hAnsi="Marianne"/>
        </w:rPr>
      </w:pPr>
      <w:r w:rsidRPr="00643C64">
        <w:rPr>
          <w:rFonts w:ascii="Marianne" w:hAnsi="Marianne"/>
        </w:rPr>
        <w:t>Le demandeur est au micro BA</w:t>
      </w:r>
      <w:r w:rsidRPr="00643C64">
        <w:rPr>
          <w:rFonts w:ascii="Calibri" w:hAnsi="Calibri" w:cs="Calibri"/>
        </w:rPr>
        <w:t> </w:t>
      </w:r>
      <w:r w:rsidRPr="00643C64">
        <w:rPr>
          <w:rFonts w:ascii="Marianne" w:hAnsi="Marianne"/>
        </w:rPr>
        <w:t xml:space="preserve">: </w:t>
      </w:r>
      <w:r w:rsidRPr="00643C64">
        <w:rPr>
          <w:rFonts w:ascii="Marianne" w:hAnsi="Marianne"/>
          <w:highlight w:val="lightGray"/>
        </w:rPr>
        <w:t>oui</w:t>
      </w:r>
      <w:r>
        <w:rPr>
          <w:rFonts w:ascii="Marianne" w:hAnsi="Marianne"/>
          <w:highlight w:val="lightGray"/>
        </w:rPr>
        <w:t xml:space="preserve"> </w:t>
      </w:r>
      <w:r w:rsidR="007350DF">
        <w:rPr>
          <w:rFonts w:ascii="Marianne" w:hAnsi="Marianne"/>
          <w:highlight w:val="lightGray"/>
        </w:rPr>
        <w:t>–</w:t>
      </w:r>
      <w:r>
        <w:rPr>
          <w:rFonts w:ascii="Marianne" w:hAnsi="Marianne"/>
          <w:highlight w:val="lightGray"/>
        </w:rPr>
        <w:t xml:space="preserve"> </w:t>
      </w:r>
      <w:r w:rsidRPr="00643C64">
        <w:rPr>
          <w:rFonts w:ascii="Marianne" w:hAnsi="Marianne"/>
          <w:highlight w:val="lightGray"/>
        </w:rPr>
        <w:t>non</w:t>
      </w:r>
      <w:r w:rsidR="007350DF">
        <w:rPr>
          <w:rFonts w:ascii="Marianne" w:hAnsi="Marianne"/>
        </w:rPr>
        <w:t>*</w:t>
      </w:r>
    </w:p>
    <w:p w:rsidR="00482FB7" w:rsidRPr="00643C64" w:rsidRDefault="00482FB7" w:rsidP="00482FB7">
      <w:pPr>
        <w:pStyle w:val="Paragraphedeliste"/>
        <w:numPr>
          <w:ilvl w:val="0"/>
          <w:numId w:val="2"/>
        </w:numPr>
        <w:ind w:left="426" w:hanging="284"/>
        <w:rPr>
          <w:rFonts w:ascii="Marianne" w:hAnsi="Marianne"/>
          <w:i/>
          <w:sz w:val="16"/>
          <w:szCs w:val="16"/>
        </w:rPr>
      </w:pPr>
      <w:r w:rsidRPr="00643C64">
        <w:rPr>
          <w:rFonts w:ascii="Marianne" w:hAnsi="Marianne"/>
        </w:rPr>
        <w:t>Le demandeur est un centre équestre</w:t>
      </w:r>
      <w:r w:rsidRPr="00643C64">
        <w:rPr>
          <w:rFonts w:ascii="Calibri" w:hAnsi="Calibri" w:cs="Calibri"/>
        </w:rPr>
        <w:t> </w:t>
      </w:r>
      <w:r w:rsidRPr="00643C64">
        <w:rPr>
          <w:rFonts w:ascii="Marianne" w:hAnsi="Marianne"/>
        </w:rPr>
        <w:t xml:space="preserve">: </w:t>
      </w:r>
      <w:r w:rsidRPr="00643C64">
        <w:rPr>
          <w:rFonts w:ascii="Marianne" w:hAnsi="Marianne"/>
          <w:highlight w:val="lightGray"/>
        </w:rPr>
        <w:t xml:space="preserve">oui </w:t>
      </w:r>
      <w:r w:rsidR="007350DF">
        <w:rPr>
          <w:rFonts w:ascii="Marianne" w:hAnsi="Marianne"/>
          <w:highlight w:val="lightGray"/>
        </w:rPr>
        <w:t>–</w:t>
      </w:r>
      <w:r w:rsidRPr="00643C64">
        <w:rPr>
          <w:rFonts w:ascii="Marianne" w:hAnsi="Marianne"/>
          <w:highlight w:val="lightGray"/>
        </w:rPr>
        <w:t xml:space="preserve"> non</w:t>
      </w:r>
      <w:r w:rsidR="007350DF">
        <w:rPr>
          <w:rFonts w:ascii="Marianne" w:hAnsi="Marianne"/>
        </w:rPr>
        <w:t>*</w:t>
      </w:r>
      <w:r w:rsidRPr="00643C64">
        <w:rPr>
          <w:rFonts w:ascii="Calibri" w:hAnsi="Calibri" w:cs="Calibri"/>
        </w:rPr>
        <w:t> </w:t>
      </w:r>
      <w:r w:rsidRPr="00643C64">
        <w:rPr>
          <w:rFonts w:ascii="Marianne" w:hAnsi="Marianne" w:cs="Calibri"/>
          <w:sz w:val="16"/>
          <w:szCs w:val="16"/>
        </w:rPr>
        <w:t>(</w:t>
      </w:r>
      <w:r w:rsidRPr="00643C64">
        <w:rPr>
          <w:rFonts w:ascii="Marianne" w:hAnsi="Marianne"/>
          <w:i/>
          <w:sz w:val="16"/>
          <w:szCs w:val="16"/>
        </w:rPr>
        <w:t>Si oui</w:t>
      </w:r>
      <w:r w:rsidRPr="00643C64">
        <w:rPr>
          <w:rFonts w:ascii="Calibri" w:hAnsi="Calibri" w:cs="Calibri"/>
          <w:i/>
          <w:sz w:val="16"/>
          <w:szCs w:val="16"/>
        </w:rPr>
        <w:t> </w:t>
      </w:r>
      <w:r w:rsidRPr="00643C64">
        <w:rPr>
          <w:rFonts w:ascii="Marianne" w:hAnsi="Marianne"/>
          <w:i/>
          <w:sz w:val="16"/>
          <w:szCs w:val="16"/>
        </w:rPr>
        <w:t>: le fourrage ne doit pas être inclus dans les charges d’alimentation)</w:t>
      </w:r>
    </w:p>
    <w:p w:rsidR="00482FB7" w:rsidRPr="00643C64" w:rsidRDefault="00482FB7" w:rsidP="00482FB7">
      <w:pPr>
        <w:pStyle w:val="Paragraphedeliste"/>
        <w:numPr>
          <w:ilvl w:val="0"/>
          <w:numId w:val="2"/>
        </w:numPr>
        <w:ind w:left="426" w:hanging="284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En cas de demande de dérogation prévue au point 1.3 b, s</w:t>
      </w:r>
      <w:r w:rsidRPr="00643C64">
        <w:rPr>
          <w:rFonts w:ascii="Marianne" w:hAnsi="Marianne"/>
          <w:b/>
          <w:u w:val="single"/>
        </w:rPr>
        <w:t>ituation du demandeur</w:t>
      </w:r>
      <w:r w:rsidRPr="00643C64">
        <w:rPr>
          <w:rFonts w:ascii="Calibri" w:hAnsi="Calibri" w:cs="Calibri"/>
          <w:b/>
          <w:u w:val="single"/>
        </w:rPr>
        <w:t> </w:t>
      </w:r>
      <w:r w:rsidRPr="00643C64">
        <w:rPr>
          <w:rFonts w:ascii="Marianne" w:hAnsi="Marianne"/>
          <w:b/>
          <w:u w:val="single"/>
        </w:rPr>
        <w:t>(</w:t>
      </w:r>
      <w:r w:rsidRPr="00643C64">
        <w:rPr>
          <w:rFonts w:ascii="Marianne" w:hAnsi="Marianne"/>
          <w:u w:val="single"/>
        </w:rPr>
        <w:t>cochez la situation)</w:t>
      </w:r>
      <w:r w:rsidRPr="00643C64">
        <w:rPr>
          <w:rFonts w:ascii="Calibri" w:hAnsi="Calibri" w:cs="Calibri"/>
          <w:u w:val="single"/>
        </w:rPr>
        <w:t> </w:t>
      </w:r>
      <w:r w:rsidR="007350DF">
        <w:rPr>
          <w:rFonts w:ascii="Calibri" w:hAnsi="Calibri" w:cs="Calibri"/>
          <w:u w:val="single"/>
        </w:rPr>
        <w:t>*</w:t>
      </w:r>
      <w:r w:rsidRPr="00643C64">
        <w:rPr>
          <w:rFonts w:ascii="Marianne" w:hAnsi="Marianne"/>
          <w:b/>
          <w:u w:val="single"/>
        </w:rPr>
        <w:t>:</w:t>
      </w:r>
    </w:p>
    <w:p w:rsidR="00482FB7" w:rsidRPr="00ED453E" w:rsidRDefault="00482FB7" w:rsidP="00482FB7">
      <w:pPr>
        <w:spacing w:before="120" w:after="120"/>
        <w:jc w:val="both"/>
        <w:rPr>
          <w:rFonts w:ascii="Marianne" w:hAnsi="Marianne" w:cs="Arial"/>
          <w:sz w:val="18"/>
          <w:szCs w:val="18"/>
        </w:rPr>
      </w:pPr>
      <w:r w:rsidRPr="00ED453E">
        <w:rPr>
          <w:rFonts w:ascii="Marianne" w:hAnsi="Marianne" w:cs="Arial"/>
          <w:sz w:val="18"/>
          <w:szCs w:val="18"/>
          <w:shd w:val="clear" w:color="auto" w:fill="A6A6A6" w:themeFill="background1" w:themeFillShade="A6"/>
        </w:rPr>
        <w:sym w:font="Webdings" w:char="F063"/>
      </w:r>
      <w:r w:rsidRPr="00ED453E">
        <w:rPr>
          <w:rFonts w:ascii="Marianne" w:hAnsi="Marianne" w:cs="Arial"/>
          <w:sz w:val="18"/>
          <w:szCs w:val="18"/>
        </w:rPr>
        <w:t xml:space="preserve"> Le demandeur n’a pas d’historique sur la période de référence  </w:t>
      </w:r>
    </w:p>
    <w:p w:rsidR="00482FB7" w:rsidRPr="00ED453E" w:rsidRDefault="00482FB7" w:rsidP="00482FB7">
      <w:pPr>
        <w:spacing w:before="120" w:after="120"/>
        <w:jc w:val="both"/>
        <w:rPr>
          <w:rFonts w:ascii="Marianne" w:hAnsi="Marianne" w:cs="Arial"/>
          <w:sz w:val="18"/>
          <w:szCs w:val="18"/>
        </w:rPr>
      </w:pPr>
      <w:r w:rsidRPr="00ED453E">
        <w:rPr>
          <w:rFonts w:ascii="Marianne" w:hAnsi="Marianne" w:cs="Arial"/>
          <w:sz w:val="18"/>
          <w:szCs w:val="18"/>
          <w:shd w:val="clear" w:color="auto" w:fill="A6A6A6" w:themeFill="background1" w:themeFillShade="A6"/>
        </w:rPr>
        <w:sym w:font="Webdings" w:char="F063"/>
      </w:r>
      <w:r w:rsidRPr="00ED453E">
        <w:rPr>
          <w:rFonts w:ascii="Marianne" w:hAnsi="Marianne" w:cs="Arial"/>
          <w:sz w:val="18"/>
          <w:szCs w:val="18"/>
          <w:shd w:val="clear" w:color="auto" w:fill="A6A6A6" w:themeFill="background1" w:themeFillShade="A6"/>
        </w:rPr>
        <w:t xml:space="preserve"> </w:t>
      </w:r>
      <w:r w:rsidRPr="00ED453E">
        <w:rPr>
          <w:rFonts w:ascii="Marianne" w:hAnsi="Marianne" w:cs="Arial"/>
          <w:sz w:val="18"/>
          <w:szCs w:val="18"/>
        </w:rPr>
        <w:t xml:space="preserve">Le demandeur n’a pas de données représentatives sur la période de référence  </w:t>
      </w:r>
    </w:p>
    <w:p w:rsidR="00482FB7" w:rsidRPr="00ED453E" w:rsidRDefault="00482FB7" w:rsidP="00482FB7">
      <w:pPr>
        <w:spacing w:before="120" w:after="120"/>
        <w:jc w:val="both"/>
        <w:rPr>
          <w:rFonts w:ascii="Marianne" w:hAnsi="Marianne" w:cs="Arial"/>
          <w:sz w:val="18"/>
          <w:szCs w:val="18"/>
        </w:rPr>
      </w:pPr>
      <w:r w:rsidRPr="00ED453E">
        <w:rPr>
          <w:rFonts w:ascii="Marianne" w:hAnsi="Marianne" w:cs="Arial"/>
          <w:sz w:val="18"/>
          <w:szCs w:val="18"/>
          <w:shd w:val="clear" w:color="auto" w:fill="A6A6A6" w:themeFill="background1" w:themeFillShade="A6"/>
        </w:rPr>
        <w:sym w:font="Webdings" w:char="F063"/>
      </w:r>
      <w:r w:rsidRPr="00ED453E">
        <w:rPr>
          <w:rFonts w:ascii="Marianne" w:hAnsi="Marianne" w:cs="Arial"/>
          <w:sz w:val="18"/>
          <w:szCs w:val="18"/>
        </w:rPr>
        <w:t xml:space="preserve"> Le demandeur est nouvel installé </w:t>
      </w:r>
    </w:p>
    <w:p w:rsidR="00482FB7" w:rsidRPr="00ED453E" w:rsidRDefault="00482FB7" w:rsidP="00482FB7">
      <w:pPr>
        <w:spacing w:before="120" w:after="120"/>
        <w:jc w:val="both"/>
        <w:rPr>
          <w:rFonts w:ascii="Marianne" w:hAnsi="Marianne" w:cs="Arial"/>
          <w:sz w:val="18"/>
          <w:szCs w:val="18"/>
        </w:rPr>
      </w:pPr>
      <w:r w:rsidRPr="00ED453E">
        <w:rPr>
          <w:rFonts w:ascii="Marianne" w:hAnsi="Marianne" w:cs="Arial"/>
          <w:sz w:val="18"/>
          <w:szCs w:val="18"/>
          <w:shd w:val="clear" w:color="auto" w:fill="A6A6A6" w:themeFill="background1" w:themeFillShade="A6"/>
        </w:rPr>
        <w:sym w:font="Webdings" w:char="F063"/>
      </w:r>
      <w:r w:rsidRPr="00ED453E">
        <w:rPr>
          <w:rFonts w:ascii="Marianne" w:hAnsi="Marianne" w:cs="Arial"/>
          <w:sz w:val="18"/>
          <w:szCs w:val="18"/>
        </w:rPr>
        <w:t xml:space="preserve"> Le demandeur a été impacté par l’influenza aviaire (ou autre cas de force majeure) sur la période de référence  </w:t>
      </w:r>
    </w:p>
    <w:p w:rsidR="00482FB7" w:rsidRPr="00ED453E" w:rsidRDefault="00482FB7" w:rsidP="00482FB7">
      <w:pPr>
        <w:spacing w:before="120" w:after="120"/>
        <w:jc w:val="both"/>
        <w:rPr>
          <w:rFonts w:ascii="Marianne" w:hAnsi="Marianne" w:cs="Arial"/>
          <w:sz w:val="18"/>
          <w:szCs w:val="18"/>
        </w:rPr>
      </w:pPr>
      <w:r w:rsidRPr="00ED453E">
        <w:rPr>
          <w:rFonts w:ascii="Marianne" w:hAnsi="Marianne" w:cs="Arial"/>
          <w:sz w:val="18"/>
          <w:szCs w:val="18"/>
          <w:shd w:val="clear" w:color="auto" w:fill="A6A6A6" w:themeFill="background1" w:themeFillShade="A6"/>
        </w:rPr>
        <w:sym w:font="Webdings" w:char="F063"/>
      </w:r>
      <w:r w:rsidRPr="00ED453E">
        <w:rPr>
          <w:rFonts w:ascii="Marianne" w:hAnsi="Marianne" w:cs="Arial"/>
          <w:sz w:val="18"/>
          <w:szCs w:val="18"/>
        </w:rPr>
        <w:t xml:space="preserve"> </w:t>
      </w:r>
      <w:r>
        <w:rPr>
          <w:rFonts w:ascii="Marianne" w:hAnsi="Marianne" w:cs="Arial"/>
          <w:sz w:val="18"/>
          <w:szCs w:val="18"/>
        </w:rPr>
        <w:t xml:space="preserve">Sans objet </w:t>
      </w:r>
    </w:p>
    <w:p w:rsidR="00482FB7" w:rsidRDefault="00482FB7" w:rsidP="00482FB7">
      <w:pPr>
        <w:spacing w:before="120" w:after="120"/>
        <w:ind w:firstLine="708"/>
        <w:jc w:val="both"/>
        <w:rPr>
          <w:rFonts w:ascii="Marianne" w:hAnsi="Marianne" w:cs="Arial"/>
          <w:i/>
          <w:sz w:val="20"/>
          <w:szCs w:val="20"/>
        </w:rPr>
      </w:pPr>
      <w:r>
        <w:rPr>
          <w:rFonts w:ascii="Marianne" w:hAnsi="Marianne" w:cs="Arial"/>
          <w:i/>
          <w:sz w:val="20"/>
          <w:szCs w:val="20"/>
        </w:rPr>
        <w:t>Si le demandeur est dans un des 3 premiers cas ci-dessus,</w:t>
      </w:r>
      <w:r w:rsidRPr="00E147CB">
        <w:rPr>
          <w:rFonts w:ascii="Marianne" w:hAnsi="Marianne" w:cs="Arial"/>
          <w:i/>
          <w:sz w:val="20"/>
          <w:szCs w:val="20"/>
        </w:rPr>
        <w:t xml:space="preserve"> justifier la demande de dérogation : </w:t>
      </w:r>
    </w:p>
    <w:p w:rsidR="00482FB7" w:rsidRPr="00E147CB" w:rsidRDefault="00482FB7" w:rsidP="00482FB7">
      <w:pPr>
        <w:spacing w:before="120" w:after="120"/>
        <w:jc w:val="both"/>
        <w:rPr>
          <w:rFonts w:ascii="Marianne" w:hAnsi="Marianne" w:cs="Arial"/>
          <w:i/>
          <w:sz w:val="20"/>
          <w:szCs w:val="20"/>
        </w:rPr>
      </w:pPr>
      <w:r w:rsidRPr="00E147CB">
        <w:rPr>
          <w:rFonts w:ascii="Marianne" w:hAnsi="Marianne" w:cs="Arial"/>
          <w:sz w:val="20"/>
          <w:szCs w:val="20"/>
          <w:highlight w:val="lightGray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Marianne" w:hAnsi="Marianne" w:cs="Arial"/>
          <w:sz w:val="20"/>
          <w:szCs w:val="20"/>
          <w:highlight w:val="lightGray"/>
        </w:rPr>
        <w:t>____________</w:t>
      </w:r>
      <w:r w:rsidRPr="00E147CB">
        <w:rPr>
          <w:rFonts w:ascii="Marianne" w:hAnsi="Marianne" w:cs="Arial"/>
          <w:sz w:val="20"/>
          <w:szCs w:val="20"/>
          <w:highlight w:val="lightGray"/>
        </w:rPr>
        <w:t>_</w:t>
      </w:r>
    </w:p>
    <w:p w:rsidR="00482FB7" w:rsidRPr="00643C64" w:rsidRDefault="00482FB7" w:rsidP="00482FB7">
      <w:pPr>
        <w:pStyle w:val="Paragraphedeliste"/>
        <w:numPr>
          <w:ilvl w:val="0"/>
          <w:numId w:val="3"/>
        </w:numPr>
        <w:ind w:left="426" w:hanging="284"/>
        <w:rPr>
          <w:rFonts w:ascii="Marianne" w:hAnsi="Marianne"/>
        </w:rPr>
      </w:pPr>
      <w:r w:rsidRPr="00643C64">
        <w:rPr>
          <w:rFonts w:ascii="Marianne" w:hAnsi="Marianne"/>
        </w:rPr>
        <w:t>Le demandeur de l’aide conduit les ateliers suivants au sein de son exploitation</w:t>
      </w:r>
      <w:r w:rsidRPr="00643C64">
        <w:rPr>
          <w:rFonts w:ascii="Calibri" w:hAnsi="Calibri" w:cs="Calibri"/>
        </w:rPr>
        <w:t> </w:t>
      </w:r>
      <w:r w:rsidRPr="00643C64">
        <w:rPr>
          <w:rFonts w:ascii="Marianne" w:hAnsi="Marianne"/>
        </w:rPr>
        <w:t>(pr</w:t>
      </w:r>
      <w:r w:rsidRPr="00643C64">
        <w:rPr>
          <w:rFonts w:ascii="Marianne" w:hAnsi="Marianne" w:cs="Marianne"/>
        </w:rPr>
        <w:t>é</w:t>
      </w:r>
      <w:r w:rsidRPr="00643C64">
        <w:rPr>
          <w:rFonts w:ascii="Marianne" w:hAnsi="Marianne"/>
        </w:rPr>
        <w:t>ciser ceux qui rel</w:t>
      </w:r>
      <w:r w:rsidRPr="00643C64">
        <w:rPr>
          <w:rFonts w:ascii="Marianne" w:hAnsi="Marianne" w:cs="Marianne"/>
        </w:rPr>
        <w:t>è</w:t>
      </w:r>
      <w:r w:rsidRPr="00643C64">
        <w:rPr>
          <w:rFonts w:ascii="Marianne" w:hAnsi="Marianne"/>
        </w:rPr>
        <w:t>vent d</w:t>
      </w:r>
      <w:r w:rsidRPr="00643C64">
        <w:rPr>
          <w:rFonts w:ascii="Marianne" w:hAnsi="Marianne" w:cs="Marianne"/>
        </w:rPr>
        <w:t>’</w:t>
      </w:r>
      <w:r w:rsidRPr="00643C64">
        <w:rPr>
          <w:rFonts w:ascii="Marianne" w:hAnsi="Marianne"/>
        </w:rPr>
        <w:t>un contrat d</w:t>
      </w:r>
      <w:r w:rsidRPr="00643C64">
        <w:rPr>
          <w:rFonts w:ascii="Marianne" w:hAnsi="Marianne" w:cs="Marianne"/>
        </w:rPr>
        <w:t>’</w:t>
      </w:r>
      <w:r w:rsidRPr="00643C64">
        <w:rPr>
          <w:rFonts w:ascii="Marianne" w:hAnsi="Marianne"/>
        </w:rPr>
        <w:t>int</w:t>
      </w:r>
      <w:r w:rsidRPr="00643C64">
        <w:rPr>
          <w:rFonts w:ascii="Marianne" w:hAnsi="Marianne" w:cs="Marianne"/>
        </w:rPr>
        <w:t>é</w:t>
      </w:r>
      <w:r w:rsidRPr="00643C64">
        <w:rPr>
          <w:rFonts w:ascii="Marianne" w:hAnsi="Marianne"/>
        </w:rPr>
        <w:t xml:space="preserve">gration) </w:t>
      </w:r>
      <w:r w:rsidR="007350DF">
        <w:rPr>
          <w:rFonts w:ascii="Marianne" w:hAnsi="Marianne"/>
        </w:rPr>
        <w:t>*</w:t>
      </w:r>
      <w:r w:rsidRPr="00643C64">
        <w:rPr>
          <w:rFonts w:ascii="Marianne" w:hAnsi="Marianne"/>
        </w:rPr>
        <w:t xml:space="preserve">: </w:t>
      </w:r>
    </w:p>
    <w:p w:rsidR="00482FB7" w:rsidRDefault="00482FB7" w:rsidP="00482FB7">
      <w:pPr>
        <w:spacing w:before="120" w:after="120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- </w:t>
      </w:r>
      <w:r>
        <w:rPr>
          <w:rFonts w:ascii="Marianne" w:hAnsi="Marianne" w:cs="Arial"/>
          <w:sz w:val="20"/>
          <w:szCs w:val="20"/>
          <w:highlight w:val="lightGray"/>
        </w:rPr>
        <w:t>___________________________</w:t>
      </w:r>
      <w:r w:rsidRPr="00E147CB">
        <w:rPr>
          <w:rFonts w:ascii="Marianne" w:hAnsi="Marianne" w:cs="Arial"/>
          <w:sz w:val="20"/>
          <w:szCs w:val="20"/>
          <w:highlight w:val="lightGray"/>
        </w:rPr>
        <w:t>___</w:t>
      </w:r>
      <w:r>
        <w:rPr>
          <w:rFonts w:ascii="Marianne" w:hAnsi="Marianne" w:cs="Arial"/>
          <w:sz w:val="20"/>
          <w:szCs w:val="20"/>
        </w:rPr>
        <w:t xml:space="preserve"> - </w:t>
      </w:r>
      <w:r>
        <w:rPr>
          <w:rFonts w:ascii="Marianne" w:hAnsi="Marianne" w:cs="Arial"/>
          <w:sz w:val="20"/>
          <w:szCs w:val="20"/>
          <w:highlight w:val="lightGray"/>
        </w:rPr>
        <w:t>____________________________</w:t>
      </w:r>
      <w:r w:rsidRPr="00E147CB">
        <w:rPr>
          <w:rFonts w:ascii="Marianne" w:hAnsi="Marianne" w:cs="Arial"/>
          <w:sz w:val="20"/>
          <w:szCs w:val="20"/>
          <w:highlight w:val="lightGray"/>
        </w:rPr>
        <w:t>__</w:t>
      </w:r>
      <w:r>
        <w:rPr>
          <w:rFonts w:ascii="Marianne" w:hAnsi="Marianne" w:cs="Arial"/>
          <w:sz w:val="20"/>
          <w:szCs w:val="20"/>
        </w:rPr>
        <w:t xml:space="preserve"> - </w:t>
      </w:r>
      <w:r w:rsidRPr="00E147CB">
        <w:rPr>
          <w:rFonts w:ascii="Marianne" w:hAnsi="Marianne" w:cs="Arial"/>
          <w:sz w:val="20"/>
          <w:szCs w:val="20"/>
          <w:highlight w:val="lightGray"/>
        </w:rPr>
        <w:t>______________________________</w:t>
      </w:r>
    </w:p>
    <w:p w:rsidR="00482FB7" w:rsidRDefault="00482FB7" w:rsidP="00482FB7">
      <w:pPr>
        <w:spacing w:before="120" w:after="120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- </w:t>
      </w:r>
      <w:r>
        <w:rPr>
          <w:rFonts w:ascii="Marianne" w:hAnsi="Marianne" w:cs="Arial"/>
          <w:sz w:val="20"/>
          <w:szCs w:val="20"/>
          <w:highlight w:val="lightGray"/>
        </w:rPr>
        <w:t>___________________________</w:t>
      </w:r>
      <w:r w:rsidRPr="00E147CB">
        <w:rPr>
          <w:rFonts w:ascii="Marianne" w:hAnsi="Marianne" w:cs="Arial"/>
          <w:sz w:val="20"/>
          <w:szCs w:val="20"/>
          <w:highlight w:val="lightGray"/>
        </w:rPr>
        <w:t>___</w:t>
      </w:r>
      <w:r>
        <w:rPr>
          <w:rFonts w:ascii="Marianne" w:hAnsi="Marianne" w:cs="Arial"/>
          <w:sz w:val="20"/>
          <w:szCs w:val="20"/>
        </w:rPr>
        <w:t xml:space="preserve"> - </w:t>
      </w:r>
      <w:r>
        <w:rPr>
          <w:rFonts w:ascii="Marianne" w:hAnsi="Marianne" w:cs="Arial"/>
          <w:sz w:val="20"/>
          <w:szCs w:val="20"/>
          <w:highlight w:val="lightGray"/>
        </w:rPr>
        <w:t>____________________________</w:t>
      </w:r>
      <w:r w:rsidRPr="00E147CB">
        <w:rPr>
          <w:rFonts w:ascii="Marianne" w:hAnsi="Marianne" w:cs="Arial"/>
          <w:sz w:val="20"/>
          <w:szCs w:val="20"/>
          <w:highlight w:val="lightGray"/>
        </w:rPr>
        <w:t>__</w:t>
      </w:r>
      <w:r>
        <w:rPr>
          <w:rFonts w:ascii="Marianne" w:hAnsi="Marianne" w:cs="Arial"/>
          <w:sz w:val="20"/>
          <w:szCs w:val="20"/>
        </w:rPr>
        <w:t xml:space="preserve"> - </w:t>
      </w:r>
      <w:r w:rsidRPr="00E147CB">
        <w:rPr>
          <w:rFonts w:ascii="Marianne" w:hAnsi="Marianne" w:cs="Arial"/>
          <w:sz w:val="20"/>
          <w:szCs w:val="20"/>
          <w:highlight w:val="lightGray"/>
        </w:rPr>
        <w:t>______________________________</w:t>
      </w:r>
    </w:p>
    <w:tbl>
      <w:tblPr>
        <w:tblStyle w:val="Grilledutableau"/>
        <w:tblW w:w="9708" w:type="dxa"/>
        <w:jc w:val="center"/>
        <w:tblLook w:val="01E0" w:firstRow="1" w:lastRow="1" w:firstColumn="1" w:lastColumn="1" w:noHBand="0" w:noVBand="0"/>
      </w:tblPr>
      <w:tblGrid>
        <w:gridCol w:w="2716"/>
        <w:gridCol w:w="2726"/>
        <w:gridCol w:w="2386"/>
        <w:gridCol w:w="1880"/>
      </w:tblGrid>
      <w:tr w:rsidR="00482FB7" w:rsidTr="0075439A">
        <w:trPr>
          <w:trHeight w:val="1367"/>
          <w:jc w:val="center"/>
        </w:trPr>
        <w:tc>
          <w:tcPr>
            <w:tcW w:w="2716" w:type="dxa"/>
            <w:shd w:val="clear" w:color="auto" w:fill="BDD6EE" w:themeFill="accent1" w:themeFillTint="66"/>
            <w:tcMar>
              <w:left w:w="108" w:type="dxa"/>
            </w:tcMar>
          </w:tcPr>
          <w:p w:rsidR="00482FB7" w:rsidRDefault="00482FB7" w:rsidP="0075439A">
            <w:pPr>
              <w:pStyle w:val="Notedebasdepage"/>
              <w:spacing w:before="120"/>
              <w:jc w:val="center"/>
              <w:rPr>
                <w:rFonts w:ascii="Marianne" w:eastAsia="Lucida Sans Unicode" w:hAnsi="Marianne"/>
                <w:b/>
                <w:sz w:val="18"/>
                <w:szCs w:val="18"/>
              </w:rPr>
            </w:pPr>
            <w:r>
              <w:rPr>
                <w:rFonts w:ascii="Marianne" w:eastAsia="Lucida Sans Unicode" w:hAnsi="Marianne"/>
                <w:b/>
                <w:sz w:val="18"/>
                <w:szCs w:val="18"/>
              </w:rPr>
              <w:t xml:space="preserve">A Charges alimentation animale </w:t>
            </w:r>
          </w:p>
          <w:p w:rsidR="00482FB7" w:rsidRPr="00643C64" w:rsidRDefault="00482FB7" w:rsidP="0075439A">
            <w:pPr>
              <w:pStyle w:val="Notedebasdepage"/>
              <w:spacing w:before="120"/>
              <w:jc w:val="center"/>
              <w:rPr>
                <w:rFonts w:ascii="Marianne" w:eastAsia="Lucida Sans Unicode" w:hAnsi="Marianne"/>
                <w:sz w:val="16"/>
                <w:szCs w:val="16"/>
              </w:rPr>
            </w:pPr>
            <w:r>
              <w:rPr>
                <w:rFonts w:ascii="Marianne" w:eastAsia="Lucida Sans Unicode" w:hAnsi="Marianne"/>
                <w:b/>
                <w:sz w:val="18"/>
                <w:szCs w:val="18"/>
              </w:rPr>
              <w:t xml:space="preserve"> </w:t>
            </w:r>
            <w:r w:rsidRPr="00643C64">
              <w:rPr>
                <w:rFonts w:ascii="Marianne" w:hAnsi="Marianne"/>
                <w:sz w:val="16"/>
                <w:szCs w:val="16"/>
              </w:rPr>
              <w:t>hors atelier sous contrat de production ou contrat d’intégration</w:t>
            </w:r>
          </w:p>
          <w:p w:rsidR="00482FB7" w:rsidRDefault="00482FB7" w:rsidP="0075439A">
            <w:pPr>
              <w:pStyle w:val="Notedebasdepage"/>
              <w:spacing w:before="120"/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 xml:space="preserve"> </w:t>
            </w:r>
            <w:r>
              <w:rPr>
                <w:rFonts w:ascii="Marianne" w:hAnsi="Marianne"/>
                <w:i/>
                <w:sz w:val="18"/>
                <w:szCs w:val="18"/>
              </w:rPr>
              <w:t>16 mars 2021 au 15 juillet 2021</w:t>
            </w:r>
          </w:p>
          <w:p w:rsidR="00482FB7" w:rsidRDefault="00482FB7" w:rsidP="0075439A">
            <w:pPr>
              <w:pStyle w:val="Notedebasdepage"/>
              <w:spacing w:before="120"/>
              <w:jc w:val="center"/>
              <w:rPr>
                <w:rFonts w:ascii="Marianne" w:hAnsi="Marianne"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Ou cas particulier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Marianne" w:hAnsi="Marianne"/>
                <w:sz w:val="18"/>
                <w:szCs w:val="18"/>
              </w:rPr>
              <w:t>:</w:t>
            </w:r>
          </w:p>
          <w:p w:rsidR="00482FB7" w:rsidRDefault="00482FB7" w:rsidP="0075439A">
            <w:pPr>
              <w:pStyle w:val="Notedebasdepage"/>
              <w:spacing w:before="120"/>
              <w:jc w:val="center"/>
              <w:rPr>
                <w:rFonts w:ascii="Marianne" w:eastAsia="Lucida Sans Unicode" w:hAnsi="Marianne"/>
                <w:b/>
                <w:sz w:val="18"/>
                <w:szCs w:val="18"/>
              </w:rPr>
            </w:pPr>
            <w:r>
              <w:rPr>
                <w:rFonts w:ascii="Marianne" w:hAnsi="Marianne"/>
                <w:sz w:val="18"/>
                <w:szCs w:val="18"/>
              </w:rPr>
              <w:t>________</w:t>
            </w:r>
          </w:p>
        </w:tc>
        <w:tc>
          <w:tcPr>
            <w:tcW w:w="2726" w:type="dxa"/>
            <w:shd w:val="clear" w:color="auto" w:fill="BDD6EE" w:themeFill="accent1" w:themeFillTint="66"/>
            <w:tcMar>
              <w:left w:w="103" w:type="dxa"/>
            </w:tcMar>
          </w:tcPr>
          <w:p w:rsidR="00482FB7" w:rsidRPr="00032D98" w:rsidRDefault="00482FB7" w:rsidP="0075439A">
            <w:pPr>
              <w:pStyle w:val="Notedebasdepage"/>
              <w:spacing w:before="120"/>
              <w:jc w:val="center"/>
              <w:rPr>
                <w:rFonts w:ascii="Marianne" w:hAnsi="Marianne"/>
                <w:sz w:val="18"/>
                <w:szCs w:val="18"/>
              </w:rPr>
            </w:pPr>
            <w:r w:rsidRPr="00032D98">
              <w:rPr>
                <w:rFonts w:ascii="Marianne" w:eastAsia="Lucida Sans Unicode" w:hAnsi="Marianne"/>
                <w:b/>
                <w:sz w:val="18"/>
                <w:szCs w:val="18"/>
              </w:rPr>
              <w:t xml:space="preserve">B Charges alimentation animale </w:t>
            </w:r>
          </w:p>
          <w:p w:rsidR="00482FB7" w:rsidRPr="00643C64" w:rsidRDefault="00482FB7" w:rsidP="0075439A">
            <w:pPr>
              <w:pStyle w:val="Notedebasdepage"/>
              <w:spacing w:before="120"/>
              <w:jc w:val="center"/>
              <w:rPr>
                <w:rFonts w:ascii="Marianne" w:eastAsia="Lucida Sans Unicode" w:hAnsi="Marianne"/>
                <w:sz w:val="16"/>
                <w:szCs w:val="16"/>
              </w:rPr>
            </w:pPr>
            <w:r w:rsidRPr="00643C64">
              <w:rPr>
                <w:rFonts w:ascii="Marianne" w:hAnsi="Marianne"/>
                <w:sz w:val="16"/>
                <w:szCs w:val="16"/>
              </w:rPr>
              <w:t>hors atelier sous contrat de production ou contrat d’intégration</w:t>
            </w:r>
          </w:p>
          <w:p w:rsidR="00482FB7" w:rsidRPr="00032D98" w:rsidRDefault="00482FB7" w:rsidP="0075439A">
            <w:pPr>
              <w:pStyle w:val="Notedebasdepage"/>
              <w:spacing w:before="120"/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032D98">
              <w:rPr>
                <w:rFonts w:ascii="Marianne" w:hAnsi="Marianne"/>
                <w:sz w:val="18"/>
                <w:szCs w:val="18"/>
              </w:rPr>
              <w:t xml:space="preserve"> </w:t>
            </w:r>
            <w:r w:rsidRPr="00032D98">
              <w:rPr>
                <w:rFonts w:ascii="Marianne" w:hAnsi="Marianne"/>
                <w:i/>
                <w:sz w:val="18"/>
                <w:szCs w:val="18"/>
              </w:rPr>
              <w:t>dernier exercice clos au plus tard le 28/02/2022</w:t>
            </w:r>
          </w:p>
          <w:p w:rsidR="00482FB7" w:rsidRPr="00032D98" w:rsidRDefault="00482FB7" w:rsidP="0075439A">
            <w:pPr>
              <w:pStyle w:val="Notedebasdepage"/>
              <w:spacing w:before="120"/>
              <w:jc w:val="center"/>
              <w:rPr>
                <w:rFonts w:ascii="Marianne" w:hAnsi="Marianne"/>
                <w:sz w:val="18"/>
                <w:szCs w:val="18"/>
              </w:rPr>
            </w:pPr>
            <w:r w:rsidRPr="00032D98">
              <w:rPr>
                <w:rFonts w:ascii="Marianne" w:hAnsi="Marianne"/>
                <w:sz w:val="18"/>
                <w:szCs w:val="18"/>
              </w:rPr>
              <w:t>Ou cas particulier</w:t>
            </w:r>
            <w:r w:rsidRPr="00032D98">
              <w:rPr>
                <w:rFonts w:ascii="Calibri" w:hAnsi="Calibri" w:cs="Calibri"/>
                <w:sz w:val="18"/>
                <w:szCs w:val="18"/>
              </w:rPr>
              <w:t> </w:t>
            </w:r>
            <w:r w:rsidRPr="00032D98">
              <w:rPr>
                <w:rFonts w:ascii="Marianne" w:hAnsi="Marianne"/>
                <w:sz w:val="18"/>
                <w:szCs w:val="18"/>
              </w:rPr>
              <w:t>:</w:t>
            </w:r>
          </w:p>
          <w:p w:rsidR="00482FB7" w:rsidRPr="00032D98" w:rsidRDefault="00482FB7" w:rsidP="0075439A">
            <w:pPr>
              <w:pStyle w:val="Notedebasdepage"/>
              <w:spacing w:before="120"/>
              <w:jc w:val="center"/>
              <w:rPr>
                <w:rFonts w:ascii="Marianne" w:eastAsia="Lucida Sans Unicode" w:hAnsi="Marianne"/>
                <w:b/>
                <w:sz w:val="18"/>
                <w:szCs w:val="18"/>
              </w:rPr>
            </w:pPr>
          </w:p>
        </w:tc>
        <w:tc>
          <w:tcPr>
            <w:tcW w:w="2386" w:type="dxa"/>
            <w:shd w:val="clear" w:color="auto" w:fill="BDD6EE" w:themeFill="accent1" w:themeFillTint="66"/>
            <w:tcMar>
              <w:left w:w="108" w:type="dxa"/>
            </w:tcMar>
          </w:tcPr>
          <w:p w:rsidR="00482FB7" w:rsidRPr="00032D98" w:rsidRDefault="00482FB7" w:rsidP="0075439A">
            <w:pPr>
              <w:pStyle w:val="Notedebasdepage"/>
              <w:spacing w:before="120"/>
              <w:jc w:val="center"/>
              <w:rPr>
                <w:rFonts w:ascii="Marianne" w:eastAsia="Lucida Sans Unicode" w:hAnsi="Marianne"/>
                <w:b/>
                <w:sz w:val="18"/>
                <w:szCs w:val="18"/>
              </w:rPr>
            </w:pPr>
            <w:r w:rsidRPr="00032D98">
              <w:rPr>
                <w:rFonts w:ascii="Marianne" w:eastAsia="Lucida Sans Unicode" w:hAnsi="Marianne"/>
                <w:b/>
                <w:sz w:val="18"/>
                <w:szCs w:val="18"/>
              </w:rPr>
              <w:t>C Charges d’exploitation</w:t>
            </w:r>
          </w:p>
          <w:p w:rsidR="00482FB7" w:rsidRPr="00643C64" w:rsidRDefault="00482FB7" w:rsidP="0075439A">
            <w:pPr>
              <w:pStyle w:val="Notedebasdepage"/>
              <w:spacing w:before="120"/>
              <w:jc w:val="center"/>
              <w:rPr>
                <w:rFonts w:ascii="Marianne" w:hAnsi="Marianne"/>
                <w:sz w:val="16"/>
                <w:szCs w:val="16"/>
              </w:rPr>
            </w:pPr>
            <w:r w:rsidRPr="00643C64">
              <w:rPr>
                <w:rFonts w:ascii="Marianne" w:hAnsi="Marianne"/>
                <w:sz w:val="16"/>
                <w:szCs w:val="16"/>
              </w:rPr>
              <w:t>hors atelier sous contrat de production ou contrat d’intégration</w:t>
            </w:r>
          </w:p>
          <w:p w:rsidR="00482FB7" w:rsidRPr="00032D98" w:rsidRDefault="00482FB7" w:rsidP="0075439A">
            <w:pPr>
              <w:pStyle w:val="Notedebasdepage"/>
              <w:spacing w:before="120"/>
              <w:jc w:val="center"/>
              <w:rPr>
                <w:rFonts w:ascii="Marianne" w:hAnsi="Marianne"/>
                <w:i/>
                <w:sz w:val="18"/>
                <w:szCs w:val="18"/>
              </w:rPr>
            </w:pPr>
            <w:r w:rsidRPr="00032D98">
              <w:rPr>
                <w:rFonts w:ascii="Marianne" w:hAnsi="Marianne"/>
                <w:i/>
                <w:sz w:val="18"/>
                <w:szCs w:val="18"/>
              </w:rPr>
              <w:t>dernier exercice clos au plus tard le 28/02/2022</w:t>
            </w:r>
          </w:p>
          <w:p w:rsidR="00482FB7" w:rsidRPr="00032D98" w:rsidRDefault="00482FB7" w:rsidP="0075439A">
            <w:pPr>
              <w:pStyle w:val="Notedebasdepage"/>
              <w:spacing w:before="120"/>
              <w:jc w:val="center"/>
              <w:rPr>
                <w:rFonts w:ascii="Marianne" w:hAnsi="Marianne"/>
                <w:sz w:val="18"/>
                <w:szCs w:val="18"/>
              </w:rPr>
            </w:pPr>
            <w:r w:rsidRPr="00032D98">
              <w:rPr>
                <w:rFonts w:ascii="Marianne" w:hAnsi="Marianne"/>
                <w:sz w:val="18"/>
                <w:szCs w:val="18"/>
              </w:rPr>
              <w:t>Ou cas particulier</w:t>
            </w:r>
            <w:r w:rsidRPr="00032D98">
              <w:rPr>
                <w:rFonts w:ascii="Calibri" w:hAnsi="Calibri" w:cs="Calibri"/>
                <w:sz w:val="18"/>
                <w:szCs w:val="18"/>
              </w:rPr>
              <w:t> </w:t>
            </w:r>
            <w:r w:rsidRPr="00032D98">
              <w:rPr>
                <w:rFonts w:ascii="Marianne" w:hAnsi="Marianne"/>
                <w:sz w:val="18"/>
                <w:szCs w:val="18"/>
              </w:rPr>
              <w:t>:</w:t>
            </w:r>
          </w:p>
          <w:p w:rsidR="00482FB7" w:rsidRPr="00032D98" w:rsidRDefault="00482FB7" w:rsidP="0075439A">
            <w:pPr>
              <w:pStyle w:val="Notedebasdepage"/>
              <w:spacing w:before="120"/>
              <w:jc w:val="center"/>
              <w:rPr>
                <w:rFonts w:ascii="Marianne" w:eastAsia="Lucida Sans Unicode" w:hAnsi="Marianne"/>
                <w:b/>
                <w:sz w:val="18"/>
                <w:szCs w:val="18"/>
              </w:rPr>
            </w:pPr>
            <w:r w:rsidRPr="00032D98">
              <w:rPr>
                <w:rFonts w:ascii="Marianne" w:hAnsi="Marianne"/>
                <w:sz w:val="18"/>
                <w:szCs w:val="18"/>
              </w:rPr>
              <w:t>________</w:t>
            </w:r>
          </w:p>
        </w:tc>
        <w:tc>
          <w:tcPr>
            <w:tcW w:w="1880" w:type="dxa"/>
            <w:shd w:val="clear" w:color="auto" w:fill="BDD6EE" w:themeFill="accent1" w:themeFillTint="66"/>
            <w:tcMar>
              <w:left w:w="108" w:type="dxa"/>
            </w:tcMar>
          </w:tcPr>
          <w:p w:rsidR="00482FB7" w:rsidRDefault="00482FB7" w:rsidP="0075439A">
            <w:pPr>
              <w:pStyle w:val="Notedebasdepage"/>
              <w:spacing w:before="120"/>
              <w:jc w:val="center"/>
              <w:rPr>
                <w:rFonts w:ascii="Marianne" w:eastAsia="Lucida Sans Unicode" w:hAnsi="Marianne"/>
                <w:b/>
                <w:sz w:val="18"/>
                <w:szCs w:val="18"/>
              </w:rPr>
            </w:pPr>
            <w:r>
              <w:rPr>
                <w:rFonts w:ascii="Marianne" w:eastAsia="Lucida Sans Unicode" w:hAnsi="Marianne"/>
                <w:b/>
                <w:sz w:val="18"/>
                <w:szCs w:val="18"/>
              </w:rPr>
              <w:t>Taux de dépendance</w:t>
            </w:r>
          </w:p>
          <w:p w:rsidR="00482FB7" w:rsidRDefault="00482FB7" w:rsidP="0075439A">
            <w:pPr>
              <w:pStyle w:val="Notedebasdepage"/>
              <w:spacing w:before="120"/>
              <w:jc w:val="center"/>
              <w:rPr>
                <w:rFonts w:ascii="Marianne" w:eastAsia="Lucida Sans Unicode" w:hAnsi="Marianne"/>
                <w:b/>
                <w:sz w:val="18"/>
                <w:szCs w:val="18"/>
              </w:rPr>
            </w:pPr>
            <w:r>
              <w:rPr>
                <w:rFonts w:ascii="Marianne" w:eastAsia="Lucida Sans Unicode" w:hAnsi="Marianne"/>
                <w:b/>
                <w:sz w:val="18"/>
                <w:szCs w:val="18"/>
              </w:rPr>
              <w:t>TD= B/C</w:t>
            </w:r>
          </w:p>
        </w:tc>
      </w:tr>
      <w:tr w:rsidR="00482FB7" w:rsidTr="0075439A">
        <w:trPr>
          <w:trHeight w:val="182"/>
          <w:jc w:val="center"/>
        </w:trPr>
        <w:tc>
          <w:tcPr>
            <w:tcW w:w="2716" w:type="dxa"/>
            <w:shd w:val="clear" w:color="auto" w:fill="auto"/>
            <w:tcMar>
              <w:left w:w="108" w:type="dxa"/>
            </w:tcMar>
          </w:tcPr>
          <w:p w:rsidR="00482FB7" w:rsidRDefault="00482FB7" w:rsidP="0075439A">
            <w:pPr>
              <w:pStyle w:val="Notedebasdepage"/>
              <w:spacing w:before="120" w:after="120" w:line="360" w:lineRule="auto"/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E147CB">
              <w:rPr>
                <w:rFonts w:ascii="Marianne" w:hAnsi="Marianne"/>
                <w:sz w:val="20"/>
                <w:szCs w:val="20"/>
                <w:highlight w:val="lightGray"/>
              </w:rPr>
              <w:t>________________</w:t>
            </w:r>
            <w:r>
              <w:rPr>
                <w:rFonts w:ascii="Marianne" w:hAnsi="Marianne"/>
                <w:i/>
                <w:iCs/>
                <w:sz w:val="16"/>
                <w:szCs w:val="16"/>
              </w:rPr>
              <w:t xml:space="preserve"> €*</w:t>
            </w:r>
          </w:p>
        </w:tc>
        <w:tc>
          <w:tcPr>
            <w:tcW w:w="2726" w:type="dxa"/>
            <w:shd w:val="clear" w:color="auto" w:fill="auto"/>
            <w:tcMar>
              <w:left w:w="103" w:type="dxa"/>
            </w:tcMar>
          </w:tcPr>
          <w:p w:rsidR="00482FB7" w:rsidRDefault="00482FB7" w:rsidP="0075439A">
            <w:pPr>
              <w:pStyle w:val="Notedebasdepage"/>
              <w:spacing w:before="120" w:after="120" w:line="360" w:lineRule="auto"/>
              <w:jc w:val="center"/>
              <w:rPr>
                <w:rFonts w:ascii="Marianne" w:eastAsia="Lucida Sans Unicode" w:hAnsi="Marianne"/>
                <w:i/>
                <w:sz w:val="16"/>
                <w:szCs w:val="16"/>
              </w:rPr>
            </w:pPr>
            <w:r w:rsidRPr="00E147CB">
              <w:rPr>
                <w:rFonts w:ascii="Marianne" w:hAnsi="Marianne"/>
                <w:sz w:val="20"/>
                <w:szCs w:val="20"/>
                <w:highlight w:val="lightGray"/>
              </w:rPr>
              <w:t>________________</w:t>
            </w:r>
            <w:r>
              <w:rPr>
                <w:rFonts w:ascii="Marianne" w:hAnsi="Marianne"/>
                <w:i/>
                <w:iCs/>
                <w:sz w:val="16"/>
                <w:szCs w:val="16"/>
              </w:rPr>
              <w:t xml:space="preserve"> €*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482FB7" w:rsidRDefault="00482FB7" w:rsidP="0075439A">
            <w:pPr>
              <w:pStyle w:val="Notedebasdepage"/>
              <w:spacing w:before="120" w:after="120" w:line="360" w:lineRule="auto"/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E147CB">
              <w:rPr>
                <w:rFonts w:ascii="Marianne" w:hAnsi="Marianne"/>
                <w:sz w:val="20"/>
                <w:szCs w:val="20"/>
                <w:highlight w:val="lightGray"/>
              </w:rPr>
              <w:t>________________</w:t>
            </w:r>
            <w:r>
              <w:rPr>
                <w:rFonts w:ascii="Marianne" w:hAnsi="Marianne"/>
                <w:i/>
                <w:iCs/>
                <w:sz w:val="16"/>
                <w:szCs w:val="16"/>
              </w:rPr>
              <w:t xml:space="preserve"> €*</w:t>
            </w:r>
          </w:p>
        </w:tc>
        <w:tc>
          <w:tcPr>
            <w:tcW w:w="1880" w:type="dxa"/>
            <w:shd w:val="clear" w:color="auto" w:fill="auto"/>
            <w:tcMar>
              <w:left w:w="108" w:type="dxa"/>
            </w:tcMar>
          </w:tcPr>
          <w:p w:rsidR="00482FB7" w:rsidRDefault="00482FB7" w:rsidP="0075439A">
            <w:pPr>
              <w:pStyle w:val="Notedebasdepage"/>
              <w:spacing w:before="120" w:after="120" w:line="360" w:lineRule="auto"/>
              <w:jc w:val="center"/>
              <w:rPr>
                <w:rFonts w:ascii="Marianne" w:hAnsi="Marianne"/>
                <w:i/>
                <w:iCs/>
                <w:sz w:val="16"/>
                <w:szCs w:val="16"/>
              </w:rPr>
            </w:pPr>
            <w:r w:rsidRPr="00E147CB">
              <w:rPr>
                <w:rFonts w:ascii="Marianne" w:hAnsi="Marianne"/>
                <w:sz w:val="20"/>
                <w:szCs w:val="20"/>
                <w:highlight w:val="lightGray"/>
              </w:rPr>
              <w:t>________</w:t>
            </w:r>
            <w:r>
              <w:rPr>
                <w:rFonts w:ascii="Marianne" w:hAnsi="Marianne"/>
                <w:i/>
                <w:iCs/>
                <w:sz w:val="16"/>
                <w:szCs w:val="16"/>
              </w:rPr>
              <w:t>%</w:t>
            </w:r>
          </w:p>
        </w:tc>
      </w:tr>
    </w:tbl>
    <w:p w:rsidR="00482FB7" w:rsidRDefault="00482FB7" w:rsidP="00482FB7">
      <w:pPr>
        <w:jc w:val="both"/>
        <w:rPr>
          <w:rFonts w:ascii="Marianne" w:hAnsi="Marianne" w:cs="Arial"/>
          <w:sz w:val="20"/>
          <w:szCs w:val="20"/>
        </w:rPr>
      </w:pPr>
    </w:p>
    <w:p w:rsidR="00482FB7" w:rsidRDefault="00482FB7" w:rsidP="00482FB7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Marianne" w:hAnsi="Marianne" w:cs="Arial"/>
          <w:sz w:val="20"/>
          <w:szCs w:val="20"/>
        </w:rPr>
        <w:t xml:space="preserve">Nom de la structure professionnelle d’exercice </w:t>
      </w:r>
      <w:bookmarkStart w:id="1" w:name="_GoBack"/>
      <w:bookmarkEnd w:id="1"/>
      <w:r>
        <w:rPr>
          <w:rFonts w:ascii="Calibri" w:hAnsi="Calibri" w:cs="Calibri"/>
          <w:sz w:val="20"/>
          <w:szCs w:val="20"/>
        </w:rPr>
        <w:t> </w:t>
      </w:r>
      <w:r>
        <w:rPr>
          <w:rFonts w:ascii="Marianne" w:hAnsi="Marianne" w:cs="Arial"/>
          <w:sz w:val="20"/>
          <w:szCs w:val="20"/>
        </w:rPr>
        <w:t xml:space="preserve">: </w:t>
      </w:r>
      <w:r w:rsidRPr="00E147CB">
        <w:rPr>
          <w:rFonts w:ascii="Marianne" w:hAnsi="Marianne" w:cs="Arial"/>
          <w:sz w:val="20"/>
          <w:szCs w:val="20"/>
          <w:highlight w:val="lightGray"/>
        </w:rPr>
        <w:t>________________________________________</w:t>
      </w:r>
      <w:r w:rsidR="007350DF">
        <w:rPr>
          <w:rFonts w:ascii="Marianne" w:hAnsi="Marianne" w:cs="Arial"/>
          <w:sz w:val="20"/>
          <w:szCs w:val="20"/>
        </w:rPr>
        <w:t>*</w:t>
      </w:r>
    </w:p>
    <w:p w:rsidR="00482FB7" w:rsidRDefault="00482FB7" w:rsidP="00482FB7">
      <w:pPr>
        <w:jc w:val="both"/>
        <w:rPr>
          <w:rFonts w:ascii="Marianne" w:hAnsi="Marianne" w:cs="Arial"/>
          <w:sz w:val="20"/>
          <w:szCs w:val="20"/>
        </w:rPr>
      </w:pPr>
      <w:proofErr w:type="gramStart"/>
      <w:r>
        <w:rPr>
          <w:rFonts w:ascii="Marianne" w:hAnsi="Marianne" w:cs="Arial"/>
          <w:sz w:val="20"/>
          <w:szCs w:val="20"/>
        </w:rPr>
        <w:t>Date:</w:t>
      </w:r>
      <w:proofErr w:type="gramEnd"/>
      <w:r>
        <w:rPr>
          <w:rFonts w:ascii="Marianne" w:hAnsi="Marianne" w:cs="Arial"/>
          <w:sz w:val="20"/>
          <w:szCs w:val="20"/>
        </w:rPr>
        <w:t xml:space="preserve"> </w:t>
      </w:r>
      <w:r w:rsidRPr="00E147CB">
        <w:rPr>
          <w:rFonts w:ascii="Marianne" w:hAnsi="Marianne" w:cs="Arial"/>
          <w:sz w:val="20"/>
          <w:szCs w:val="20"/>
          <w:highlight w:val="lightGray"/>
        </w:rPr>
        <w:t>________________</w:t>
      </w:r>
      <w:r w:rsidR="007350DF">
        <w:rPr>
          <w:rFonts w:ascii="Marianne" w:hAnsi="Marianne" w:cs="Arial"/>
          <w:sz w:val="20"/>
          <w:szCs w:val="20"/>
        </w:rPr>
        <w:t>*</w:t>
      </w:r>
    </w:p>
    <w:p w:rsidR="00482FB7" w:rsidRDefault="00482FB7" w:rsidP="00482FB7">
      <w:pPr>
        <w:pStyle w:val="Default"/>
      </w:pPr>
      <w:r>
        <w:rPr>
          <w:rFonts w:ascii="Marianne" w:hAnsi="Marianne"/>
          <w:sz w:val="20"/>
          <w:szCs w:val="20"/>
        </w:rPr>
        <w:t xml:space="preserve">Cachet* ET </w:t>
      </w:r>
      <w:proofErr w:type="gramStart"/>
      <w:r>
        <w:rPr>
          <w:rFonts w:ascii="Marianne" w:hAnsi="Marianne"/>
          <w:sz w:val="20"/>
          <w:szCs w:val="20"/>
        </w:rPr>
        <w:t>signature:</w:t>
      </w:r>
      <w:proofErr w:type="gramEnd"/>
    </w:p>
    <w:tbl>
      <w:tblPr>
        <w:tblStyle w:val="Grilledutableau"/>
        <w:tblW w:w="1068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681"/>
      </w:tblGrid>
      <w:tr w:rsidR="00482FB7" w:rsidTr="00482FB7">
        <w:trPr>
          <w:trHeight w:val="729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82FB7" w:rsidRDefault="007350DF" w:rsidP="00482FB7">
            <w:pPr>
              <w:pStyle w:val="Default"/>
            </w:pPr>
            <w:r>
              <w:t>*</w:t>
            </w:r>
          </w:p>
          <w:p w:rsidR="00482FB7" w:rsidRDefault="00482FB7" w:rsidP="00482FB7">
            <w:pPr>
              <w:pStyle w:val="Default"/>
            </w:pPr>
          </w:p>
        </w:tc>
      </w:tr>
      <w:tr w:rsidR="00482FB7" w:rsidTr="00482FB7">
        <w:trPr>
          <w:trHeight w:val="354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482FB7" w:rsidRDefault="00482FB7" w:rsidP="00482FB7">
            <w:pPr>
              <w:pStyle w:val="Default"/>
            </w:pPr>
          </w:p>
        </w:tc>
      </w:tr>
    </w:tbl>
    <w:p w:rsidR="000C7D85" w:rsidRDefault="000C7D85"/>
    <w:sectPr w:rsidR="000C7D85" w:rsidSect="00482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851" w:left="709" w:header="0" w:footer="693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B7" w:rsidRDefault="00482FB7" w:rsidP="00482FB7">
      <w:r>
        <w:separator/>
      </w:r>
    </w:p>
  </w:endnote>
  <w:endnote w:type="continuationSeparator" w:id="0">
    <w:p w:rsidR="00482FB7" w:rsidRDefault="00482FB7" w:rsidP="0048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Gras">
    <w:panose1 w:val="020B0704020202020204"/>
    <w:charset w:val="00"/>
    <w:family w:val="swiss"/>
    <w:pitch w:val="default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B7" w:rsidRDefault="00482FB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B7" w:rsidRDefault="00482FB7" w:rsidP="00482FB7">
    <w:pPr>
      <w:rPr>
        <w:rFonts w:ascii="Marianne" w:hAnsi="Marianne"/>
        <w:sz w:val="16"/>
        <w:szCs w:val="16"/>
      </w:rPr>
    </w:pPr>
    <w:r>
      <w:rPr>
        <w:rFonts w:ascii="Marianne" w:hAnsi="Marianne"/>
        <w:i/>
        <w:sz w:val="16"/>
        <w:szCs w:val="16"/>
      </w:rPr>
      <w:t xml:space="preserve">*Champs obligatoires                                                                               </w:t>
    </w:r>
  </w:p>
  <w:p w:rsidR="00482FB7" w:rsidRPr="00643C64" w:rsidRDefault="00482FB7" w:rsidP="00482FB7">
    <w:pPr>
      <w:pStyle w:val="Default"/>
      <w:jc w:val="center"/>
      <w:rPr>
        <w:rFonts w:ascii="Marianne" w:hAnsi="Marianne"/>
        <w:color w:val="00000A"/>
        <w:sz w:val="14"/>
        <w:szCs w:val="14"/>
      </w:rPr>
    </w:pPr>
    <w:r w:rsidRPr="00643C64">
      <w:rPr>
        <w:rFonts w:ascii="Marianne" w:hAnsi="Marianne"/>
        <w:color w:val="00000A"/>
        <w:sz w:val="14"/>
        <w:szCs w:val="14"/>
      </w:rPr>
      <w:t xml:space="preserve">IL APPARTIENT AU DEMANDEUR DE L’AIDE DE VERIFIER LA BONNE COMPLETUDE DE CE DOCUMENT </w:t>
    </w:r>
    <w:r>
      <w:rPr>
        <w:rFonts w:ascii="Marianne" w:hAnsi="Marianne"/>
        <w:color w:val="00000A"/>
        <w:sz w:val="14"/>
        <w:szCs w:val="14"/>
      </w:rPr>
      <w:t>AVANT DEPOT DE LA DEMANDE</w:t>
    </w:r>
  </w:p>
  <w:p w:rsidR="00482FB7" w:rsidRDefault="00482FB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B7" w:rsidRDefault="00482FB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B7" w:rsidRDefault="00482FB7" w:rsidP="00482FB7">
      <w:r>
        <w:separator/>
      </w:r>
    </w:p>
  </w:footnote>
  <w:footnote w:type="continuationSeparator" w:id="0">
    <w:p w:rsidR="00482FB7" w:rsidRDefault="00482FB7" w:rsidP="00482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B7" w:rsidRDefault="00482FB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B7" w:rsidRPr="00482FB7" w:rsidRDefault="00482FB7" w:rsidP="00482FB7">
    <w:pPr>
      <w:pStyle w:val="Titre1"/>
      <w:numPr>
        <w:ilvl w:val="0"/>
        <w:numId w:val="0"/>
      </w:numPr>
      <w:ind w:left="360"/>
      <w:jc w:val="center"/>
      <w:rPr>
        <w:rStyle w:val="Aucun"/>
        <w:rFonts w:ascii="Marianne" w:hAnsi="Marianne"/>
        <w:sz w:val="20"/>
        <w:u w:val="none"/>
      </w:rPr>
    </w:pPr>
    <w:r w:rsidRPr="00482FB7">
      <w:rPr>
        <w:rStyle w:val="Aucun"/>
        <w:rFonts w:ascii="Marianne" w:hAnsi="Marianne"/>
        <w:sz w:val="20"/>
        <w:u w:val="none"/>
      </w:rPr>
      <w:t xml:space="preserve">Dispositif Eleveurs du Plan de Résilience – Alimentation animale </w:t>
    </w:r>
  </w:p>
  <w:p w:rsidR="00482FB7" w:rsidRDefault="00482FB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FB7" w:rsidRDefault="00482FB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57C6"/>
    <w:multiLevelType w:val="hybridMultilevel"/>
    <w:tmpl w:val="2416D7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3493"/>
    <w:multiLevelType w:val="multilevel"/>
    <w:tmpl w:val="33324D80"/>
    <w:lvl w:ilvl="0">
      <w:start w:val="1"/>
      <w:numFmt w:val="bullet"/>
      <w:pStyle w:val="Titre1"/>
      <w:lvlText w:val=""/>
      <w:lvlJc w:val="left"/>
      <w:pPr>
        <w:ind w:left="720" w:hanging="360"/>
      </w:pPr>
      <w:rPr>
        <w:rFonts w:ascii="Symbol" w:hAnsi="Symbol" w:cs="Arial" w:hint="default"/>
        <w:b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0CA746B"/>
    <w:multiLevelType w:val="hybridMultilevel"/>
    <w:tmpl w:val="218098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270E4"/>
    <w:multiLevelType w:val="hybridMultilevel"/>
    <w:tmpl w:val="6658DB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B7"/>
    <w:rsid w:val="000C7D85"/>
    <w:rsid w:val="00482FB7"/>
    <w:rsid w:val="007350DF"/>
    <w:rsid w:val="0095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5E36210-62C6-42DF-A01E-1A5B9825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FB7"/>
    <w:pPr>
      <w:suppressAutoHyphens/>
      <w:spacing w:before="0" w:after="0"/>
      <w:jc w:val="left"/>
    </w:pPr>
    <w:rPr>
      <w:rFonts w:ascii="Times New Roman" w:eastAsia="Arial Unicode MS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482FB7"/>
    <w:pPr>
      <w:keepNext/>
      <w:numPr>
        <w:numId w:val="1"/>
      </w:numPr>
      <w:spacing w:before="240" w:after="120"/>
      <w:jc w:val="both"/>
      <w:outlineLvl w:val="0"/>
    </w:pPr>
    <w:rPr>
      <w:rFonts w:ascii="Arial Gras" w:eastAsia="Times New Roman" w:hAnsi="Arial Gras" w:cs="Arial Gras"/>
      <w:b/>
      <w:color w:val="00000A"/>
      <w:szCs w:val="20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qFormat/>
    <w:rsid w:val="00482FB7"/>
    <w:rPr>
      <w:rFonts w:ascii="Arial Gras" w:hAnsi="Arial Gras" w:cs="Arial Gras"/>
      <w:b/>
      <w:color w:val="00000A"/>
      <w:sz w:val="24"/>
      <w:szCs w:val="20"/>
      <w:u w:val="single"/>
      <w:lang w:eastAsia="zh-CN"/>
    </w:rPr>
  </w:style>
  <w:style w:type="character" w:customStyle="1" w:styleId="Aucun">
    <w:name w:val="Aucun"/>
    <w:qFormat/>
    <w:rsid w:val="00482FB7"/>
    <w:rPr>
      <w:lang w:val="fr-FR"/>
    </w:rPr>
  </w:style>
  <w:style w:type="character" w:customStyle="1" w:styleId="NotedebasdepageCar">
    <w:name w:val="Note de bas de page Car"/>
    <w:basedOn w:val="Policepardfaut"/>
    <w:link w:val="Notedebasdepage"/>
    <w:qFormat/>
    <w:rsid w:val="00482FB7"/>
    <w:rPr>
      <w:rFonts w:ascii="Arial" w:hAnsi="Arial" w:cs="Arial"/>
      <w:color w:val="00000A"/>
      <w:lang w:eastAsia="zh-CN"/>
    </w:rPr>
  </w:style>
  <w:style w:type="paragraph" w:styleId="Notedebasdepage">
    <w:name w:val="footnote text"/>
    <w:basedOn w:val="Normal"/>
    <w:link w:val="NotedebasdepageCar"/>
    <w:rsid w:val="00482FB7"/>
    <w:rPr>
      <w:rFonts w:ascii="Arial" w:eastAsia="Times New Roman" w:hAnsi="Arial" w:cs="Arial"/>
      <w:color w:val="00000A"/>
      <w:sz w:val="22"/>
      <w:szCs w:val="22"/>
      <w:lang w:eastAsia="zh-CN"/>
    </w:rPr>
  </w:style>
  <w:style w:type="character" w:customStyle="1" w:styleId="NotedebasdepageCar1">
    <w:name w:val="Note de bas de page Car1"/>
    <w:basedOn w:val="Policepardfaut"/>
    <w:uiPriority w:val="99"/>
    <w:semiHidden/>
    <w:rsid w:val="00482FB7"/>
    <w:rPr>
      <w:rFonts w:ascii="Times New Roman" w:eastAsia="Arial Unicode MS" w:hAnsi="Times New Roman" w:cs="Times New Roman"/>
      <w:sz w:val="20"/>
      <w:szCs w:val="20"/>
    </w:rPr>
  </w:style>
  <w:style w:type="paragraph" w:customStyle="1" w:styleId="Normalcentr1">
    <w:name w:val="Normal centré1"/>
    <w:basedOn w:val="Normal"/>
    <w:qFormat/>
    <w:rsid w:val="00482FB7"/>
    <w:pPr>
      <w:spacing w:before="120" w:after="120"/>
      <w:ind w:left="1134" w:right="215" w:hanging="1134"/>
      <w:jc w:val="both"/>
    </w:pPr>
    <w:rPr>
      <w:rFonts w:ascii="Marianne" w:eastAsia="Times New Roman" w:hAnsi="Marianne" w:cs="Arial"/>
      <w:color w:val="00000A"/>
      <w:sz w:val="20"/>
      <w:szCs w:val="20"/>
      <w:lang w:eastAsia="zh-CN"/>
    </w:rPr>
  </w:style>
  <w:style w:type="paragraph" w:styleId="Paragraphedeliste">
    <w:name w:val="List Paragraph"/>
    <w:basedOn w:val="Normal"/>
    <w:qFormat/>
    <w:rsid w:val="00482FB7"/>
    <w:pPr>
      <w:spacing w:before="120" w:after="120"/>
      <w:ind w:left="708"/>
      <w:jc w:val="both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customStyle="1" w:styleId="Default">
    <w:name w:val="Default"/>
    <w:qFormat/>
    <w:rsid w:val="00482FB7"/>
    <w:pPr>
      <w:widowControl w:val="0"/>
      <w:suppressAutoHyphens/>
      <w:spacing w:before="0" w:after="0"/>
      <w:jc w:val="left"/>
    </w:pPr>
    <w:rPr>
      <w:rFonts w:ascii="Arial" w:eastAsia="Arial" w:hAnsi="Arial" w:cs="Arial"/>
      <w:color w:val="000000"/>
      <w:sz w:val="24"/>
      <w:szCs w:val="24"/>
      <w:lang w:eastAsia="zh-CN"/>
    </w:rPr>
  </w:style>
  <w:style w:type="table" w:styleId="Grilledutableau">
    <w:name w:val="Table Grid"/>
    <w:basedOn w:val="TableauNormal"/>
    <w:rsid w:val="00482FB7"/>
    <w:pPr>
      <w:spacing w:before="0" w:after="0"/>
      <w:jc w:val="left"/>
    </w:pPr>
    <w:rPr>
      <w:rFonts w:ascii="Times New Roman" w:eastAsia="Arial Unicode MS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82FB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82F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2FB7"/>
    <w:rPr>
      <w:rFonts w:ascii="Times New Roman" w:eastAsia="Arial Unicode MS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82F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2FB7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410</Words>
  <Characters>2261</Characters>
  <Application>Microsoft Office Word</Application>
  <DocSecurity>0</DocSecurity>
  <Lines>18</Lines>
  <Paragraphs>5</Paragraphs>
  <ScaleCrop>false</ScaleCrop>
  <Company>FranceAgriMer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LAUGE Vanessa</cp:lastModifiedBy>
  <cp:revision>2</cp:revision>
  <dcterms:created xsi:type="dcterms:W3CDTF">2022-05-25T16:59:00Z</dcterms:created>
  <dcterms:modified xsi:type="dcterms:W3CDTF">2022-06-01T16:14:00Z</dcterms:modified>
</cp:coreProperties>
</file>