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7650" w:rsidRDefault="004F7650" w:rsidP="004F7650">
      <w:pPr>
        <w:rPr>
          <w:rFonts w:ascii="Marianne Light" w:hAnsi="Marianne Light"/>
        </w:rPr>
      </w:pPr>
    </w:p>
    <w:p w:rsidR="00BB4526" w:rsidRDefault="00BB4526" w:rsidP="004F7650">
      <w:pPr>
        <w:pBdr>
          <w:top w:val="single" w:sz="4" w:space="1" w:color="auto"/>
          <w:left w:val="single" w:sz="4" w:space="4" w:color="auto"/>
          <w:bottom w:val="single" w:sz="4" w:space="1" w:color="auto"/>
          <w:right w:val="single" w:sz="4" w:space="4" w:color="auto"/>
        </w:pBdr>
        <w:jc w:val="center"/>
        <w:rPr>
          <w:rFonts w:ascii="Marianne" w:hAnsi="Marianne"/>
          <w:b/>
          <w:sz w:val="24"/>
        </w:rPr>
      </w:pPr>
      <w:r w:rsidRPr="00BB4526">
        <w:rPr>
          <w:rFonts w:ascii="Marianne" w:hAnsi="Marianne"/>
          <w:b/>
          <w:sz w:val="24"/>
        </w:rPr>
        <w:t>PROGRAMME</w:t>
      </w:r>
      <w:r w:rsidR="00DE30FC">
        <w:rPr>
          <w:rFonts w:ascii="Marianne" w:hAnsi="Marianne"/>
          <w:b/>
          <w:sz w:val="24"/>
        </w:rPr>
        <w:t>S OPERATIONNELS AUTRES SECTEURS</w:t>
      </w:r>
    </w:p>
    <w:p w:rsidR="00DE30FC" w:rsidRPr="00BB4526" w:rsidRDefault="00DE30FC" w:rsidP="004F7650">
      <w:pPr>
        <w:pBdr>
          <w:top w:val="single" w:sz="4" w:space="1" w:color="auto"/>
          <w:left w:val="single" w:sz="4" w:space="4" w:color="auto"/>
          <w:bottom w:val="single" w:sz="4" w:space="1" w:color="auto"/>
          <w:right w:val="single" w:sz="4" w:space="4" w:color="auto"/>
        </w:pBdr>
        <w:jc w:val="center"/>
        <w:rPr>
          <w:rFonts w:ascii="Marianne" w:hAnsi="Marianne"/>
          <w:b/>
          <w:sz w:val="24"/>
        </w:rPr>
      </w:pPr>
    </w:p>
    <w:p w:rsidR="00DE30FC" w:rsidRDefault="004F7650" w:rsidP="004F7650">
      <w:pPr>
        <w:pBdr>
          <w:top w:val="single" w:sz="4" w:space="1" w:color="auto"/>
          <w:left w:val="single" w:sz="4" w:space="4" w:color="auto"/>
          <w:bottom w:val="single" w:sz="4" w:space="1" w:color="auto"/>
          <w:right w:val="single" w:sz="4" w:space="4" w:color="auto"/>
        </w:pBdr>
        <w:jc w:val="center"/>
        <w:rPr>
          <w:rFonts w:ascii="Marianne" w:hAnsi="Marianne"/>
          <w:b/>
          <w:sz w:val="24"/>
        </w:rPr>
      </w:pPr>
      <w:r w:rsidRPr="00BB4526">
        <w:rPr>
          <w:rFonts w:ascii="Marianne" w:hAnsi="Marianne"/>
          <w:b/>
          <w:sz w:val="24"/>
        </w:rPr>
        <w:t xml:space="preserve">DECLARATION </w:t>
      </w:r>
      <w:r w:rsidR="00DE30FC">
        <w:rPr>
          <w:rFonts w:ascii="Marianne" w:hAnsi="Marianne"/>
          <w:b/>
          <w:sz w:val="24"/>
        </w:rPr>
        <w:t>D’APPARTENANCE A UN GROUPE</w:t>
      </w:r>
    </w:p>
    <w:p w:rsidR="00285CB8" w:rsidRDefault="00285CB8" w:rsidP="004F7650">
      <w:pPr>
        <w:rPr>
          <w:rFonts w:ascii="Marianne-BoldItalic" w:hAnsi="Marianne-BoldItalic" w:cs="Marianne-BoldItalic"/>
          <w:b/>
          <w:bCs/>
          <w:i/>
          <w:iCs/>
          <w:color w:val="008080"/>
          <w:sz w:val="16"/>
          <w:szCs w:val="16"/>
        </w:rPr>
      </w:pPr>
    </w:p>
    <w:p w:rsidR="004F7650" w:rsidRPr="00DE30FC" w:rsidRDefault="007A5579" w:rsidP="00285CB8">
      <w:pPr>
        <w:jc w:val="center"/>
        <w:rPr>
          <w:rFonts w:ascii="Marianne" w:hAnsi="Marianne"/>
          <w:sz w:val="24"/>
          <w:szCs w:val="24"/>
        </w:rPr>
      </w:pPr>
      <w:r w:rsidRPr="00DE30FC">
        <w:rPr>
          <w:rFonts w:ascii="Marianne" w:hAnsi="Marianne" w:cs="Marianne-BoldItalic"/>
          <w:b/>
          <w:bCs/>
          <w:i/>
          <w:iCs/>
          <w:color w:val="008080"/>
          <w:sz w:val="24"/>
          <w:szCs w:val="24"/>
        </w:rPr>
        <w:t xml:space="preserve">SI </w:t>
      </w:r>
      <w:r w:rsidR="00DE30FC" w:rsidRPr="00DE30FC">
        <w:rPr>
          <w:rFonts w:ascii="Marianne" w:hAnsi="Marianne" w:cs="Marianne-BoldItalic"/>
          <w:b/>
          <w:bCs/>
          <w:i/>
          <w:iCs/>
          <w:color w:val="008080"/>
          <w:sz w:val="24"/>
          <w:szCs w:val="24"/>
        </w:rPr>
        <w:t xml:space="preserve">VOTRE OP </w:t>
      </w:r>
      <w:r w:rsidRPr="00DE30FC">
        <w:rPr>
          <w:rFonts w:ascii="Marianne" w:hAnsi="Marianne" w:cs="Marianne-BoldItalic"/>
          <w:b/>
          <w:bCs/>
          <w:i/>
          <w:iCs/>
          <w:color w:val="008080"/>
          <w:sz w:val="24"/>
          <w:szCs w:val="24"/>
        </w:rPr>
        <w:t xml:space="preserve">FAIT PARTIE D’UN GROUPE, COMPLETEZ </w:t>
      </w:r>
      <w:r w:rsidR="00DE30FC">
        <w:rPr>
          <w:rFonts w:ascii="Marianne" w:hAnsi="Marianne" w:cs="Marianne-BoldItalic"/>
          <w:b/>
          <w:bCs/>
          <w:i/>
          <w:iCs/>
          <w:color w:val="008080"/>
          <w:sz w:val="24"/>
          <w:szCs w:val="24"/>
        </w:rPr>
        <w:t>CE FORMULAIRE</w:t>
      </w:r>
    </w:p>
    <w:p w:rsidR="007A5579" w:rsidRDefault="007A5579" w:rsidP="004F7650">
      <w:pPr>
        <w:rPr>
          <w:rFonts w:ascii="Marianne Light" w:hAnsi="Marianne Light"/>
        </w:rPr>
      </w:pPr>
    </w:p>
    <w:p w:rsidR="004F7650" w:rsidRPr="00DE30FC" w:rsidRDefault="004F7650" w:rsidP="004F7650">
      <w:pPr>
        <w:jc w:val="both"/>
        <w:rPr>
          <w:rFonts w:ascii="Marianne" w:hAnsi="Marianne"/>
          <w:i/>
          <w:iCs/>
          <w:sz w:val="20"/>
          <w:szCs w:val="20"/>
        </w:rPr>
      </w:pPr>
      <w:r w:rsidRPr="00DE30FC">
        <w:rPr>
          <w:rFonts w:ascii="Marianne" w:hAnsi="Marianne"/>
          <w:i/>
          <w:sz w:val="20"/>
          <w:szCs w:val="20"/>
        </w:rPr>
        <w:t xml:space="preserve">Conformément à </w:t>
      </w:r>
      <w:r w:rsidRPr="00DE30FC">
        <w:rPr>
          <w:rFonts w:ascii="Marianne" w:hAnsi="Marianne"/>
          <w:b/>
          <w:bCs/>
          <w:i/>
          <w:sz w:val="20"/>
          <w:szCs w:val="20"/>
        </w:rPr>
        <w:t> </w:t>
      </w:r>
      <w:r w:rsidRPr="00DE30FC">
        <w:rPr>
          <w:rFonts w:ascii="Marianne" w:hAnsi="Marianne"/>
          <w:i/>
          <w:sz w:val="20"/>
          <w:szCs w:val="20"/>
        </w:rPr>
        <w:t>l’article 44 du règlement d’exécution (UE) 2022/128 : « </w:t>
      </w:r>
      <w:r w:rsidRPr="00DE30FC">
        <w:rPr>
          <w:rFonts w:ascii="Marianne" w:hAnsi="Marianne"/>
          <w:i/>
          <w:iCs/>
          <w:sz w:val="20"/>
          <w:szCs w:val="20"/>
        </w:rPr>
        <w:t xml:space="preserve">les États membres veillent à ce que </w:t>
      </w:r>
      <w:r w:rsidRPr="00DE30FC">
        <w:rPr>
          <w:rFonts w:ascii="Marianne" w:hAnsi="Marianne"/>
          <w:b/>
          <w:bCs/>
          <w:i/>
          <w:iCs/>
          <w:sz w:val="20"/>
          <w:szCs w:val="20"/>
        </w:rPr>
        <w:t>les bénéficiaires fournissent dans leurs demandes d’aide et de paiement les informations nécessaires à leur identification, y compris, le cas échéant, l’identification du groupe</w:t>
      </w:r>
      <w:r w:rsidRPr="00DE30FC">
        <w:rPr>
          <w:rFonts w:ascii="Marianne" w:hAnsi="Marianne"/>
          <w:i/>
          <w:iCs/>
          <w:sz w:val="20"/>
          <w:szCs w:val="20"/>
        </w:rPr>
        <w:t xml:space="preserve">, au sens de l’article 2, point 11), de la directive 2013/34/UE du Parlement européen et du Conseil, auquel ils participent à partir d’une date donnée qui doit être arrêtée par l’État membre. </w:t>
      </w:r>
    </w:p>
    <w:p w:rsidR="004F7650" w:rsidRPr="00DE30FC" w:rsidRDefault="004F7650" w:rsidP="004F7650">
      <w:pPr>
        <w:jc w:val="both"/>
        <w:rPr>
          <w:rFonts w:ascii="Marianne" w:hAnsi="Marianne"/>
          <w:i/>
          <w:iCs/>
          <w:sz w:val="20"/>
          <w:szCs w:val="20"/>
        </w:rPr>
      </w:pPr>
    </w:p>
    <w:p w:rsidR="004F7650" w:rsidRPr="00DE30FC" w:rsidRDefault="004F7650" w:rsidP="004F7650">
      <w:pPr>
        <w:jc w:val="both"/>
        <w:rPr>
          <w:rFonts w:ascii="Marianne" w:hAnsi="Marianne"/>
          <w:i/>
          <w:iCs/>
          <w:sz w:val="20"/>
          <w:szCs w:val="20"/>
        </w:rPr>
      </w:pPr>
      <w:r w:rsidRPr="00DE30FC">
        <w:rPr>
          <w:rFonts w:ascii="Marianne" w:hAnsi="Marianne"/>
          <w:i/>
          <w:iCs/>
          <w:sz w:val="20"/>
          <w:szCs w:val="20"/>
        </w:rPr>
        <w:t>Pour rappel : La notion de groupe est celle de l’article 2, point 11), de la directive 2013/34/UE : « une entreprise mère et l'ensemble de ses entreprises filiales ». Selon l’article 2, point 9) de la directive, une entreprise mère est « une entreprise qui contrôle une ou plusieurs entreprises filiales ». Selon l’article 2, point 10), de la directive, une entreprise filiale est « une entreprise contrôlée par une entreprise mère, y compris toute entreprise filiale de l'entreprise mère qui est à la tête du groupe ». La notion de contrôle s'établit au sens des articles L233-1 et L233-3 du Code de commerce. Seules les entreprises listées aux annexes I et II de la directive 2013/34/UE sont concernées (société anonyme, société en commandite par actions, société à responsabilité limitée, société par actions simplifiée, société en nom collectif, société en commandite simple).</w:t>
      </w:r>
    </w:p>
    <w:p w:rsidR="004F7650" w:rsidRPr="00DE30FC" w:rsidRDefault="004F7650" w:rsidP="004F7650">
      <w:pPr>
        <w:rPr>
          <w:rFonts w:ascii="Marianne" w:hAnsi="Marianne"/>
          <w:i/>
          <w:iCs/>
        </w:rPr>
      </w:pPr>
    </w:p>
    <w:p w:rsidR="004F7650" w:rsidRDefault="004F7650" w:rsidP="004F7650">
      <w:pPr>
        <w:jc w:val="both"/>
        <w:rPr>
          <w:rFonts w:ascii="Marianne" w:hAnsi="Marianne"/>
          <w:i/>
          <w:iCs/>
          <w:sz w:val="20"/>
        </w:rPr>
      </w:pPr>
      <w:r w:rsidRPr="00BB4526">
        <w:rPr>
          <w:rFonts w:ascii="Marianne" w:hAnsi="Marianne"/>
          <w:i/>
          <w:iCs/>
          <w:sz w:val="20"/>
        </w:rPr>
        <w:t>Ces informations comprennent donc :</w:t>
      </w:r>
    </w:p>
    <w:p w:rsidR="00DE30FC" w:rsidRPr="00BB4526" w:rsidRDefault="00DE30FC" w:rsidP="004F7650">
      <w:pPr>
        <w:jc w:val="both"/>
        <w:rPr>
          <w:rFonts w:ascii="Marianne" w:hAnsi="Marianne"/>
          <w:i/>
          <w:iCs/>
          <w:sz w:val="20"/>
        </w:rPr>
      </w:pPr>
    </w:p>
    <w:p w:rsidR="004F7650" w:rsidRDefault="004F7650" w:rsidP="004F7650">
      <w:pPr>
        <w:jc w:val="both"/>
        <w:rPr>
          <w:rFonts w:ascii="Marianne" w:hAnsi="Marianne"/>
          <w:i/>
          <w:iCs/>
          <w:color w:val="0070C0"/>
          <w:sz w:val="20"/>
        </w:rPr>
      </w:pPr>
      <w:r w:rsidRPr="00BB4526">
        <w:rPr>
          <w:rFonts w:ascii="Marianne" w:hAnsi="Marianne"/>
          <w:i/>
          <w:iCs/>
          <w:sz w:val="20"/>
        </w:rPr>
        <w:t xml:space="preserve">a) le nom de l’entité ; </w:t>
      </w:r>
      <w:r w:rsidR="00DE30FC">
        <w:rPr>
          <w:rFonts w:ascii="Marianne" w:hAnsi="Marianne"/>
          <w:i/>
          <w:iCs/>
          <w:color w:val="0070C0"/>
          <w:sz w:val="20"/>
        </w:rPr>
        <w:t>=&gt;  raison sociale de l’OP</w:t>
      </w:r>
    </w:p>
    <w:p w:rsidR="00DE30FC" w:rsidRPr="00BB4526" w:rsidRDefault="00DE30FC" w:rsidP="004F7650">
      <w:pPr>
        <w:jc w:val="both"/>
        <w:rPr>
          <w:rFonts w:ascii="Marianne" w:hAnsi="Marianne"/>
          <w:i/>
          <w:iCs/>
          <w:color w:val="0070C0"/>
          <w:sz w:val="20"/>
        </w:rPr>
      </w:pPr>
    </w:p>
    <w:p w:rsidR="004F7650" w:rsidRDefault="004F7650" w:rsidP="004F7650">
      <w:pPr>
        <w:jc w:val="both"/>
        <w:rPr>
          <w:rFonts w:ascii="Marianne" w:hAnsi="Marianne"/>
          <w:i/>
          <w:iCs/>
          <w:color w:val="0070C0"/>
          <w:sz w:val="20"/>
        </w:rPr>
      </w:pPr>
      <w:r w:rsidRPr="00BB4526">
        <w:rPr>
          <w:rFonts w:ascii="Marianne" w:hAnsi="Marianne"/>
          <w:i/>
          <w:iCs/>
          <w:sz w:val="20"/>
        </w:rPr>
        <w:t>b) le numéro d’identification TVA ou numéro d’identification fiscale</w:t>
      </w:r>
      <w:r w:rsidR="00DE30FC">
        <w:rPr>
          <w:rFonts w:ascii="Marianne" w:hAnsi="Marianne"/>
          <w:i/>
          <w:iCs/>
          <w:sz w:val="20"/>
        </w:rPr>
        <w:t xml:space="preserve"> de l’entité</w:t>
      </w:r>
      <w:r w:rsidRPr="00BB4526">
        <w:rPr>
          <w:rFonts w:ascii="Marianne" w:hAnsi="Marianne"/>
          <w:i/>
          <w:iCs/>
          <w:sz w:val="20"/>
        </w:rPr>
        <w:t xml:space="preserve"> ;</w:t>
      </w:r>
      <w:r w:rsidR="00DE30FC">
        <w:rPr>
          <w:rFonts w:ascii="Marianne" w:hAnsi="Marianne"/>
          <w:i/>
          <w:iCs/>
          <w:color w:val="0070C0"/>
          <w:sz w:val="20"/>
        </w:rPr>
        <w:t xml:space="preserve"> =&gt; pour l’OP</w:t>
      </w:r>
      <w:r w:rsidR="00E03AF7">
        <w:rPr>
          <w:rFonts w:ascii="Marianne" w:hAnsi="Marianne"/>
          <w:i/>
          <w:iCs/>
          <w:color w:val="0070C0"/>
          <w:sz w:val="20"/>
        </w:rPr>
        <w:t xml:space="preserve"> format : </w:t>
      </w:r>
      <w:r w:rsidRPr="00BB4526">
        <w:rPr>
          <w:rFonts w:ascii="Marianne" w:hAnsi="Marianne"/>
          <w:i/>
          <w:iCs/>
          <w:color w:val="0070C0"/>
          <w:sz w:val="20"/>
        </w:rPr>
        <w:t>FR + 2 chiffres « clé de contrôle</w:t>
      </w:r>
      <w:r w:rsidR="00E03AF7">
        <w:rPr>
          <w:rFonts w:ascii="Marianne" w:hAnsi="Marianne"/>
          <w:i/>
          <w:iCs/>
          <w:color w:val="0070C0"/>
          <w:sz w:val="20"/>
        </w:rPr>
        <w:t> »</w:t>
      </w:r>
      <w:r w:rsidR="00DE30FC">
        <w:rPr>
          <w:rFonts w:ascii="Marianne" w:hAnsi="Marianne"/>
          <w:i/>
          <w:iCs/>
          <w:color w:val="0070C0"/>
          <w:sz w:val="20"/>
        </w:rPr>
        <w:t xml:space="preserve"> + SIREN</w:t>
      </w:r>
    </w:p>
    <w:p w:rsidR="00DE30FC" w:rsidRPr="00BB4526" w:rsidRDefault="00DE30FC" w:rsidP="004F7650">
      <w:pPr>
        <w:jc w:val="both"/>
        <w:rPr>
          <w:rFonts w:ascii="Marianne" w:hAnsi="Marianne"/>
          <w:i/>
          <w:iCs/>
          <w:sz w:val="20"/>
        </w:rPr>
      </w:pPr>
    </w:p>
    <w:p w:rsidR="004F7650" w:rsidRDefault="004F7650" w:rsidP="004F7650">
      <w:pPr>
        <w:jc w:val="both"/>
        <w:rPr>
          <w:rFonts w:ascii="Marianne" w:hAnsi="Marianne"/>
          <w:i/>
          <w:iCs/>
          <w:color w:val="0070C0"/>
          <w:sz w:val="20"/>
        </w:rPr>
      </w:pPr>
      <w:proofErr w:type="gramStart"/>
      <w:r w:rsidRPr="00BB4526">
        <w:rPr>
          <w:rFonts w:ascii="Marianne" w:hAnsi="Marianne"/>
          <w:i/>
          <w:iCs/>
          <w:sz w:val="20"/>
        </w:rPr>
        <w:t>c</w:t>
      </w:r>
      <w:proofErr w:type="gramEnd"/>
      <w:r w:rsidRPr="00BB4526">
        <w:rPr>
          <w:rFonts w:ascii="Marianne" w:hAnsi="Marianne"/>
          <w:i/>
          <w:iCs/>
          <w:sz w:val="20"/>
        </w:rPr>
        <w:t xml:space="preserve">) le nom de l’entité mère et </w:t>
      </w:r>
      <w:r w:rsidRPr="00BB4526">
        <w:rPr>
          <w:rFonts w:ascii="Marianne" w:hAnsi="Marianne"/>
          <w:i/>
          <w:iCs/>
          <w:color w:val="1F497D"/>
          <w:sz w:val="20"/>
        </w:rPr>
        <w:t>son</w:t>
      </w:r>
      <w:r w:rsidRPr="00BB4526">
        <w:rPr>
          <w:rFonts w:ascii="Marianne" w:hAnsi="Marianne"/>
          <w:i/>
          <w:iCs/>
          <w:sz w:val="20"/>
        </w:rPr>
        <w:t xml:space="preserve"> numéro d’identification TVA ou nu</w:t>
      </w:r>
      <w:r w:rsidR="00DE30FC">
        <w:rPr>
          <w:rFonts w:ascii="Marianne" w:hAnsi="Marianne"/>
          <w:i/>
          <w:iCs/>
          <w:sz w:val="20"/>
        </w:rPr>
        <w:t xml:space="preserve">méro d’identification fiscale ; </w:t>
      </w:r>
      <w:r w:rsidR="00DE30FC" w:rsidRPr="00DE30FC">
        <w:rPr>
          <w:rFonts w:ascii="Marianne" w:hAnsi="Marianne"/>
          <w:i/>
          <w:iCs/>
          <w:color w:val="0070C0"/>
          <w:sz w:val="20"/>
        </w:rPr>
        <w:t xml:space="preserve">=&gt; </w:t>
      </w:r>
      <w:r w:rsidRPr="00BB4526">
        <w:rPr>
          <w:rFonts w:ascii="Marianne" w:hAnsi="Marianne"/>
          <w:i/>
          <w:iCs/>
          <w:color w:val="0070C0"/>
          <w:sz w:val="20"/>
        </w:rPr>
        <w:t>Notion de groupe : entité qui contrôle directement le bénéficiaire -  à renseigner par  les bénéficiaires dont la forme juridique est la suivante : SA, SARL, SAS, SNC, SCA, SCS]</w:t>
      </w:r>
    </w:p>
    <w:p w:rsidR="00DE30FC" w:rsidRPr="00BB4526" w:rsidRDefault="00DE30FC" w:rsidP="004F7650">
      <w:pPr>
        <w:jc w:val="both"/>
        <w:rPr>
          <w:rFonts w:ascii="Marianne" w:hAnsi="Marianne"/>
          <w:i/>
          <w:iCs/>
          <w:sz w:val="20"/>
        </w:rPr>
      </w:pPr>
    </w:p>
    <w:p w:rsidR="004F7650" w:rsidRDefault="004F7650" w:rsidP="004F7650">
      <w:pPr>
        <w:jc w:val="both"/>
        <w:rPr>
          <w:rFonts w:ascii="Marianne" w:hAnsi="Marianne"/>
          <w:i/>
          <w:iCs/>
          <w:color w:val="0070C0"/>
          <w:sz w:val="20"/>
        </w:rPr>
      </w:pPr>
      <w:r w:rsidRPr="00BB4526">
        <w:rPr>
          <w:rFonts w:ascii="Marianne" w:hAnsi="Marianne"/>
          <w:i/>
          <w:iCs/>
          <w:sz w:val="20"/>
        </w:rPr>
        <w:t>d) l’entité mère ultime et le</w:t>
      </w:r>
      <w:r w:rsidRPr="00BB4526">
        <w:rPr>
          <w:rFonts w:ascii="Marianne" w:hAnsi="Marianne"/>
          <w:i/>
          <w:iCs/>
          <w:color w:val="1F497D"/>
          <w:sz w:val="20"/>
        </w:rPr>
        <w:t>ur</w:t>
      </w:r>
      <w:r w:rsidRPr="00BB4526">
        <w:rPr>
          <w:rFonts w:ascii="Marianne" w:hAnsi="Marianne"/>
          <w:i/>
          <w:iCs/>
          <w:sz w:val="20"/>
        </w:rPr>
        <w:t xml:space="preserve"> numéro d’identification TVA ou numéro d’identification fiscale ; </w:t>
      </w:r>
      <w:r w:rsidR="00DE30FC" w:rsidRPr="00DE30FC">
        <w:rPr>
          <w:rFonts w:ascii="Marianne" w:hAnsi="Marianne"/>
          <w:i/>
          <w:iCs/>
          <w:color w:val="0070C0"/>
          <w:sz w:val="20"/>
        </w:rPr>
        <w:t>=&gt;</w:t>
      </w:r>
      <w:r w:rsidR="00DE30FC" w:rsidRPr="00BB4526">
        <w:rPr>
          <w:rFonts w:ascii="Marianne" w:hAnsi="Marianne"/>
          <w:i/>
          <w:iCs/>
          <w:color w:val="0070C0"/>
          <w:sz w:val="20"/>
        </w:rPr>
        <w:t xml:space="preserve"> </w:t>
      </w:r>
      <w:r w:rsidRPr="00BB4526">
        <w:rPr>
          <w:rFonts w:ascii="Marianne" w:hAnsi="Marianne"/>
          <w:i/>
          <w:iCs/>
          <w:color w:val="0070C0"/>
          <w:sz w:val="20"/>
        </w:rPr>
        <w:t>Notion de groupe : entité qui n’est contrôlée par aucune entreprise -  à renseigner par  les bénéficiaires dont la forme juridique est la suivante</w:t>
      </w:r>
      <w:r w:rsidR="00DE30FC">
        <w:rPr>
          <w:rFonts w:ascii="Marianne" w:hAnsi="Marianne"/>
          <w:i/>
          <w:iCs/>
          <w:color w:val="0070C0"/>
          <w:sz w:val="20"/>
        </w:rPr>
        <w:t> : SA, SARL, SAS, SNC, SCA, SCS</w:t>
      </w:r>
    </w:p>
    <w:p w:rsidR="00DE30FC" w:rsidRPr="00BB4526" w:rsidRDefault="00DE30FC" w:rsidP="004F7650">
      <w:pPr>
        <w:jc w:val="both"/>
        <w:rPr>
          <w:rFonts w:ascii="Marianne" w:hAnsi="Marianne"/>
          <w:i/>
          <w:iCs/>
          <w:sz w:val="20"/>
        </w:rPr>
      </w:pPr>
    </w:p>
    <w:p w:rsidR="004F7650" w:rsidRPr="00BB4526" w:rsidRDefault="004F7650" w:rsidP="004F7650">
      <w:pPr>
        <w:jc w:val="both"/>
        <w:rPr>
          <w:rFonts w:ascii="Marianne" w:hAnsi="Marianne"/>
          <w:color w:val="0070C0"/>
          <w:sz w:val="20"/>
        </w:rPr>
      </w:pPr>
      <w:r w:rsidRPr="00BB4526">
        <w:rPr>
          <w:rFonts w:ascii="Marianne" w:hAnsi="Marianne"/>
          <w:i/>
          <w:iCs/>
          <w:sz w:val="20"/>
        </w:rPr>
        <w:t>e) les filiales et le</w:t>
      </w:r>
      <w:r w:rsidRPr="00BB4526">
        <w:rPr>
          <w:rFonts w:ascii="Marianne" w:hAnsi="Marianne"/>
          <w:i/>
          <w:iCs/>
          <w:color w:val="1F497D"/>
          <w:sz w:val="20"/>
        </w:rPr>
        <w:t>ur</w:t>
      </w:r>
      <w:r w:rsidRPr="00BB4526">
        <w:rPr>
          <w:rFonts w:ascii="Marianne" w:hAnsi="Marianne"/>
          <w:i/>
          <w:iCs/>
          <w:sz w:val="20"/>
        </w:rPr>
        <w:t xml:space="preserve"> numéro d’identification TVA ou numéros d’identification fiscale.</w:t>
      </w:r>
      <w:r w:rsidRPr="00BB4526">
        <w:rPr>
          <w:rFonts w:ascii="Marianne" w:hAnsi="Marianne"/>
          <w:sz w:val="20"/>
        </w:rPr>
        <w:t> »</w:t>
      </w:r>
      <w:r w:rsidR="00DE30FC">
        <w:rPr>
          <w:rFonts w:ascii="Marianne" w:hAnsi="Marianne"/>
          <w:sz w:val="20"/>
        </w:rPr>
        <w:t xml:space="preserve"> </w:t>
      </w:r>
      <w:r w:rsidR="00DE30FC" w:rsidRPr="00DE30FC">
        <w:rPr>
          <w:rFonts w:ascii="Marianne" w:hAnsi="Marianne"/>
          <w:i/>
          <w:iCs/>
          <w:color w:val="0070C0"/>
          <w:sz w:val="20"/>
        </w:rPr>
        <w:t>=&gt;</w:t>
      </w:r>
      <w:r w:rsidR="00DE30FC">
        <w:rPr>
          <w:rFonts w:ascii="Marianne" w:hAnsi="Marianne"/>
          <w:i/>
          <w:iCs/>
          <w:color w:val="0070C0"/>
          <w:sz w:val="20"/>
        </w:rPr>
        <w:t xml:space="preserve"> </w:t>
      </w:r>
      <w:r w:rsidRPr="00BB4526">
        <w:rPr>
          <w:rFonts w:ascii="Marianne" w:hAnsi="Marianne"/>
          <w:i/>
          <w:iCs/>
          <w:color w:val="0070C0"/>
          <w:sz w:val="20"/>
        </w:rPr>
        <w:t>Notion de groupe : entreprise contrôlée par l’entité mère du groupe du bénéficiaire ou par l’une de ses filiales  -  à renseigner par  les bénéficiaires dont la forme juridique est la suivante : SA, SARL, SAS, SNC, SCA, SCS  pour les filiales du groupe dont la forme juridique est  la suivante : SA, SARL, SAS, SNC</w:t>
      </w:r>
      <w:r w:rsidR="00DE30FC">
        <w:rPr>
          <w:rFonts w:ascii="Marianne" w:hAnsi="Marianne"/>
          <w:i/>
          <w:iCs/>
          <w:color w:val="0070C0"/>
          <w:sz w:val="20"/>
        </w:rPr>
        <w:t>, SCA, SCS</w:t>
      </w:r>
    </w:p>
    <w:p w:rsidR="004F7650" w:rsidRDefault="004F7650" w:rsidP="004F7650">
      <w:pPr>
        <w:jc w:val="both"/>
        <w:rPr>
          <w:rFonts w:ascii="Marianne Light" w:hAnsi="Marianne Light"/>
          <w:sz w:val="20"/>
        </w:rPr>
      </w:pPr>
    </w:p>
    <w:p w:rsidR="00444CA7" w:rsidRDefault="00444CA7" w:rsidP="004F7650">
      <w:pPr>
        <w:jc w:val="both"/>
        <w:rPr>
          <w:rFonts w:ascii="Marianne Light" w:hAnsi="Marianne Light"/>
          <w:sz w:val="20"/>
        </w:rPr>
      </w:pPr>
    </w:p>
    <w:p w:rsidR="00DE30FC" w:rsidRDefault="00DE30FC">
      <w:pPr>
        <w:spacing w:after="160" w:line="259" w:lineRule="auto"/>
        <w:rPr>
          <w:rFonts w:ascii="Marianne Light" w:hAnsi="Marianne Light"/>
          <w:sz w:val="20"/>
        </w:rPr>
      </w:pPr>
      <w:r>
        <w:rPr>
          <w:rFonts w:ascii="Marianne Light" w:hAnsi="Marianne Light"/>
          <w:sz w:val="20"/>
        </w:rPr>
        <w:br w:type="page"/>
      </w:r>
    </w:p>
    <w:p w:rsidR="00444CA7" w:rsidRDefault="00444CA7" w:rsidP="004F7650">
      <w:pPr>
        <w:jc w:val="both"/>
        <w:rPr>
          <w:rFonts w:ascii="Marianne Light" w:hAnsi="Marianne Light"/>
          <w:sz w:val="20"/>
        </w:rPr>
      </w:pPr>
    </w:p>
    <w:p w:rsidR="00DE30FC" w:rsidRDefault="00DE30FC" w:rsidP="004F7650">
      <w:pPr>
        <w:jc w:val="both"/>
        <w:rPr>
          <w:rFonts w:ascii="Marianne Light" w:hAnsi="Marianne Light"/>
          <w:sz w:val="20"/>
        </w:rPr>
      </w:pPr>
    </w:p>
    <w:p w:rsidR="00DE30FC" w:rsidRDefault="007E537D" w:rsidP="00802A79">
      <w:pPr>
        <w:pBdr>
          <w:top w:val="single" w:sz="4" w:space="1" w:color="auto"/>
          <w:left w:val="single" w:sz="4" w:space="4" w:color="auto"/>
          <w:bottom w:val="single" w:sz="4" w:space="1" w:color="auto"/>
          <w:right w:val="single" w:sz="4" w:space="4" w:color="auto"/>
        </w:pBdr>
        <w:autoSpaceDE w:val="0"/>
        <w:autoSpaceDN w:val="0"/>
        <w:adjustRightInd w:val="0"/>
        <w:jc w:val="center"/>
        <w:rPr>
          <w:rFonts w:ascii="Marianne-RegularItalic" w:hAnsi="Marianne-RegularItalic" w:cs="Marianne-RegularItalic"/>
          <w:i/>
          <w:iCs/>
          <w:color w:val="1F497D"/>
          <w:sz w:val="18"/>
          <w:szCs w:val="18"/>
        </w:rPr>
      </w:pPr>
      <w:r>
        <w:rPr>
          <w:rFonts w:ascii="Marianne-Bold" w:hAnsi="Marianne-Bold" w:cs="Marianne-Bold"/>
          <w:b/>
          <w:bCs/>
          <w:color w:val="000000"/>
          <w:sz w:val="18"/>
          <w:szCs w:val="18"/>
        </w:rPr>
        <w:t xml:space="preserve">ENTITE MERE </w:t>
      </w:r>
      <w:r w:rsidR="00DE30FC">
        <w:rPr>
          <w:rFonts w:ascii="Marianne-RegularItalic" w:hAnsi="Marianne-RegularItalic" w:cs="Marianne-RegularItalic"/>
          <w:i/>
          <w:iCs/>
          <w:color w:val="1F497D"/>
          <w:sz w:val="18"/>
          <w:szCs w:val="18"/>
        </w:rPr>
        <w:t>:</w:t>
      </w:r>
    </w:p>
    <w:p w:rsidR="00DE30FC" w:rsidRPr="00DE30FC" w:rsidRDefault="00DE30FC" w:rsidP="00DE30FC">
      <w:pPr>
        <w:pBdr>
          <w:top w:val="single" w:sz="4" w:space="1" w:color="auto"/>
          <w:left w:val="single" w:sz="4" w:space="4" w:color="auto"/>
          <w:bottom w:val="single" w:sz="4" w:space="1" w:color="auto"/>
          <w:right w:val="single" w:sz="4" w:space="4" w:color="auto"/>
        </w:pBdr>
        <w:autoSpaceDE w:val="0"/>
        <w:autoSpaceDN w:val="0"/>
        <w:adjustRightInd w:val="0"/>
        <w:jc w:val="center"/>
        <w:rPr>
          <w:rFonts w:ascii="Marianne-RegularItalic" w:hAnsi="Marianne-RegularItalic" w:cs="Marianne-RegularItalic"/>
          <w:i/>
          <w:iCs/>
          <w:color w:val="0070C0"/>
          <w:sz w:val="18"/>
          <w:szCs w:val="18"/>
        </w:rPr>
      </w:pPr>
      <w:r w:rsidRPr="00DE30FC">
        <w:rPr>
          <w:rFonts w:ascii="Marianne-RegularItalic" w:hAnsi="Marianne-RegularItalic" w:cs="Marianne-RegularItalic"/>
          <w:i/>
          <w:iCs/>
          <w:color w:val="0070C0"/>
          <w:sz w:val="18"/>
          <w:szCs w:val="18"/>
        </w:rPr>
        <w:t>E</w:t>
      </w:r>
      <w:r w:rsidR="007E537D" w:rsidRPr="00DE30FC">
        <w:rPr>
          <w:rFonts w:ascii="Marianne-RegularItalic" w:hAnsi="Marianne-RegularItalic" w:cs="Marianne-RegularItalic"/>
          <w:i/>
          <w:iCs/>
          <w:color w:val="0070C0"/>
          <w:sz w:val="18"/>
          <w:szCs w:val="18"/>
        </w:rPr>
        <w:t>ntreprise qui, au sens des articles L233-1</w:t>
      </w:r>
      <w:r w:rsidRPr="00DE30FC">
        <w:rPr>
          <w:rFonts w:ascii="Marianne-RegularItalic" w:hAnsi="Marianne-RegularItalic" w:cs="Marianne-RegularItalic"/>
          <w:i/>
          <w:iCs/>
          <w:color w:val="0070C0"/>
          <w:sz w:val="18"/>
          <w:szCs w:val="18"/>
        </w:rPr>
        <w:t xml:space="preserve"> et L233-3, du Code de Commerce</w:t>
      </w:r>
    </w:p>
    <w:p w:rsidR="007E537D" w:rsidRPr="00DE30FC" w:rsidRDefault="007E537D" w:rsidP="00DE30FC">
      <w:pPr>
        <w:pBdr>
          <w:top w:val="single" w:sz="4" w:space="1" w:color="auto"/>
          <w:left w:val="single" w:sz="4" w:space="4" w:color="auto"/>
          <w:bottom w:val="single" w:sz="4" w:space="1" w:color="auto"/>
          <w:right w:val="single" w:sz="4" w:space="4" w:color="auto"/>
        </w:pBdr>
        <w:autoSpaceDE w:val="0"/>
        <w:autoSpaceDN w:val="0"/>
        <w:adjustRightInd w:val="0"/>
        <w:jc w:val="center"/>
        <w:rPr>
          <w:rFonts w:ascii="Marianne-RegularItalic" w:hAnsi="Marianne-RegularItalic" w:cs="Marianne-RegularItalic"/>
          <w:i/>
          <w:iCs/>
          <w:color w:val="0070C0"/>
          <w:sz w:val="18"/>
          <w:szCs w:val="18"/>
        </w:rPr>
      </w:pPr>
      <w:r w:rsidRPr="00DE30FC">
        <w:rPr>
          <w:rFonts w:ascii="Marianne-RegularItalic" w:hAnsi="Marianne-RegularItalic" w:cs="Marianne-RegularItalic"/>
          <w:i/>
          <w:iCs/>
          <w:color w:val="0070C0"/>
          <w:sz w:val="18"/>
          <w:szCs w:val="18"/>
        </w:rPr>
        <w:t>contrôle directement le</w:t>
      </w:r>
      <w:r w:rsidR="00DE30FC" w:rsidRPr="00DE30FC">
        <w:rPr>
          <w:rFonts w:ascii="Marianne-RegularItalic" w:hAnsi="Marianne-RegularItalic" w:cs="Marianne-RegularItalic"/>
          <w:i/>
          <w:iCs/>
          <w:color w:val="0070C0"/>
          <w:sz w:val="18"/>
          <w:szCs w:val="18"/>
        </w:rPr>
        <w:t xml:space="preserve"> </w:t>
      </w:r>
      <w:r w:rsidRPr="00DE30FC">
        <w:rPr>
          <w:rFonts w:ascii="Marianne-RegularItalic" w:hAnsi="Marianne-RegularItalic" w:cs="Marianne-RegularItalic"/>
          <w:i/>
          <w:iCs/>
          <w:color w:val="0070C0"/>
          <w:sz w:val="18"/>
          <w:szCs w:val="18"/>
        </w:rPr>
        <w:t>bénéficiaire</w:t>
      </w:r>
    </w:p>
    <w:p w:rsidR="007E537D" w:rsidRDefault="007E537D" w:rsidP="007E537D">
      <w:pPr>
        <w:pBdr>
          <w:top w:val="single" w:sz="4" w:space="1" w:color="auto"/>
          <w:left w:val="single" w:sz="4" w:space="4" w:color="auto"/>
          <w:bottom w:val="single" w:sz="4" w:space="1" w:color="auto"/>
          <w:right w:val="single" w:sz="4" w:space="4" w:color="auto"/>
        </w:pBdr>
        <w:autoSpaceDE w:val="0"/>
        <w:autoSpaceDN w:val="0"/>
        <w:adjustRightInd w:val="0"/>
        <w:rPr>
          <w:rFonts w:ascii="Marianne-Bold" w:hAnsi="Marianne-Bold" w:cs="Marianne-Bold"/>
          <w:b/>
          <w:bCs/>
          <w:color w:val="000000"/>
          <w:sz w:val="18"/>
          <w:szCs w:val="18"/>
        </w:rPr>
      </w:pPr>
      <w:r>
        <w:rPr>
          <w:rFonts w:ascii="Marianne-Bold" w:hAnsi="Marianne-Bold" w:cs="Marianne-Bold"/>
          <w:b/>
          <w:bCs/>
          <w:color w:val="000000"/>
          <w:sz w:val="18"/>
          <w:szCs w:val="18"/>
        </w:rPr>
        <w:t>Entreprise UE</w:t>
      </w:r>
    </w:p>
    <w:p w:rsidR="007E537D" w:rsidRDefault="007E537D" w:rsidP="007E537D">
      <w:pPr>
        <w:pBdr>
          <w:top w:val="single" w:sz="4" w:space="1" w:color="auto"/>
          <w:left w:val="single" w:sz="4" w:space="4" w:color="auto"/>
          <w:bottom w:val="single" w:sz="4" w:space="1" w:color="auto"/>
          <w:right w:val="single" w:sz="4" w:space="4" w:color="auto"/>
        </w:pBdr>
        <w:autoSpaceDE w:val="0"/>
        <w:autoSpaceDN w:val="0"/>
        <w:adjustRightInd w:val="0"/>
        <w:rPr>
          <w:rFonts w:ascii="Marianne-Regular" w:hAnsi="Marianne-Regular" w:cs="Marianne-Regular"/>
          <w:color w:val="9A9A9A"/>
        </w:rPr>
      </w:pPr>
      <w:r>
        <w:rPr>
          <w:rFonts w:ascii="Marianne-Regular" w:hAnsi="Marianne-Regular" w:cs="Marianne-Regular"/>
          <w:color w:val="000000"/>
          <w:sz w:val="18"/>
          <w:szCs w:val="18"/>
        </w:rPr>
        <w:t xml:space="preserve">Raison sociale : </w:t>
      </w:r>
      <w:r>
        <w:rPr>
          <w:rFonts w:ascii="Marianne-Regular" w:hAnsi="Marianne-Regular" w:cs="Marianne-Regular"/>
          <w:color w:val="9A9A9A"/>
        </w:rPr>
        <w:t>_____________________________________________________________________</w:t>
      </w:r>
    </w:p>
    <w:p w:rsidR="007E537D" w:rsidRDefault="007E537D" w:rsidP="007E537D">
      <w:pPr>
        <w:pBdr>
          <w:top w:val="single" w:sz="4" w:space="1" w:color="auto"/>
          <w:left w:val="single" w:sz="4" w:space="4" w:color="auto"/>
          <w:bottom w:val="single" w:sz="4" w:space="1" w:color="auto"/>
          <w:right w:val="single" w:sz="4" w:space="4" w:color="auto"/>
        </w:pBdr>
        <w:autoSpaceDE w:val="0"/>
        <w:autoSpaceDN w:val="0"/>
        <w:adjustRightInd w:val="0"/>
        <w:rPr>
          <w:rFonts w:ascii="Marianne-Regular" w:hAnsi="Marianne-Regular" w:cs="Marianne-Regular"/>
          <w:color w:val="9A9A9A"/>
        </w:rPr>
      </w:pPr>
      <w:r>
        <w:rPr>
          <w:rFonts w:ascii="Marianne-Regular" w:hAnsi="Marianne-Regular" w:cs="Marianne-Regular"/>
          <w:color w:val="000000"/>
          <w:sz w:val="18"/>
          <w:szCs w:val="18"/>
        </w:rPr>
        <w:t xml:space="preserve">SIRET : </w:t>
      </w:r>
      <w:r>
        <w:rPr>
          <w:rFonts w:ascii="Marianne-Regular" w:hAnsi="Marianne-Regular" w:cs="Marianne-Regular"/>
          <w:color w:val="9A9A9A"/>
        </w:rPr>
        <w:t>___________________________________________________________________________</w:t>
      </w:r>
    </w:p>
    <w:p w:rsidR="007E537D" w:rsidRDefault="007E537D" w:rsidP="007E537D">
      <w:pPr>
        <w:pBdr>
          <w:top w:val="single" w:sz="4" w:space="1" w:color="auto"/>
          <w:left w:val="single" w:sz="4" w:space="4" w:color="auto"/>
          <w:bottom w:val="single" w:sz="4" w:space="1" w:color="auto"/>
          <w:right w:val="single" w:sz="4" w:space="4" w:color="auto"/>
        </w:pBdr>
        <w:autoSpaceDE w:val="0"/>
        <w:autoSpaceDN w:val="0"/>
        <w:adjustRightInd w:val="0"/>
        <w:rPr>
          <w:rFonts w:ascii="Marianne-Regular" w:hAnsi="Marianne-Regular" w:cs="Marianne-Regular"/>
          <w:color w:val="9A9A9A"/>
        </w:rPr>
      </w:pPr>
      <w:r>
        <w:rPr>
          <w:rFonts w:ascii="Marianne-Regular" w:hAnsi="Marianne-Regular" w:cs="Marianne-Regular"/>
          <w:color w:val="000000"/>
          <w:sz w:val="18"/>
          <w:szCs w:val="18"/>
        </w:rPr>
        <w:t xml:space="preserve">N° TVA intracommunautaire : </w:t>
      </w:r>
      <w:r>
        <w:rPr>
          <w:rFonts w:ascii="Marianne-Regular" w:hAnsi="Marianne-Regular" w:cs="Marianne-Regular"/>
          <w:color w:val="9A9A9A"/>
        </w:rPr>
        <w:t>___________________________________________________________</w:t>
      </w:r>
    </w:p>
    <w:p w:rsidR="007E537D" w:rsidRDefault="007E537D" w:rsidP="007E537D">
      <w:pPr>
        <w:pBdr>
          <w:top w:val="single" w:sz="4" w:space="1" w:color="auto"/>
          <w:left w:val="single" w:sz="4" w:space="4" w:color="auto"/>
          <w:bottom w:val="single" w:sz="4" w:space="1" w:color="auto"/>
          <w:right w:val="single" w:sz="4" w:space="4" w:color="auto"/>
        </w:pBdr>
        <w:autoSpaceDE w:val="0"/>
        <w:autoSpaceDN w:val="0"/>
        <w:adjustRightInd w:val="0"/>
        <w:rPr>
          <w:rFonts w:ascii="Marianne-Bold" w:hAnsi="Marianne-Bold" w:cs="Marianne-Bold"/>
          <w:b/>
          <w:bCs/>
          <w:color w:val="000000"/>
          <w:sz w:val="18"/>
          <w:szCs w:val="18"/>
        </w:rPr>
      </w:pPr>
      <w:r>
        <w:rPr>
          <w:rFonts w:ascii="Marianne-Bold" w:hAnsi="Marianne-Bold" w:cs="Marianne-Bold"/>
          <w:b/>
          <w:bCs/>
          <w:color w:val="000000"/>
          <w:sz w:val="18"/>
          <w:szCs w:val="18"/>
        </w:rPr>
        <w:t>Entreprise hors UE</w:t>
      </w:r>
    </w:p>
    <w:p w:rsidR="007E537D" w:rsidRDefault="007E537D" w:rsidP="007E537D">
      <w:pPr>
        <w:pBdr>
          <w:top w:val="single" w:sz="4" w:space="1" w:color="auto"/>
          <w:left w:val="single" w:sz="4" w:space="4" w:color="auto"/>
          <w:bottom w:val="single" w:sz="4" w:space="1" w:color="auto"/>
          <w:right w:val="single" w:sz="4" w:space="4" w:color="auto"/>
        </w:pBdr>
        <w:autoSpaceDE w:val="0"/>
        <w:autoSpaceDN w:val="0"/>
        <w:adjustRightInd w:val="0"/>
        <w:rPr>
          <w:rFonts w:ascii="Marianne-Regular" w:hAnsi="Marianne-Regular" w:cs="Marianne-Regular"/>
          <w:color w:val="9A9A9A"/>
        </w:rPr>
      </w:pPr>
      <w:r>
        <w:rPr>
          <w:rFonts w:ascii="Marianne-Regular" w:hAnsi="Marianne-Regular" w:cs="Marianne-Regular"/>
          <w:color w:val="000000"/>
          <w:sz w:val="18"/>
          <w:szCs w:val="18"/>
        </w:rPr>
        <w:t xml:space="preserve">Raison sociale : </w:t>
      </w:r>
      <w:r>
        <w:rPr>
          <w:rFonts w:ascii="Marianne-Regular" w:hAnsi="Marianne-Regular" w:cs="Marianne-Regular"/>
          <w:color w:val="9A9A9A"/>
        </w:rPr>
        <w:t>_____________________________________________________________________</w:t>
      </w:r>
    </w:p>
    <w:p w:rsidR="007E537D" w:rsidRDefault="007E537D" w:rsidP="007E537D">
      <w:pPr>
        <w:pBdr>
          <w:top w:val="single" w:sz="4" w:space="1" w:color="auto"/>
          <w:left w:val="single" w:sz="4" w:space="4" w:color="auto"/>
          <w:bottom w:val="single" w:sz="4" w:space="1" w:color="auto"/>
          <w:right w:val="single" w:sz="4" w:space="4" w:color="auto"/>
        </w:pBdr>
        <w:autoSpaceDE w:val="0"/>
        <w:autoSpaceDN w:val="0"/>
        <w:adjustRightInd w:val="0"/>
        <w:rPr>
          <w:rFonts w:ascii="Marianne-Regular" w:hAnsi="Marianne-Regular" w:cs="Marianne-Regular"/>
          <w:color w:val="9A9A9A"/>
        </w:rPr>
      </w:pPr>
      <w:r>
        <w:rPr>
          <w:rFonts w:ascii="Marianne-Regular" w:hAnsi="Marianne-Regular" w:cs="Marianne-Regular"/>
          <w:color w:val="000000"/>
          <w:sz w:val="18"/>
          <w:szCs w:val="18"/>
        </w:rPr>
        <w:t xml:space="preserve">Numéro d’identification fiscale : </w:t>
      </w:r>
      <w:r>
        <w:rPr>
          <w:rFonts w:ascii="Marianne-Regular" w:hAnsi="Marianne-Regular" w:cs="Marianne-Regular"/>
          <w:color w:val="9A9A9A"/>
        </w:rPr>
        <w:t>_________________________________________________________</w:t>
      </w:r>
    </w:p>
    <w:p w:rsidR="004F7650" w:rsidRDefault="007E537D" w:rsidP="007E537D">
      <w:pPr>
        <w:pBdr>
          <w:top w:val="single" w:sz="4" w:space="1" w:color="auto"/>
          <w:left w:val="single" w:sz="4" w:space="4" w:color="auto"/>
          <w:bottom w:val="single" w:sz="4" w:space="1" w:color="auto"/>
          <w:right w:val="single" w:sz="4" w:space="4" w:color="auto"/>
        </w:pBdr>
        <w:jc w:val="both"/>
        <w:rPr>
          <w:rFonts w:ascii="Marianne-Regular" w:hAnsi="Marianne-Regular" w:cs="Marianne-Regular"/>
          <w:color w:val="9A9A9A"/>
        </w:rPr>
      </w:pPr>
      <w:r>
        <w:rPr>
          <w:rFonts w:ascii="Marianne-Regular" w:hAnsi="Marianne-Regular" w:cs="Marianne-Regular"/>
          <w:color w:val="000000"/>
          <w:sz w:val="18"/>
          <w:szCs w:val="18"/>
        </w:rPr>
        <w:t xml:space="preserve">Pays : </w:t>
      </w:r>
      <w:r>
        <w:rPr>
          <w:rFonts w:ascii="Marianne-Regular" w:hAnsi="Marianne-Regular" w:cs="Marianne-Regular"/>
          <w:color w:val="9A9A9A"/>
        </w:rPr>
        <w:t>____________________________________________________________________________</w:t>
      </w:r>
    </w:p>
    <w:p w:rsidR="00444CA7" w:rsidRDefault="00444CA7" w:rsidP="007E537D">
      <w:pPr>
        <w:jc w:val="both"/>
        <w:rPr>
          <w:rFonts w:ascii="Marianne-Regular" w:hAnsi="Marianne-Regular" w:cs="Marianne-Regular"/>
          <w:color w:val="9A9A9A"/>
        </w:rPr>
      </w:pPr>
    </w:p>
    <w:p w:rsidR="00165129" w:rsidRDefault="00165129" w:rsidP="007E537D">
      <w:pPr>
        <w:jc w:val="both"/>
        <w:rPr>
          <w:rFonts w:ascii="Marianne-Regular" w:hAnsi="Marianne-Regular" w:cs="Marianne-Regular"/>
          <w:color w:val="9A9A9A"/>
        </w:rPr>
      </w:pPr>
    </w:p>
    <w:p w:rsidR="00DE30FC" w:rsidRDefault="007E537D" w:rsidP="00165129">
      <w:pPr>
        <w:pBdr>
          <w:top w:val="single" w:sz="4" w:space="1" w:color="auto"/>
          <w:left w:val="single" w:sz="4" w:space="4" w:color="auto"/>
          <w:bottom w:val="single" w:sz="4" w:space="1" w:color="auto"/>
          <w:right w:val="single" w:sz="4" w:space="4" w:color="auto"/>
        </w:pBdr>
        <w:autoSpaceDE w:val="0"/>
        <w:autoSpaceDN w:val="0"/>
        <w:adjustRightInd w:val="0"/>
        <w:jc w:val="center"/>
        <w:rPr>
          <w:rFonts w:ascii="Marianne-RegularItalic" w:hAnsi="Marianne-RegularItalic" w:cs="Marianne-RegularItalic"/>
          <w:i/>
          <w:iCs/>
          <w:color w:val="1F497D"/>
          <w:sz w:val="18"/>
          <w:szCs w:val="18"/>
        </w:rPr>
      </w:pPr>
      <w:r>
        <w:rPr>
          <w:rFonts w:ascii="Marianne-Bold" w:hAnsi="Marianne-Bold" w:cs="Marianne-Bold"/>
          <w:b/>
          <w:bCs/>
          <w:color w:val="000000"/>
          <w:sz w:val="18"/>
          <w:szCs w:val="18"/>
        </w:rPr>
        <w:t>ENTITE MERE ULTIME</w:t>
      </w:r>
      <w:r>
        <w:rPr>
          <w:rFonts w:ascii="Marianne-RegularItalic" w:hAnsi="Marianne-RegularItalic" w:cs="Marianne-RegularItalic"/>
          <w:i/>
          <w:iCs/>
          <w:color w:val="1F497D"/>
          <w:sz w:val="18"/>
          <w:szCs w:val="18"/>
        </w:rPr>
        <w:t>:</w:t>
      </w:r>
    </w:p>
    <w:p w:rsidR="007E537D" w:rsidRPr="00165129" w:rsidRDefault="00165129" w:rsidP="00165129">
      <w:pPr>
        <w:pBdr>
          <w:top w:val="single" w:sz="4" w:space="1" w:color="auto"/>
          <w:left w:val="single" w:sz="4" w:space="4" w:color="auto"/>
          <w:bottom w:val="single" w:sz="4" w:space="1" w:color="auto"/>
          <w:right w:val="single" w:sz="4" w:space="4" w:color="auto"/>
        </w:pBdr>
        <w:autoSpaceDE w:val="0"/>
        <w:autoSpaceDN w:val="0"/>
        <w:adjustRightInd w:val="0"/>
        <w:jc w:val="center"/>
        <w:rPr>
          <w:rFonts w:ascii="Marianne-RegularItalic" w:hAnsi="Marianne-RegularItalic" w:cs="Marianne-RegularItalic"/>
          <w:i/>
          <w:iCs/>
          <w:color w:val="0070C0"/>
          <w:sz w:val="18"/>
          <w:szCs w:val="18"/>
        </w:rPr>
      </w:pPr>
      <w:r>
        <w:rPr>
          <w:rFonts w:ascii="Marianne-RegularItalic" w:hAnsi="Marianne-RegularItalic" w:cs="Marianne-RegularItalic"/>
          <w:i/>
          <w:iCs/>
          <w:color w:val="0070C0"/>
          <w:sz w:val="18"/>
          <w:szCs w:val="18"/>
        </w:rPr>
        <w:t>E</w:t>
      </w:r>
      <w:r w:rsidR="00802A79" w:rsidRPr="00165129">
        <w:rPr>
          <w:rFonts w:ascii="Marianne-RegularItalic" w:hAnsi="Marianne-RegularItalic" w:cs="Marianne-RegularItalic"/>
          <w:i/>
          <w:iCs/>
          <w:color w:val="0070C0"/>
          <w:sz w:val="18"/>
          <w:szCs w:val="18"/>
        </w:rPr>
        <w:t>ntreprise « </w:t>
      </w:r>
      <w:r w:rsidR="007E537D" w:rsidRPr="00165129">
        <w:rPr>
          <w:rFonts w:ascii="Marianne-RegularItalic" w:hAnsi="Marianne-RegularItalic" w:cs="Marianne-RegularItalic"/>
          <w:i/>
          <w:iCs/>
          <w:color w:val="0070C0"/>
          <w:sz w:val="18"/>
          <w:szCs w:val="18"/>
        </w:rPr>
        <w:t>entité mère</w:t>
      </w:r>
      <w:r w:rsidR="00802A79" w:rsidRPr="00165129">
        <w:rPr>
          <w:rFonts w:ascii="Marianne-RegularItalic" w:hAnsi="Marianne-RegularItalic" w:cs="Marianne-RegularItalic"/>
          <w:i/>
          <w:iCs/>
          <w:color w:val="0070C0"/>
          <w:sz w:val="18"/>
          <w:szCs w:val="18"/>
        </w:rPr>
        <w:t> »</w:t>
      </w:r>
      <w:r w:rsidR="007E537D" w:rsidRPr="00165129">
        <w:rPr>
          <w:rFonts w:ascii="Marianne-RegularItalic" w:hAnsi="Marianne-RegularItalic" w:cs="Marianne-RegularItalic"/>
          <w:i/>
          <w:iCs/>
          <w:color w:val="0070C0"/>
          <w:sz w:val="18"/>
          <w:szCs w:val="18"/>
        </w:rPr>
        <w:t xml:space="preserve"> qui n’est contrôlée par aucune entreprise (tête du groupe)</w:t>
      </w:r>
    </w:p>
    <w:p w:rsidR="007E537D" w:rsidRDefault="007E537D" w:rsidP="007E537D">
      <w:pPr>
        <w:pBdr>
          <w:top w:val="single" w:sz="4" w:space="1" w:color="auto"/>
          <w:left w:val="single" w:sz="4" w:space="4" w:color="auto"/>
          <w:bottom w:val="single" w:sz="4" w:space="1" w:color="auto"/>
          <w:right w:val="single" w:sz="4" w:space="4" w:color="auto"/>
        </w:pBdr>
        <w:autoSpaceDE w:val="0"/>
        <w:autoSpaceDN w:val="0"/>
        <w:adjustRightInd w:val="0"/>
        <w:rPr>
          <w:rFonts w:ascii="Marianne-Bold" w:hAnsi="Marianne-Bold" w:cs="Marianne-Bold"/>
          <w:b/>
          <w:bCs/>
          <w:color w:val="000000"/>
          <w:sz w:val="18"/>
          <w:szCs w:val="18"/>
        </w:rPr>
      </w:pPr>
      <w:r>
        <w:rPr>
          <w:rFonts w:ascii="Marianne-Bold" w:hAnsi="Marianne-Bold" w:cs="Marianne-Bold"/>
          <w:b/>
          <w:bCs/>
          <w:color w:val="000000"/>
          <w:sz w:val="18"/>
          <w:szCs w:val="18"/>
        </w:rPr>
        <w:t>Entreprise UE</w:t>
      </w:r>
    </w:p>
    <w:p w:rsidR="007E537D" w:rsidRDefault="007E537D" w:rsidP="007E537D">
      <w:pPr>
        <w:pBdr>
          <w:top w:val="single" w:sz="4" w:space="1" w:color="auto"/>
          <w:left w:val="single" w:sz="4" w:space="4" w:color="auto"/>
          <w:bottom w:val="single" w:sz="4" w:space="1" w:color="auto"/>
          <w:right w:val="single" w:sz="4" w:space="4" w:color="auto"/>
        </w:pBdr>
        <w:autoSpaceDE w:val="0"/>
        <w:autoSpaceDN w:val="0"/>
        <w:adjustRightInd w:val="0"/>
        <w:rPr>
          <w:rFonts w:ascii="Marianne-Regular" w:hAnsi="Marianne-Regular" w:cs="Marianne-Regular"/>
          <w:color w:val="9A9A9A"/>
        </w:rPr>
      </w:pPr>
      <w:r>
        <w:rPr>
          <w:rFonts w:ascii="Marianne-Regular" w:hAnsi="Marianne-Regular" w:cs="Marianne-Regular"/>
          <w:color w:val="000000"/>
          <w:sz w:val="18"/>
          <w:szCs w:val="18"/>
        </w:rPr>
        <w:t xml:space="preserve">Raison sociale : </w:t>
      </w:r>
      <w:r>
        <w:rPr>
          <w:rFonts w:ascii="Marianne-Regular" w:hAnsi="Marianne-Regular" w:cs="Marianne-Regular"/>
          <w:color w:val="9A9A9A"/>
        </w:rPr>
        <w:t>_____________________________________________________________________</w:t>
      </w:r>
    </w:p>
    <w:p w:rsidR="007E537D" w:rsidRDefault="007E537D" w:rsidP="007E537D">
      <w:pPr>
        <w:pBdr>
          <w:top w:val="single" w:sz="4" w:space="1" w:color="auto"/>
          <w:left w:val="single" w:sz="4" w:space="4" w:color="auto"/>
          <w:bottom w:val="single" w:sz="4" w:space="1" w:color="auto"/>
          <w:right w:val="single" w:sz="4" w:space="4" w:color="auto"/>
        </w:pBdr>
        <w:autoSpaceDE w:val="0"/>
        <w:autoSpaceDN w:val="0"/>
        <w:adjustRightInd w:val="0"/>
        <w:rPr>
          <w:rFonts w:ascii="Marianne-Regular" w:hAnsi="Marianne-Regular" w:cs="Marianne-Regular"/>
          <w:color w:val="9A9A9A"/>
        </w:rPr>
      </w:pPr>
      <w:r>
        <w:rPr>
          <w:rFonts w:ascii="Marianne-Regular" w:hAnsi="Marianne-Regular" w:cs="Marianne-Regular"/>
          <w:color w:val="000000"/>
          <w:sz w:val="18"/>
          <w:szCs w:val="18"/>
        </w:rPr>
        <w:t xml:space="preserve">SIRET : </w:t>
      </w:r>
      <w:r>
        <w:rPr>
          <w:rFonts w:ascii="Marianne-Regular" w:hAnsi="Marianne-Regular" w:cs="Marianne-Regular"/>
          <w:color w:val="9A9A9A"/>
        </w:rPr>
        <w:t>___________________________________________________________________________</w:t>
      </w:r>
    </w:p>
    <w:p w:rsidR="007E537D" w:rsidRDefault="007E537D" w:rsidP="007E537D">
      <w:pPr>
        <w:pBdr>
          <w:top w:val="single" w:sz="4" w:space="1" w:color="auto"/>
          <w:left w:val="single" w:sz="4" w:space="4" w:color="auto"/>
          <w:bottom w:val="single" w:sz="4" w:space="1" w:color="auto"/>
          <w:right w:val="single" w:sz="4" w:space="4" w:color="auto"/>
        </w:pBdr>
        <w:autoSpaceDE w:val="0"/>
        <w:autoSpaceDN w:val="0"/>
        <w:adjustRightInd w:val="0"/>
        <w:rPr>
          <w:rFonts w:ascii="Marianne-Regular" w:hAnsi="Marianne-Regular" w:cs="Marianne-Regular"/>
          <w:color w:val="9A9A9A"/>
        </w:rPr>
      </w:pPr>
      <w:r>
        <w:rPr>
          <w:rFonts w:ascii="Marianne-Regular" w:hAnsi="Marianne-Regular" w:cs="Marianne-Regular"/>
          <w:color w:val="000000"/>
          <w:sz w:val="18"/>
          <w:szCs w:val="18"/>
        </w:rPr>
        <w:t xml:space="preserve">N° TVA intracommunautaire : </w:t>
      </w:r>
      <w:r>
        <w:rPr>
          <w:rFonts w:ascii="Marianne-Regular" w:hAnsi="Marianne-Regular" w:cs="Marianne-Regular"/>
          <w:color w:val="9A9A9A"/>
        </w:rPr>
        <w:t>___________________________________________________________</w:t>
      </w:r>
    </w:p>
    <w:p w:rsidR="007E537D" w:rsidRDefault="007E537D" w:rsidP="007E537D">
      <w:pPr>
        <w:pBdr>
          <w:top w:val="single" w:sz="4" w:space="1" w:color="auto"/>
          <w:left w:val="single" w:sz="4" w:space="4" w:color="auto"/>
          <w:bottom w:val="single" w:sz="4" w:space="1" w:color="auto"/>
          <w:right w:val="single" w:sz="4" w:space="4" w:color="auto"/>
        </w:pBdr>
        <w:autoSpaceDE w:val="0"/>
        <w:autoSpaceDN w:val="0"/>
        <w:adjustRightInd w:val="0"/>
        <w:rPr>
          <w:rFonts w:ascii="Marianne-Bold" w:hAnsi="Marianne-Bold" w:cs="Marianne-Bold"/>
          <w:b/>
          <w:bCs/>
          <w:color w:val="000000"/>
          <w:sz w:val="18"/>
          <w:szCs w:val="18"/>
        </w:rPr>
      </w:pPr>
      <w:r>
        <w:rPr>
          <w:rFonts w:ascii="Marianne-Bold" w:hAnsi="Marianne-Bold" w:cs="Marianne-Bold"/>
          <w:b/>
          <w:bCs/>
          <w:color w:val="000000"/>
          <w:sz w:val="18"/>
          <w:szCs w:val="18"/>
        </w:rPr>
        <w:t>Entreprise hors UE</w:t>
      </w:r>
    </w:p>
    <w:p w:rsidR="007E537D" w:rsidRDefault="007E537D" w:rsidP="007E537D">
      <w:pPr>
        <w:pBdr>
          <w:top w:val="single" w:sz="4" w:space="1" w:color="auto"/>
          <w:left w:val="single" w:sz="4" w:space="4" w:color="auto"/>
          <w:bottom w:val="single" w:sz="4" w:space="1" w:color="auto"/>
          <w:right w:val="single" w:sz="4" w:space="4" w:color="auto"/>
        </w:pBdr>
        <w:autoSpaceDE w:val="0"/>
        <w:autoSpaceDN w:val="0"/>
        <w:adjustRightInd w:val="0"/>
        <w:rPr>
          <w:rFonts w:ascii="Marianne-Regular" w:hAnsi="Marianne-Regular" w:cs="Marianne-Regular"/>
          <w:color w:val="9A9A9A"/>
        </w:rPr>
      </w:pPr>
      <w:r>
        <w:rPr>
          <w:rFonts w:ascii="Marianne-Regular" w:hAnsi="Marianne-Regular" w:cs="Marianne-Regular"/>
          <w:color w:val="000000"/>
          <w:sz w:val="18"/>
          <w:szCs w:val="18"/>
        </w:rPr>
        <w:t xml:space="preserve">Raison sociale : </w:t>
      </w:r>
      <w:r>
        <w:rPr>
          <w:rFonts w:ascii="Marianne-Regular" w:hAnsi="Marianne-Regular" w:cs="Marianne-Regular"/>
          <w:color w:val="9A9A9A"/>
        </w:rPr>
        <w:t>_____________________________________________________________________</w:t>
      </w:r>
    </w:p>
    <w:p w:rsidR="007E537D" w:rsidRDefault="007E537D" w:rsidP="007E537D">
      <w:pPr>
        <w:pBdr>
          <w:top w:val="single" w:sz="4" w:space="1" w:color="auto"/>
          <w:left w:val="single" w:sz="4" w:space="4" w:color="auto"/>
          <w:bottom w:val="single" w:sz="4" w:space="1" w:color="auto"/>
          <w:right w:val="single" w:sz="4" w:space="4" w:color="auto"/>
        </w:pBdr>
        <w:autoSpaceDE w:val="0"/>
        <w:autoSpaceDN w:val="0"/>
        <w:adjustRightInd w:val="0"/>
        <w:rPr>
          <w:rFonts w:ascii="Marianne-Regular" w:hAnsi="Marianne-Regular" w:cs="Marianne-Regular"/>
          <w:color w:val="9A9A9A"/>
        </w:rPr>
      </w:pPr>
      <w:r>
        <w:rPr>
          <w:rFonts w:ascii="Marianne-Regular" w:hAnsi="Marianne-Regular" w:cs="Marianne-Regular"/>
          <w:color w:val="000000"/>
          <w:sz w:val="18"/>
          <w:szCs w:val="18"/>
        </w:rPr>
        <w:t xml:space="preserve">Numéro d’identification fiscale : </w:t>
      </w:r>
      <w:r>
        <w:rPr>
          <w:rFonts w:ascii="Marianne-Regular" w:hAnsi="Marianne-Regular" w:cs="Marianne-Regular"/>
          <w:color w:val="9A9A9A"/>
        </w:rPr>
        <w:t>_________________________________________________________</w:t>
      </w:r>
    </w:p>
    <w:p w:rsidR="007E537D" w:rsidRDefault="007E537D" w:rsidP="007E537D">
      <w:pPr>
        <w:pBdr>
          <w:top w:val="single" w:sz="4" w:space="1" w:color="auto"/>
          <w:left w:val="single" w:sz="4" w:space="4" w:color="auto"/>
          <w:bottom w:val="single" w:sz="4" w:space="1" w:color="auto"/>
          <w:right w:val="single" w:sz="4" w:space="4" w:color="auto"/>
        </w:pBdr>
        <w:autoSpaceDE w:val="0"/>
        <w:autoSpaceDN w:val="0"/>
        <w:adjustRightInd w:val="0"/>
        <w:rPr>
          <w:rFonts w:ascii="Marianne-Regular" w:hAnsi="Marianne-Regular" w:cs="Marianne-Regular"/>
          <w:color w:val="9A9A9A"/>
          <w:sz w:val="16"/>
          <w:szCs w:val="16"/>
        </w:rPr>
      </w:pPr>
      <w:r>
        <w:rPr>
          <w:rFonts w:ascii="Marianne-Regular" w:hAnsi="Marianne-Regular" w:cs="Marianne-Regular"/>
          <w:color w:val="000000"/>
          <w:sz w:val="18"/>
          <w:szCs w:val="18"/>
        </w:rPr>
        <w:t xml:space="preserve">Pays : </w:t>
      </w:r>
      <w:r>
        <w:rPr>
          <w:rFonts w:ascii="Marianne-Regular" w:hAnsi="Marianne-Regular" w:cs="Marianne-Regular"/>
          <w:color w:val="9A9A9A"/>
          <w:sz w:val="16"/>
          <w:szCs w:val="16"/>
        </w:rPr>
        <w:t>____________________________________________________________________________</w:t>
      </w:r>
    </w:p>
    <w:p w:rsidR="00165129" w:rsidRDefault="00165129" w:rsidP="007E537D">
      <w:pPr>
        <w:pBdr>
          <w:top w:val="single" w:sz="4" w:space="1" w:color="auto"/>
          <w:left w:val="single" w:sz="4" w:space="4" w:color="auto"/>
          <w:bottom w:val="single" w:sz="4" w:space="1" w:color="auto"/>
          <w:right w:val="single" w:sz="4" w:space="4" w:color="auto"/>
        </w:pBdr>
        <w:autoSpaceDE w:val="0"/>
        <w:autoSpaceDN w:val="0"/>
        <w:adjustRightInd w:val="0"/>
        <w:rPr>
          <w:rFonts w:ascii="Marianne-Regular" w:hAnsi="Marianne-Regular" w:cs="Marianne-Regular"/>
          <w:color w:val="9A9A9A"/>
          <w:sz w:val="16"/>
          <w:szCs w:val="16"/>
        </w:rPr>
      </w:pPr>
    </w:p>
    <w:p w:rsidR="00165129" w:rsidRDefault="00165129">
      <w:pPr>
        <w:spacing w:after="160" w:line="259" w:lineRule="auto"/>
        <w:rPr>
          <w:rFonts w:ascii="Marianne-Bold" w:hAnsi="Marianne-Bold" w:cs="Marianne-Bold"/>
          <w:b/>
          <w:bCs/>
          <w:color w:val="000000"/>
          <w:sz w:val="18"/>
          <w:szCs w:val="18"/>
        </w:rPr>
      </w:pPr>
      <w:r>
        <w:rPr>
          <w:rFonts w:ascii="Marianne-Bold" w:hAnsi="Marianne-Bold" w:cs="Marianne-Bold"/>
          <w:b/>
          <w:bCs/>
          <w:color w:val="000000"/>
          <w:sz w:val="18"/>
          <w:szCs w:val="18"/>
        </w:rPr>
        <w:br w:type="page"/>
      </w:r>
    </w:p>
    <w:p w:rsidR="00165129" w:rsidRPr="00165129" w:rsidRDefault="00165129" w:rsidP="00802A79">
      <w:pPr>
        <w:pBdr>
          <w:top w:val="single" w:sz="4" w:space="1" w:color="auto"/>
          <w:left w:val="single" w:sz="4" w:space="1" w:color="auto"/>
          <w:bottom w:val="single" w:sz="4" w:space="1" w:color="auto"/>
          <w:right w:val="single" w:sz="4" w:space="1" w:color="auto"/>
        </w:pBdr>
        <w:autoSpaceDE w:val="0"/>
        <w:autoSpaceDN w:val="0"/>
        <w:adjustRightInd w:val="0"/>
        <w:jc w:val="center"/>
        <w:rPr>
          <w:rFonts w:ascii="Marianne" w:hAnsi="Marianne" w:cs="Marianne-RegularItalic"/>
          <w:b/>
          <w:iCs/>
          <w:sz w:val="20"/>
          <w:szCs w:val="20"/>
        </w:rPr>
      </w:pPr>
      <w:r w:rsidRPr="00165129">
        <w:rPr>
          <w:rFonts w:ascii="Marianne" w:hAnsi="Marianne" w:cs="Marianne-RegularItalic"/>
          <w:b/>
          <w:iCs/>
          <w:sz w:val="20"/>
          <w:szCs w:val="20"/>
        </w:rPr>
        <w:lastRenderedPageBreak/>
        <w:t>FILIALES</w:t>
      </w:r>
      <w:r w:rsidR="0099357F">
        <w:rPr>
          <w:rFonts w:ascii="Marianne" w:hAnsi="Marianne" w:cs="Marianne-RegularItalic"/>
          <w:b/>
          <w:iCs/>
          <w:sz w:val="20"/>
          <w:szCs w:val="20"/>
        </w:rPr>
        <w:t xml:space="preserve"> de l’OP</w:t>
      </w:r>
      <w:bookmarkStart w:id="0" w:name="_GoBack"/>
      <w:bookmarkEnd w:id="0"/>
    </w:p>
    <w:p w:rsidR="007E537D" w:rsidRPr="00165129" w:rsidRDefault="00165129" w:rsidP="00802A79">
      <w:pPr>
        <w:pBdr>
          <w:top w:val="single" w:sz="4" w:space="1" w:color="auto"/>
          <w:left w:val="single" w:sz="4" w:space="1" w:color="auto"/>
          <w:bottom w:val="single" w:sz="4" w:space="1" w:color="auto"/>
          <w:right w:val="single" w:sz="4" w:space="1" w:color="auto"/>
        </w:pBdr>
        <w:autoSpaceDE w:val="0"/>
        <w:autoSpaceDN w:val="0"/>
        <w:adjustRightInd w:val="0"/>
        <w:jc w:val="center"/>
        <w:rPr>
          <w:rFonts w:ascii="Marianne-RegularItalic" w:hAnsi="Marianne-RegularItalic" w:cs="Marianne-RegularItalic"/>
          <w:i/>
          <w:iCs/>
          <w:color w:val="0070C0"/>
          <w:sz w:val="18"/>
          <w:szCs w:val="18"/>
        </w:rPr>
      </w:pPr>
      <w:r w:rsidRPr="00165129">
        <w:rPr>
          <w:rFonts w:ascii="Marianne-RegularItalic" w:hAnsi="Marianne-RegularItalic" w:cs="Marianne-RegularItalic"/>
          <w:i/>
          <w:iCs/>
          <w:color w:val="0070C0"/>
          <w:sz w:val="18"/>
          <w:szCs w:val="18"/>
        </w:rPr>
        <w:t>Entreprises</w:t>
      </w:r>
      <w:r w:rsidR="007E537D" w:rsidRPr="00165129">
        <w:rPr>
          <w:rFonts w:ascii="Marianne-RegularItalic" w:hAnsi="Marianne-RegularItalic" w:cs="Marianne-RegularItalic"/>
          <w:i/>
          <w:iCs/>
          <w:color w:val="0070C0"/>
          <w:sz w:val="18"/>
          <w:szCs w:val="18"/>
        </w:rPr>
        <w:t xml:space="preserve"> contrôlées au sens des articles L233-1 et L233-3 du Code de Commerce par l’entité mère du</w:t>
      </w:r>
    </w:p>
    <w:p w:rsidR="007E537D" w:rsidRPr="00165129" w:rsidRDefault="007E537D" w:rsidP="00802A79">
      <w:pPr>
        <w:pBdr>
          <w:top w:val="single" w:sz="4" w:space="1" w:color="auto"/>
          <w:left w:val="single" w:sz="4" w:space="1" w:color="auto"/>
          <w:bottom w:val="single" w:sz="4" w:space="1" w:color="auto"/>
          <w:right w:val="single" w:sz="4" w:space="1" w:color="auto"/>
        </w:pBdr>
        <w:autoSpaceDE w:val="0"/>
        <w:autoSpaceDN w:val="0"/>
        <w:adjustRightInd w:val="0"/>
        <w:jc w:val="center"/>
        <w:rPr>
          <w:rFonts w:ascii="Marianne-RegularItalic" w:hAnsi="Marianne-RegularItalic" w:cs="Marianne-RegularItalic"/>
          <w:i/>
          <w:iCs/>
          <w:color w:val="0070C0"/>
          <w:sz w:val="18"/>
          <w:szCs w:val="18"/>
        </w:rPr>
      </w:pPr>
      <w:r w:rsidRPr="00165129">
        <w:rPr>
          <w:rFonts w:ascii="Marianne-RegularItalic" w:hAnsi="Marianne-RegularItalic" w:cs="Marianne-RegularItalic"/>
          <w:i/>
          <w:iCs/>
          <w:color w:val="0070C0"/>
          <w:sz w:val="18"/>
          <w:szCs w:val="18"/>
        </w:rPr>
        <w:t>groupe auquel appartient le bénéficiaire, ou par une des entreprises filiales de cette entité mère</w:t>
      </w:r>
    </w:p>
    <w:p w:rsidR="007E537D" w:rsidRDefault="007E537D" w:rsidP="007E537D">
      <w:pPr>
        <w:pBdr>
          <w:top w:val="single" w:sz="4" w:space="1" w:color="auto"/>
          <w:left w:val="single" w:sz="4" w:space="1" w:color="auto"/>
          <w:bottom w:val="single" w:sz="4" w:space="1" w:color="auto"/>
          <w:right w:val="single" w:sz="4" w:space="1" w:color="auto"/>
        </w:pBdr>
        <w:autoSpaceDE w:val="0"/>
        <w:autoSpaceDN w:val="0"/>
        <w:adjustRightInd w:val="0"/>
        <w:rPr>
          <w:rFonts w:ascii="Marianne-Bold" w:hAnsi="Marianne-Bold" w:cs="Marianne-Bold"/>
          <w:b/>
          <w:bCs/>
          <w:color w:val="000000"/>
          <w:sz w:val="18"/>
          <w:szCs w:val="18"/>
        </w:rPr>
      </w:pPr>
    </w:p>
    <w:p w:rsidR="007E537D" w:rsidRDefault="007E537D" w:rsidP="007E537D">
      <w:pPr>
        <w:pBdr>
          <w:top w:val="single" w:sz="4" w:space="1" w:color="auto"/>
          <w:left w:val="single" w:sz="4" w:space="1" w:color="auto"/>
          <w:bottom w:val="single" w:sz="4" w:space="1" w:color="auto"/>
          <w:right w:val="single" w:sz="4" w:space="1" w:color="auto"/>
        </w:pBdr>
        <w:autoSpaceDE w:val="0"/>
        <w:autoSpaceDN w:val="0"/>
        <w:adjustRightInd w:val="0"/>
        <w:rPr>
          <w:rFonts w:ascii="Marianne-Bold" w:hAnsi="Marianne-Bold" w:cs="Marianne-Bold"/>
          <w:b/>
          <w:bCs/>
          <w:color w:val="000000"/>
          <w:sz w:val="18"/>
          <w:szCs w:val="18"/>
        </w:rPr>
      </w:pPr>
      <w:r>
        <w:rPr>
          <w:rFonts w:ascii="Marianne-Bold" w:hAnsi="Marianne-Bold" w:cs="Marianne-Bold"/>
          <w:b/>
          <w:bCs/>
          <w:color w:val="000000"/>
          <w:sz w:val="18"/>
          <w:szCs w:val="18"/>
        </w:rPr>
        <w:t>Filiale 1 :</w:t>
      </w:r>
    </w:p>
    <w:p w:rsidR="007E537D" w:rsidRDefault="007E537D" w:rsidP="007E537D">
      <w:pPr>
        <w:pBdr>
          <w:top w:val="single" w:sz="4" w:space="1" w:color="auto"/>
          <w:left w:val="single" w:sz="4" w:space="1" w:color="auto"/>
          <w:bottom w:val="single" w:sz="4" w:space="1" w:color="auto"/>
          <w:right w:val="single" w:sz="4" w:space="1" w:color="auto"/>
        </w:pBdr>
        <w:autoSpaceDE w:val="0"/>
        <w:autoSpaceDN w:val="0"/>
        <w:adjustRightInd w:val="0"/>
        <w:rPr>
          <w:rFonts w:ascii="Marianne-Bold" w:hAnsi="Marianne-Bold" w:cs="Marianne-Bold"/>
          <w:b/>
          <w:bCs/>
          <w:color w:val="000000"/>
          <w:sz w:val="18"/>
          <w:szCs w:val="18"/>
        </w:rPr>
      </w:pPr>
      <w:r>
        <w:rPr>
          <w:rFonts w:ascii="Marianne-Bold" w:hAnsi="Marianne-Bold" w:cs="Marianne-Bold"/>
          <w:b/>
          <w:bCs/>
          <w:color w:val="000000"/>
          <w:sz w:val="18"/>
          <w:szCs w:val="18"/>
        </w:rPr>
        <w:t>Entreprise UE</w:t>
      </w:r>
    </w:p>
    <w:p w:rsidR="007E537D" w:rsidRDefault="007E537D" w:rsidP="007E537D">
      <w:pPr>
        <w:pBdr>
          <w:top w:val="single" w:sz="4" w:space="1" w:color="auto"/>
          <w:left w:val="single" w:sz="4" w:space="1" w:color="auto"/>
          <w:bottom w:val="single" w:sz="4" w:space="1" w:color="auto"/>
          <w:right w:val="single" w:sz="4" w:space="1" w:color="auto"/>
        </w:pBdr>
        <w:autoSpaceDE w:val="0"/>
        <w:autoSpaceDN w:val="0"/>
        <w:adjustRightInd w:val="0"/>
        <w:rPr>
          <w:rFonts w:ascii="Marianne-Regular" w:hAnsi="Marianne-Regular" w:cs="Marianne-Regular"/>
          <w:color w:val="9A9A9A"/>
        </w:rPr>
      </w:pPr>
      <w:r>
        <w:rPr>
          <w:rFonts w:ascii="Marianne-Regular" w:hAnsi="Marianne-Regular" w:cs="Marianne-Regular"/>
          <w:color w:val="000000"/>
          <w:sz w:val="18"/>
          <w:szCs w:val="18"/>
        </w:rPr>
        <w:t xml:space="preserve">Raison sociale : </w:t>
      </w:r>
      <w:r>
        <w:rPr>
          <w:rFonts w:ascii="Marianne-Regular" w:hAnsi="Marianne-Regular" w:cs="Marianne-Regular"/>
          <w:color w:val="9A9A9A"/>
        </w:rPr>
        <w:t>_____________________________________________________________________</w:t>
      </w:r>
    </w:p>
    <w:p w:rsidR="007E537D" w:rsidRDefault="007E537D" w:rsidP="007E537D">
      <w:pPr>
        <w:pBdr>
          <w:top w:val="single" w:sz="4" w:space="1" w:color="auto"/>
          <w:left w:val="single" w:sz="4" w:space="1" w:color="auto"/>
          <w:bottom w:val="single" w:sz="4" w:space="1" w:color="auto"/>
          <w:right w:val="single" w:sz="4" w:space="1" w:color="auto"/>
        </w:pBdr>
        <w:autoSpaceDE w:val="0"/>
        <w:autoSpaceDN w:val="0"/>
        <w:adjustRightInd w:val="0"/>
        <w:rPr>
          <w:rFonts w:ascii="Marianne-Regular" w:hAnsi="Marianne-Regular" w:cs="Marianne-Regular"/>
          <w:color w:val="9A9A9A"/>
        </w:rPr>
      </w:pPr>
      <w:r>
        <w:rPr>
          <w:rFonts w:ascii="Marianne-Regular" w:hAnsi="Marianne-Regular" w:cs="Marianne-Regular"/>
          <w:color w:val="000000"/>
          <w:sz w:val="18"/>
          <w:szCs w:val="18"/>
        </w:rPr>
        <w:t xml:space="preserve">SIRET : </w:t>
      </w:r>
      <w:r>
        <w:rPr>
          <w:rFonts w:ascii="Marianne-Regular" w:hAnsi="Marianne-Regular" w:cs="Marianne-Regular"/>
          <w:color w:val="9A9A9A"/>
        </w:rPr>
        <w:t>___________________________________________________________________________</w:t>
      </w:r>
    </w:p>
    <w:p w:rsidR="007E537D" w:rsidRDefault="007E537D" w:rsidP="007E537D">
      <w:pPr>
        <w:pBdr>
          <w:top w:val="single" w:sz="4" w:space="1" w:color="auto"/>
          <w:left w:val="single" w:sz="4" w:space="1" w:color="auto"/>
          <w:bottom w:val="single" w:sz="4" w:space="1" w:color="auto"/>
          <w:right w:val="single" w:sz="4" w:space="1" w:color="auto"/>
        </w:pBdr>
        <w:autoSpaceDE w:val="0"/>
        <w:autoSpaceDN w:val="0"/>
        <w:adjustRightInd w:val="0"/>
        <w:rPr>
          <w:rFonts w:ascii="Marianne-Regular" w:hAnsi="Marianne-Regular" w:cs="Marianne-Regular"/>
          <w:color w:val="9A9A9A"/>
        </w:rPr>
      </w:pPr>
      <w:r>
        <w:rPr>
          <w:rFonts w:ascii="Marianne-Regular" w:hAnsi="Marianne-Regular" w:cs="Marianne-Regular"/>
          <w:color w:val="000000"/>
          <w:sz w:val="18"/>
          <w:szCs w:val="18"/>
        </w:rPr>
        <w:t xml:space="preserve">N° TVA intracommunautaire : </w:t>
      </w:r>
      <w:r>
        <w:rPr>
          <w:rFonts w:ascii="Marianne-Regular" w:hAnsi="Marianne-Regular" w:cs="Marianne-Regular"/>
          <w:color w:val="9A9A9A"/>
        </w:rPr>
        <w:t>___________________________________________________________</w:t>
      </w:r>
    </w:p>
    <w:p w:rsidR="007E537D" w:rsidRDefault="007E537D" w:rsidP="007E537D">
      <w:pPr>
        <w:pBdr>
          <w:top w:val="single" w:sz="4" w:space="1" w:color="auto"/>
          <w:left w:val="single" w:sz="4" w:space="1" w:color="auto"/>
          <w:bottom w:val="single" w:sz="4" w:space="1" w:color="auto"/>
          <w:right w:val="single" w:sz="4" w:space="1" w:color="auto"/>
        </w:pBdr>
        <w:autoSpaceDE w:val="0"/>
        <w:autoSpaceDN w:val="0"/>
        <w:adjustRightInd w:val="0"/>
        <w:rPr>
          <w:rFonts w:ascii="Marianne-Bold" w:hAnsi="Marianne-Bold" w:cs="Marianne-Bold"/>
          <w:b/>
          <w:bCs/>
          <w:color w:val="000000"/>
          <w:sz w:val="18"/>
          <w:szCs w:val="18"/>
        </w:rPr>
      </w:pPr>
      <w:r>
        <w:rPr>
          <w:rFonts w:ascii="Marianne-Bold" w:hAnsi="Marianne-Bold" w:cs="Marianne-Bold"/>
          <w:b/>
          <w:bCs/>
          <w:color w:val="000000"/>
          <w:sz w:val="18"/>
          <w:szCs w:val="18"/>
        </w:rPr>
        <w:t>Entreprise hors UE</w:t>
      </w:r>
    </w:p>
    <w:p w:rsidR="007E537D" w:rsidRDefault="007E537D" w:rsidP="007E537D">
      <w:pPr>
        <w:pBdr>
          <w:top w:val="single" w:sz="4" w:space="1" w:color="auto"/>
          <w:left w:val="single" w:sz="4" w:space="1" w:color="auto"/>
          <w:bottom w:val="single" w:sz="4" w:space="1" w:color="auto"/>
          <w:right w:val="single" w:sz="4" w:space="1" w:color="auto"/>
        </w:pBdr>
        <w:autoSpaceDE w:val="0"/>
        <w:autoSpaceDN w:val="0"/>
        <w:adjustRightInd w:val="0"/>
        <w:rPr>
          <w:rFonts w:ascii="Marianne-Regular" w:hAnsi="Marianne-Regular" w:cs="Marianne-Regular"/>
          <w:color w:val="9A9A9A"/>
        </w:rPr>
      </w:pPr>
      <w:r>
        <w:rPr>
          <w:rFonts w:ascii="Marianne-Regular" w:hAnsi="Marianne-Regular" w:cs="Marianne-Regular"/>
          <w:color w:val="000000"/>
          <w:sz w:val="18"/>
          <w:szCs w:val="18"/>
        </w:rPr>
        <w:t xml:space="preserve">Raison sociale : </w:t>
      </w:r>
      <w:r>
        <w:rPr>
          <w:rFonts w:ascii="Marianne-Regular" w:hAnsi="Marianne-Regular" w:cs="Marianne-Regular"/>
          <w:color w:val="9A9A9A"/>
        </w:rPr>
        <w:t>_____________________________________________________________________</w:t>
      </w:r>
    </w:p>
    <w:p w:rsidR="007E537D" w:rsidRDefault="007E537D" w:rsidP="007E537D">
      <w:pPr>
        <w:pBdr>
          <w:top w:val="single" w:sz="4" w:space="1" w:color="auto"/>
          <w:left w:val="single" w:sz="4" w:space="1" w:color="auto"/>
          <w:bottom w:val="single" w:sz="4" w:space="1" w:color="auto"/>
          <w:right w:val="single" w:sz="4" w:space="1" w:color="auto"/>
        </w:pBdr>
        <w:autoSpaceDE w:val="0"/>
        <w:autoSpaceDN w:val="0"/>
        <w:adjustRightInd w:val="0"/>
        <w:rPr>
          <w:rFonts w:ascii="Marianne-Regular" w:hAnsi="Marianne-Regular" w:cs="Marianne-Regular"/>
          <w:color w:val="9A9A9A"/>
        </w:rPr>
      </w:pPr>
      <w:r>
        <w:rPr>
          <w:rFonts w:ascii="Marianne-Regular" w:hAnsi="Marianne-Regular" w:cs="Marianne-Regular"/>
          <w:color w:val="000000"/>
          <w:sz w:val="18"/>
          <w:szCs w:val="18"/>
        </w:rPr>
        <w:t xml:space="preserve">Numéro d’identification fiscale : </w:t>
      </w:r>
      <w:r>
        <w:rPr>
          <w:rFonts w:ascii="Marianne-Regular" w:hAnsi="Marianne-Regular" w:cs="Marianne-Regular"/>
          <w:color w:val="9A9A9A"/>
        </w:rPr>
        <w:t>_________________________________________________________</w:t>
      </w:r>
    </w:p>
    <w:p w:rsidR="007E537D" w:rsidRDefault="007E537D" w:rsidP="007E537D">
      <w:pPr>
        <w:pBdr>
          <w:top w:val="single" w:sz="4" w:space="1" w:color="auto"/>
          <w:left w:val="single" w:sz="4" w:space="1" w:color="auto"/>
          <w:bottom w:val="single" w:sz="4" w:space="1" w:color="auto"/>
          <w:right w:val="single" w:sz="4" w:space="1" w:color="auto"/>
        </w:pBdr>
        <w:jc w:val="both"/>
        <w:rPr>
          <w:rFonts w:ascii="Marianne-Regular" w:hAnsi="Marianne-Regular" w:cs="Marianne-Regular"/>
          <w:color w:val="9A9A9A"/>
          <w:sz w:val="16"/>
          <w:szCs w:val="16"/>
        </w:rPr>
      </w:pPr>
      <w:r>
        <w:rPr>
          <w:rFonts w:ascii="Marianne-Regular" w:hAnsi="Marianne-Regular" w:cs="Marianne-Regular"/>
          <w:color w:val="000000"/>
          <w:sz w:val="18"/>
          <w:szCs w:val="18"/>
        </w:rPr>
        <w:t xml:space="preserve">Pays : </w:t>
      </w:r>
      <w:r>
        <w:rPr>
          <w:rFonts w:ascii="Marianne-Regular" w:hAnsi="Marianne-Regular" w:cs="Marianne-Regular"/>
          <w:color w:val="9A9A9A"/>
          <w:sz w:val="16"/>
          <w:szCs w:val="16"/>
        </w:rPr>
        <w:t>____________________________________________________________________________</w:t>
      </w:r>
    </w:p>
    <w:p w:rsidR="007E537D" w:rsidRDefault="007E537D" w:rsidP="007E537D">
      <w:pPr>
        <w:pBdr>
          <w:top w:val="single" w:sz="4" w:space="1" w:color="auto"/>
          <w:left w:val="single" w:sz="4" w:space="1" w:color="auto"/>
          <w:bottom w:val="single" w:sz="4" w:space="1" w:color="auto"/>
          <w:right w:val="single" w:sz="4" w:space="1" w:color="auto"/>
        </w:pBdr>
        <w:jc w:val="both"/>
        <w:rPr>
          <w:rFonts w:ascii="Marianne-Regular" w:hAnsi="Marianne-Regular" w:cs="Marianne-Regular"/>
          <w:color w:val="9A9A9A"/>
          <w:sz w:val="16"/>
          <w:szCs w:val="16"/>
        </w:rPr>
      </w:pPr>
    </w:p>
    <w:p w:rsidR="007E537D" w:rsidRDefault="007E537D" w:rsidP="007E537D">
      <w:pPr>
        <w:pBdr>
          <w:top w:val="single" w:sz="4" w:space="1" w:color="auto"/>
          <w:left w:val="single" w:sz="4" w:space="1" w:color="auto"/>
          <w:bottom w:val="single" w:sz="4" w:space="1" w:color="auto"/>
          <w:right w:val="single" w:sz="4" w:space="1" w:color="auto"/>
        </w:pBdr>
        <w:autoSpaceDE w:val="0"/>
        <w:autoSpaceDN w:val="0"/>
        <w:adjustRightInd w:val="0"/>
        <w:rPr>
          <w:rFonts w:ascii="Marianne-Bold" w:hAnsi="Marianne-Bold" w:cs="Marianne-Bold"/>
          <w:b/>
          <w:bCs/>
          <w:color w:val="000000"/>
          <w:sz w:val="18"/>
          <w:szCs w:val="18"/>
        </w:rPr>
      </w:pPr>
      <w:r>
        <w:rPr>
          <w:rFonts w:ascii="Marianne-Bold" w:hAnsi="Marianne-Bold" w:cs="Marianne-Bold"/>
          <w:b/>
          <w:bCs/>
          <w:color w:val="000000"/>
          <w:sz w:val="18"/>
          <w:szCs w:val="18"/>
        </w:rPr>
        <w:t>Filiale 2 :</w:t>
      </w:r>
    </w:p>
    <w:p w:rsidR="007E537D" w:rsidRDefault="007E537D" w:rsidP="007E537D">
      <w:pPr>
        <w:pBdr>
          <w:top w:val="single" w:sz="4" w:space="1" w:color="auto"/>
          <w:left w:val="single" w:sz="4" w:space="1" w:color="auto"/>
          <w:bottom w:val="single" w:sz="4" w:space="1" w:color="auto"/>
          <w:right w:val="single" w:sz="4" w:space="1" w:color="auto"/>
        </w:pBdr>
        <w:autoSpaceDE w:val="0"/>
        <w:autoSpaceDN w:val="0"/>
        <w:adjustRightInd w:val="0"/>
        <w:rPr>
          <w:rFonts w:ascii="Marianne-Bold" w:hAnsi="Marianne-Bold" w:cs="Marianne-Bold"/>
          <w:b/>
          <w:bCs/>
          <w:color w:val="000000"/>
          <w:sz w:val="18"/>
          <w:szCs w:val="18"/>
        </w:rPr>
      </w:pPr>
      <w:r>
        <w:rPr>
          <w:rFonts w:ascii="Marianne-Bold" w:hAnsi="Marianne-Bold" w:cs="Marianne-Bold"/>
          <w:b/>
          <w:bCs/>
          <w:color w:val="000000"/>
          <w:sz w:val="18"/>
          <w:szCs w:val="18"/>
        </w:rPr>
        <w:t>Entreprise UE</w:t>
      </w:r>
    </w:p>
    <w:p w:rsidR="007E537D" w:rsidRDefault="007E537D" w:rsidP="007E537D">
      <w:pPr>
        <w:pBdr>
          <w:top w:val="single" w:sz="4" w:space="1" w:color="auto"/>
          <w:left w:val="single" w:sz="4" w:space="1" w:color="auto"/>
          <w:bottom w:val="single" w:sz="4" w:space="1" w:color="auto"/>
          <w:right w:val="single" w:sz="4" w:space="1" w:color="auto"/>
        </w:pBdr>
        <w:autoSpaceDE w:val="0"/>
        <w:autoSpaceDN w:val="0"/>
        <w:adjustRightInd w:val="0"/>
        <w:rPr>
          <w:rFonts w:ascii="Arial" w:hAnsi="Arial" w:cs="Arial"/>
          <w:color w:val="9A9A9A"/>
        </w:rPr>
      </w:pPr>
      <w:r>
        <w:rPr>
          <w:rFonts w:ascii="Marianne-Regular" w:hAnsi="Marianne-Regular" w:cs="Marianne-Regular"/>
          <w:color w:val="000000"/>
          <w:sz w:val="18"/>
          <w:szCs w:val="18"/>
        </w:rPr>
        <w:t xml:space="preserve">Raison sociale : </w:t>
      </w:r>
      <w:r>
        <w:rPr>
          <w:rFonts w:ascii="Arial" w:hAnsi="Arial" w:cs="Arial"/>
          <w:color w:val="9A9A9A"/>
        </w:rPr>
        <w:t>_____________________________________________________________________</w:t>
      </w:r>
    </w:p>
    <w:p w:rsidR="007E537D" w:rsidRDefault="007E537D" w:rsidP="007E537D">
      <w:pPr>
        <w:pBdr>
          <w:top w:val="single" w:sz="4" w:space="1" w:color="auto"/>
          <w:left w:val="single" w:sz="4" w:space="1" w:color="auto"/>
          <w:bottom w:val="single" w:sz="4" w:space="1" w:color="auto"/>
          <w:right w:val="single" w:sz="4" w:space="1" w:color="auto"/>
        </w:pBdr>
        <w:autoSpaceDE w:val="0"/>
        <w:autoSpaceDN w:val="0"/>
        <w:adjustRightInd w:val="0"/>
        <w:rPr>
          <w:rFonts w:ascii="Arial" w:hAnsi="Arial" w:cs="Arial"/>
          <w:color w:val="9A9A9A"/>
        </w:rPr>
      </w:pPr>
      <w:r>
        <w:rPr>
          <w:rFonts w:ascii="Marianne-Regular" w:hAnsi="Marianne-Regular" w:cs="Marianne-Regular"/>
          <w:color w:val="000000"/>
          <w:sz w:val="18"/>
          <w:szCs w:val="18"/>
        </w:rPr>
        <w:t xml:space="preserve">SIRET : </w:t>
      </w:r>
      <w:r>
        <w:rPr>
          <w:rFonts w:ascii="Arial" w:hAnsi="Arial" w:cs="Arial"/>
          <w:color w:val="9A9A9A"/>
        </w:rPr>
        <w:t>___________________________________________________________________________</w:t>
      </w:r>
    </w:p>
    <w:p w:rsidR="007E537D" w:rsidRDefault="007E537D" w:rsidP="007E537D">
      <w:pPr>
        <w:pBdr>
          <w:top w:val="single" w:sz="4" w:space="1" w:color="auto"/>
          <w:left w:val="single" w:sz="4" w:space="1" w:color="auto"/>
          <w:bottom w:val="single" w:sz="4" w:space="1" w:color="auto"/>
          <w:right w:val="single" w:sz="4" w:space="1" w:color="auto"/>
        </w:pBdr>
        <w:autoSpaceDE w:val="0"/>
        <w:autoSpaceDN w:val="0"/>
        <w:adjustRightInd w:val="0"/>
        <w:rPr>
          <w:rFonts w:ascii="Arial" w:hAnsi="Arial" w:cs="Arial"/>
          <w:color w:val="9A9A9A"/>
        </w:rPr>
      </w:pPr>
      <w:r>
        <w:rPr>
          <w:rFonts w:ascii="Marianne-Regular" w:hAnsi="Marianne-Regular" w:cs="Marianne-Regular"/>
          <w:color w:val="000000"/>
          <w:sz w:val="18"/>
          <w:szCs w:val="18"/>
        </w:rPr>
        <w:t xml:space="preserve">N° TVA intracommunautaire : </w:t>
      </w:r>
      <w:r>
        <w:rPr>
          <w:rFonts w:ascii="Arial" w:hAnsi="Arial" w:cs="Arial"/>
          <w:color w:val="9A9A9A"/>
        </w:rPr>
        <w:t>___________________________________________________________</w:t>
      </w:r>
    </w:p>
    <w:p w:rsidR="007E537D" w:rsidRDefault="007E537D" w:rsidP="007E537D">
      <w:pPr>
        <w:pBdr>
          <w:top w:val="single" w:sz="4" w:space="1" w:color="auto"/>
          <w:left w:val="single" w:sz="4" w:space="1" w:color="auto"/>
          <w:bottom w:val="single" w:sz="4" w:space="1" w:color="auto"/>
          <w:right w:val="single" w:sz="4" w:space="1" w:color="auto"/>
        </w:pBdr>
        <w:autoSpaceDE w:val="0"/>
        <w:autoSpaceDN w:val="0"/>
        <w:adjustRightInd w:val="0"/>
        <w:rPr>
          <w:rFonts w:ascii="Marianne-Bold" w:hAnsi="Marianne-Bold" w:cs="Marianne-Bold"/>
          <w:b/>
          <w:bCs/>
          <w:color w:val="000000"/>
          <w:sz w:val="18"/>
          <w:szCs w:val="18"/>
        </w:rPr>
      </w:pPr>
      <w:r>
        <w:rPr>
          <w:rFonts w:ascii="Marianne-Bold" w:hAnsi="Marianne-Bold" w:cs="Marianne-Bold"/>
          <w:b/>
          <w:bCs/>
          <w:color w:val="000000"/>
          <w:sz w:val="18"/>
          <w:szCs w:val="18"/>
        </w:rPr>
        <w:t>Entreprise hors UE</w:t>
      </w:r>
    </w:p>
    <w:p w:rsidR="007E537D" w:rsidRDefault="007E537D" w:rsidP="007E537D">
      <w:pPr>
        <w:pBdr>
          <w:top w:val="single" w:sz="4" w:space="1" w:color="auto"/>
          <w:left w:val="single" w:sz="4" w:space="1" w:color="auto"/>
          <w:bottom w:val="single" w:sz="4" w:space="1" w:color="auto"/>
          <w:right w:val="single" w:sz="4" w:space="1" w:color="auto"/>
        </w:pBdr>
        <w:autoSpaceDE w:val="0"/>
        <w:autoSpaceDN w:val="0"/>
        <w:adjustRightInd w:val="0"/>
        <w:rPr>
          <w:rFonts w:ascii="Arial" w:hAnsi="Arial" w:cs="Arial"/>
          <w:color w:val="9A9A9A"/>
        </w:rPr>
      </w:pPr>
      <w:r>
        <w:rPr>
          <w:rFonts w:ascii="Marianne-Regular" w:hAnsi="Marianne-Regular" w:cs="Marianne-Regular"/>
          <w:color w:val="000000"/>
          <w:sz w:val="18"/>
          <w:szCs w:val="18"/>
        </w:rPr>
        <w:t xml:space="preserve">Raison sociale : </w:t>
      </w:r>
      <w:r>
        <w:rPr>
          <w:rFonts w:ascii="Arial" w:hAnsi="Arial" w:cs="Arial"/>
          <w:color w:val="9A9A9A"/>
        </w:rPr>
        <w:t>_____________________________________________________________________</w:t>
      </w:r>
    </w:p>
    <w:p w:rsidR="007E537D" w:rsidRDefault="007E537D" w:rsidP="007E537D">
      <w:pPr>
        <w:pBdr>
          <w:top w:val="single" w:sz="4" w:space="1" w:color="auto"/>
          <w:left w:val="single" w:sz="4" w:space="1" w:color="auto"/>
          <w:bottom w:val="single" w:sz="4" w:space="1" w:color="auto"/>
          <w:right w:val="single" w:sz="4" w:space="1" w:color="auto"/>
        </w:pBdr>
        <w:autoSpaceDE w:val="0"/>
        <w:autoSpaceDN w:val="0"/>
        <w:adjustRightInd w:val="0"/>
        <w:rPr>
          <w:rFonts w:ascii="Arial" w:hAnsi="Arial" w:cs="Arial"/>
          <w:color w:val="9A9A9A"/>
        </w:rPr>
      </w:pPr>
      <w:r>
        <w:rPr>
          <w:rFonts w:ascii="Marianne-Regular" w:hAnsi="Marianne-Regular" w:cs="Marianne-Regular"/>
          <w:color w:val="000000"/>
          <w:sz w:val="18"/>
          <w:szCs w:val="18"/>
        </w:rPr>
        <w:t xml:space="preserve">Numéro d’identification fiscale : </w:t>
      </w:r>
      <w:r>
        <w:rPr>
          <w:rFonts w:ascii="Arial" w:hAnsi="Arial" w:cs="Arial"/>
          <w:color w:val="9A9A9A"/>
        </w:rPr>
        <w:t>_________________________________________________________</w:t>
      </w:r>
    </w:p>
    <w:p w:rsidR="007E537D" w:rsidRDefault="007E537D" w:rsidP="007E537D">
      <w:pPr>
        <w:pBdr>
          <w:top w:val="single" w:sz="4" w:space="1" w:color="auto"/>
          <w:left w:val="single" w:sz="4" w:space="1" w:color="auto"/>
          <w:bottom w:val="single" w:sz="4" w:space="1" w:color="auto"/>
          <w:right w:val="single" w:sz="4" w:space="1" w:color="auto"/>
        </w:pBdr>
        <w:autoSpaceDE w:val="0"/>
        <w:autoSpaceDN w:val="0"/>
        <w:adjustRightInd w:val="0"/>
        <w:rPr>
          <w:rFonts w:ascii="Tahoma" w:hAnsi="Tahoma" w:cs="Tahoma"/>
          <w:color w:val="9A9A9A"/>
          <w:sz w:val="16"/>
          <w:szCs w:val="16"/>
        </w:rPr>
      </w:pPr>
      <w:r>
        <w:rPr>
          <w:rFonts w:ascii="Marianne-Regular" w:hAnsi="Marianne-Regular" w:cs="Marianne-Regular"/>
          <w:color w:val="000000"/>
          <w:sz w:val="18"/>
          <w:szCs w:val="18"/>
        </w:rPr>
        <w:t xml:space="preserve">Pays : </w:t>
      </w:r>
      <w:r>
        <w:rPr>
          <w:rFonts w:ascii="Tahoma" w:hAnsi="Tahoma" w:cs="Tahoma"/>
          <w:color w:val="9A9A9A"/>
          <w:sz w:val="16"/>
          <w:szCs w:val="16"/>
        </w:rPr>
        <w:t>____________________________________________________________________________</w:t>
      </w:r>
    </w:p>
    <w:p w:rsidR="007E537D" w:rsidRDefault="007E537D" w:rsidP="007E537D">
      <w:pPr>
        <w:pBdr>
          <w:top w:val="single" w:sz="4" w:space="1" w:color="auto"/>
          <w:left w:val="single" w:sz="4" w:space="1" w:color="auto"/>
          <w:bottom w:val="single" w:sz="4" w:space="1" w:color="auto"/>
          <w:right w:val="single" w:sz="4" w:space="1" w:color="auto"/>
        </w:pBdr>
        <w:autoSpaceDE w:val="0"/>
        <w:autoSpaceDN w:val="0"/>
        <w:adjustRightInd w:val="0"/>
        <w:rPr>
          <w:rFonts w:ascii="Marianne-Bold" w:hAnsi="Marianne-Bold" w:cs="Marianne-Bold"/>
          <w:b/>
          <w:bCs/>
          <w:color w:val="000000"/>
          <w:sz w:val="18"/>
          <w:szCs w:val="18"/>
        </w:rPr>
      </w:pPr>
    </w:p>
    <w:p w:rsidR="007E537D" w:rsidRDefault="007E537D" w:rsidP="007E537D">
      <w:pPr>
        <w:pBdr>
          <w:top w:val="single" w:sz="4" w:space="1" w:color="auto"/>
          <w:left w:val="single" w:sz="4" w:space="1" w:color="auto"/>
          <w:bottom w:val="single" w:sz="4" w:space="1" w:color="auto"/>
          <w:right w:val="single" w:sz="4" w:space="1" w:color="auto"/>
        </w:pBdr>
        <w:autoSpaceDE w:val="0"/>
        <w:autoSpaceDN w:val="0"/>
        <w:adjustRightInd w:val="0"/>
        <w:rPr>
          <w:rFonts w:ascii="Marianne-Bold" w:hAnsi="Marianne-Bold" w:cs="Marianne-Bold"/>
          <w:b/>
          <w:bCs/>
          <w:color w:val="000000"/>
          <w:sz w:val="18"/>
          <w:szCs w:val="18"/>
        </w:rPr>
      </w:pPr>
      <w:r>
        <w:rPr>
          <w:rFonts w:ascii="Marianne-Bold" w:hAnsi="Marianne-Bold" w:cs="Marianne-Bold"/>
          <w:b/>
          <w:bCs/>
          <w:color w:val="000000"/>
          <w:sz w:val="18"/>
          <w:szCs w:val="18"/>
        </w:rPr>
        <w:t>Filiale 3 :</w:t>
      </w:r>
    </w:p>
    <w:p w:rsidR="007E537D" w:rsidRDefault="007E537D" w:rsidP="007E537D">
      <w:pPr>
        <w:pBdr>
          <w:top w:val="single" w:sz="4" w:space="1" w:color="auto"/>
          <w:left w:val="single" w:sz="4" w:space="1" w:color="auto"/>
          <w:bottom w:val="single" w:sz="4" w:space="1" w:color="auto"/>
          <w:right w:val="single" w:sz="4" w:space="1" w:color="auto"/>
        </w:pBdr>
        <w:autoSpaceDE w:val="0"/>
        <w:autoSpaceDN w:val="0"/>
        <w:adjustRightInd w:val="0"/>
        <w:rPr>
          <w:rFonts w:ascii="Marianne-Bold" w:hAnsi="Marianne-Bold" w:cs="Marianne-Bold"/>
          <w:b/>
          <w:bCs/>
          <w:color w:val="000000"/>
          <w:sz w:val="18"/>
          <w:szCs w:val="18"/>
        </w:rPr>
      </w:pPr>
      <w:r>
        <w:rPr>
          <w:rFonts w:ascii="Marianne-Bold" w:hAnsi="Marianne-Bold" w:cs="Marianne-Bold"/>
          <w:b/>
          <w:bCs/>
          <w:color w:val="000000"/>
          <w:sz w:val="18"/>
          <w:szCs w:val="18"/>
        </w:rPr>
        <w:t>Entreprise UE</w:t>
      </w:r>
    </w:p>
    <w:p w:rsidR="007E537D" w:rsidRDefault="007E537D" w:rsidP="007E537D">
      <w:pPr>
        <w:pBdr>
          <w:top w:val="single" w:sz="4" w:space="1" w:color="auto"/>
          <w:left w:val="single" w:sz="4" w:space="1" w:color="auto"/>
          <w:bottom w:val="single" w:sz="4" w:space="1" w:color="auto"/>
          <w:right w:val="single" w:sz="4" w:space="1" w:color="auto"/>
        </w:pBdr>
        <w:autoSpaceDE w:val="0"/>
        <w:autoSpaceDN w:val="0"/>
        <w:adjustRightInd w:val="0"/>
        <w:rPr>
          <w:rFonts w:ascii="Arial" w:hAnsi="Arial" w:cs="Arial"/>
          <w:color w:val="9A9A9A"/>
        </w:rPr>
      </w:pPr>
      <w:r>
        <w:rPr>
          <w:rFonts w:ascii="Marianne-Regular" w:hAnsi="Marianne-Regular" w:cs="Marianne-Regular"/>
          <w:color w:val="000000"/>
          <w:sz w:val="18"/>
          <w:szCs w:val="18"/>
        </w:rPr>
        <w:t xml:space="preserve">Raison sociale : </w:t>
      </w:r>
      <w:r>
        <w:rPr>
          <w:rFonts w:ascii="Arial" w:hAnsi="Arial" w:cs="Arial"/>
          <w:color w:val="9A9A9A"/>
        </w:rPr>
        <w:t>_____________________________________________________________________</w:t>
      </w:r>
    </w:p>
    <w:p w:rsidR="007E537D" w:rsidRDefault="007E537D" w:rsidP="007E537D">
      <w:pPr>
        <w:pBdr>
          <w:top w:val="single" w:sz="4" w:space="1" w:color="auto"/>
          <w:left w:val="single" w:sz="4" w:space="1" w:color="auto"/>
          <w:bottom w:val="single" w:sz="4" w:space="1" w:color="auto"/>
          <w:right w:val="single" w:sz="4" w:space="1" w:color="auto"/>
        </w:pBdr>
        <w:autoSpaceDE w:val="0"/>
        <w:autoSpaceDN w:val="0"/>
        <w:adjustRightInd w:val="0"/>
        <w:rPr>
          <w:rFonts w:ascii="Arial" w:hAnsi="Arial" w:cs="Arial"/>
          <w:color w:val="9A9A9A"/>
        </w:rPr>
      </w:pPr>
      <w:r>
        <w:rPr>
          <w:rFonts w:ascii="Marianne-Regular" w:hAnsi="Marianne-Regular" w:cs="Marianne-Regular"/>
          <w:color w:val="000000"/>
          <w:sz w:val="18"/>
          <w:szCs w:val="18"/>
        </w:rPr>
        <w:t xml:space="preserve">SIRET : </w:t>
      </w:r>
      <w:r>
        <w:rPr>
          <w:rFonts w:ascii="Arial" w:hAnsi="Arial" w:cs="Arial"/>
          <w:color w:val="9A9A9A"/>
        </w:rPr>
        <w:t>___________________________________________________________________________</w:t>
      </w:r>
    </w:p>
    <w:p w:rsidR="007E537D" w:rsidRDefault="007E537D" w:rsidP="007E537D">
      <w:pPr>
        <w:pBdr>
          <w:top w:val="single" w:sz="4" w:space="1" w:color="auto"/>
          <w:left w:val="single" w:sz="4" w:space="1" w:color="auto"/>
          <w:bottom w:val="single" w:sz="4" w:space="1" w:color="auto"/>
          <w:right w:val="single" w:sz="4" w:space="1" w:color="auto"/>
        </w:pBdr>
        <w:autoSpaceDE w:val="0"/>
        <w:autoSpaceDN w:val="0"/>
        <w:adjustRightInd w:val="0"/>
        <w:rPr>
          <w:rFonts w:ascii="Arial" w:hAnsi="Arial" w:cs="Arial"/>
          <w:color w:val="9A9A9A"/>
        </w:rPr>
      </w:pPr>
      <w:r>
        <w:rPr>
          <w:rFonts w:ascii="Marianne-Regular" w:hAnsi="Marianne-Regular" w:cs="Marianne-Regular"/>
          <w:color w:val="000000"/>
          <w:sz w:val="18"/>
          <w:szCs w:val="18"/>
        </w:rPr>
        <w:t xml:space="preserve">N° TVA intracommunautaire : </w:t>
      </w:r>
      <w:r>
        <w:rPr>
          <w:rFonts w:ascii="Arial" w:hAnsi="Arial" w:cs="Arial"/>
          <w:color w:val="9A9A9A"/>
        </w:rPr>
        <w:t>___________________________________________________________</w:t>
      </w:r>
    </w:p>
    <w:p w:rsidR="007E537D" w:rsidRDefault="007E537D" w:rsidP="007E537D">
      <w:pPr>
        <w:pBdr>
          <w:top w:val="single" w:sz="4" w:space="1" w:color="auto"/>
          <w:left w:val="single" w:sz="4" w:space="1" w:color="auto"/>
          <w:bottom w:val="single" w:sz="4" w:space="1" w:color="auto"/>
          <w:right w:val="single" w:sz="4" w:space="1" w:color="auto"/>
        </w:pBdr>
        <w:autoSpaceDE w:val="0"/>
        <w:autoSpaceDN w:val="0"/>
        <w:adjustRightInd w:val="0"/>
        <w:rPr>
          <w:rFonts w:ascii="Marianne-Bold" w:hAnsi="Marianne-Bold" w:cs="Marianne-Bold"/>
          <w:b/>
          <w:bCs/>
          <w:color w:val="000000"/>
          <w:sz w:val="18"/>
          <w:szCs w:val="18"/>
        </w:rPr>
      </w:pPr>
      <w:r>
        <w:rPr>
          <w:rFonts w:ascii="Marianne-Bold" w:hAnsi="Marianne-Bold" w:cs="Marianne-Bold"/>
          <w:b/>
          <w:bCs/>
          <w:color w:val="000000"/>
          <w:sz w:val="18"/>
          <w:szCs w:val="18"/>
        </w:rPr>
        <w:t>Entreprise hors UE</w:t>
      </w:r>
    </w:p>
    <w:p w:rsidR="007E537D" w:rsidRDefault="007E537D" w:rsidP="007E537D">
      <w:pPr>
        <w:pBdr>
          <w:top w:val="single" w:sz="4" w:space="1" w:color="auto"/>
          <w:left w:val="single" w:sz="4" w:space="1" w:color="auto"/>
          <w:bottom w:val="single" w:sz="4" w:space="1" w:color="auto"/>
          <w:right w:val="single" w:sz="4" w:space="1" w:color="auto"/>
        </w:pBdr>
        <w:autoSpaceDE w:val="0"/>
        <w:autoSpaceDN w:val="0"/>
        <w:adjustRightInd w:val="0"/>
        <w:rPr>
          <w:rFonts w:ascii="Arial" w:hAnsi="Arial" w:cs="Arial"/>
          <w:color w:val="9A9A9A"/>
        </w:rPr>
      </w:pPr>
      <w:r>
        <w:rPr>
          <w:rFonts w:ascii="Marianne-Regular" w:hAnsi="Marianne-Regular" w:cs="Marianne-Regular"/>
          <w:color w:val="000000"/>
          <w:sz w:val="18"/>
          <w:szCs w:val="18"/>
        </w:rPr>
        <w:t xml:space="preserve">Raison sociale : </w:t>
      </w:r>
      <w:r>
        <w:rPr>
          <w:rFonts w:ascii="Arial" w:hAnsi="Arial" w:cs="Arial"/>
          <w:color w:val="9A9A9A"/>
        </w:rPr>
        <w:t>_____________________________________________________________________</w:t>
      </w:r>
    </w:p>
    <w:p w:rsidR="007E537D" w:rsidRDefault="007E537D" w:rsidP="007E537D">
      <w:pPr>
        <w:pBdr>
          <w:top w:val="single" w:sz="4" w:space="1" w:color="auto"/>
          <w:left w:val="single" w:sz="4" w:space="1" w:color="auto"/>
          <w:bottom w:val="single" w:sz="4" w:space="1" w:color="auto"/>
          <w:right w:val="single" w:sz="4" w:space="1" w:color="auto"/>
        </w:pBdr>
        <w:autoSpaceDE w:val="0"/>
        <w:autoSpaceDN w:val="0"/>
        <w:adjustRightInd w:val="0"/>
        <w:rPr>
          <w:rFonts w:ascii="Arial" w:hAnsi="Arial" w:cs="Arial"/>
          <w:color w:val="9A9A9A"/>
        </w:rPr>
      </w:pPr>
      <w:r>
        <w:rPr>
          <w:rFonts w:ascii="Marianne-Regular" w:hAnsi="Marianne-Regular" w:cs="Marianne-Regular"/>
          <w:color w:val="000000"/>
          <w:sz w:val="18"/>
          <w:szCs w:val="18"/>
        </w:rPr>
        <w:t xml:space="preserve">Numéro d’identification fiscale : </w:t>
      </w:r>
      <w:r>
        <w:rPr>
          <w:rFonts w:ascii="Arial" w:hAnsi="Arial" w:cs="Arial"/>
          <w:color w:val="9A9A9A"/>
        </w:rPr>
        <w:t>_________________________________________________________</w:t>
      </w:r>
    </w:p>
    <w:p w:rsidR="007E537D" w:rsidRDefault="007E537D" w:rsidP="007E537D">
      <w:pPr>
        <w:pBdr>
          <w:top w:val="single" w:sz="4" w:space="1" w:color="auto"/>
          <w:left w:val="single" w:sz="4" w:space="1" w:color="auto"/>
          <w:bottom w:val="single" w:sz="4" w:space="1" w:color="auto"/>
          <w:right w:val="single" w:sz="4" w:space="1" w:color="auto"/>
        </w:pBdr>
        <w:autoSpaceDE w:val="0"/>
        <w:autoSpaceDN w:val="0"/>
        <w:adjustRightInd w:val="0"/>
        <w:rPr>
          <w:rFonts w:ascii="Tahoma" w:hAnsi="Tahoma" w:cs="Tahoma"/>
          <w:color w:val="9A9A9A"/>
          <w:sz w:val="16"/>
          <w:szCs w:val="16"/>
        </w:rPr>
      </w:pPr>
      <w:r>
        <w:rPr>
          <w:rFonts w:ascii="Marianne-Regular" w:hAnsi="Marianne-Regular" w:cs="Marianne-Regular"/>
          <w:color w:val="000000"/>
          <w:sz w:val="18"/>
          <w:szCs w:val="18"/>
        </w:rPr>
        <w:t xml:space="preserve">Pays : </w:t>
      </w:r>
      <w:r>
        <w:rPr>
          <w:rFonts w:ascii="Tahoma" w:hAnsi="Tahoma" w:cs="Tahoma"/>
          <w:color w:val="9A9A9A"/>
          <w:sz w:val="16"/>
          <w:szCs w:val="16"/>
        </w:rPr>
        <w:t>____________________________________________________________________________</w:t>
      </w:r>
    </w:p>
    <w:p w:rsidR="007E537D" w:rsidRDefault="007E537D" w:rsidP="007E537D">
      <w:pPr>
        <w:pBdr>
          <w:top w:val="single" w:sz="4" w:space="1" w:color="auto"/>
          <w:left w:val="single" w:sz="4" w:space="1" w:color="auto"/>
          <w:bottom w:val="single" w:sz="4" w:space="1" w:color="auto"/>
          <w:right w:val="single" w:sz="4" w:space="1" w:color="auto"/>
        </w:pBdr>
        <w:autoSpaceDE w:val="0"/>
        <w:autoSpaceDN w:val="0"/>
        <w:adjustRightInd w:val="0"/>
        <w:rPr>
          <w:rFonts w:ascii="Marianne-Bold" w:hAnsi="Marianne-Bold" w:cs="Marianne-Bold"/>
          <w:b/>
          <w:bCs/>
          <w:color w:val="000000"/>
          <w:sz w:val="18"/>
          <w:szCs w:val="18"/>
        </w:rPr>
      </w:pPr>
    </w:p>
    <w:p w:rsidR="007E537D" w:rsidRDefault="007E537D" w:rsidP="007E537D">
      <w:pPr>
        <w:pBdr>
          <w:top w:val="single" w:sz="4" w:space="1" w:color="auto"/>
          <w:left w:val="single" w:sz="4" w:space="1" w:color="auto"/>
          <w:bottom w:val="single" w:sz="4" w:space="1" w:color="auto"/>
          <w:right w:val="single" w:sz="4" w:space="1" w:color="auto"/>
        </w:pBdr>
        <w:autoSpaceDE w:val="0"/>
        <w:autoSpaceDN w:val="0"/>
        <w:adjustRightInd w:val="0"/>
        <w:rPr>
          <w:rFonts w:ascii="Marianne-Bold" w:hAnsi="Marianne-Bold" w:cs="Marianne-Bold"/>
          <w:b/>
          <w:bCs/>
          <w:color w:val="000000"/>
          <w:sz w:val="18"/>
          <w:szCs w:val="18"/>
        </w:rPr>
      </w:pPr>
      <w:r>
        <w:rPr>
          <w:rFonts w:ascii="Marianne-Bold" w:hAnsi="Marianne-Bold" w:cs="Marianne-Bold"/>
          <w:b/>
          <w:bCs/>
          <w:color w:val="000000"/>
          <w:sz w:val="18"/>
          <w:szCs w:val="18"/>
        </w:rPr>
        <w:t>Filiale 4 :</w:t>
      </w:r>
    </w:p>
    <w:p w:rsidR="007E537D" w:rsidRDefault="007E537D" w:rsidP="007E537D">
      <w:pPr>
        <w:pBdr>
          <w:top w:val="single" w:sz="4" w:space="1" w:color="auto"/>
          <w:left w:val="single" w:sz="4" w:space="1" w:color="auto"/>
          <w:bottom w:val="single" w:sz="4" w:space="1" w:color="auto"/>
          <w:right w:val="single" w:sz="4" w:space="1" w:color="auto"/>
        </w:pBdr>
        <w:autoSpaceDE w:val="0"/>
        <w:autoSpaceDN w:val="0"/>
        <w:adjustRightInd w:val="0"/>
        <w:rPr>
          <w:rFonts w:ascii="Marianne-Bold" w:hAnsi="Marianne-Bold" w:cs="Marianne-Bold"/>
          <w:b/>
          <w:bCs/>
          <w:color w:val="000000"/>
          <w:sz w:val="18"/>
          <w:szCs w:val="18"/>
        </w:rPr>
      </w:pPr>
      <w:r>
        <w:rPr>
          <w:rFonts w:ascii="Marianne-Bold" w:hAnsi="Marianne-Bold" w:cs="Marianne-Bold"/>
          <w:b/>
          <w:bCs/>
          <w:color w:val="000000"/>
          <w:sz w:val="18"/>
          <w:szCs w:val="18"/>
        </w:rPr>
        <w:t>Entreprise UE</w:t>
      </w:r>
    </w:p>
    <w:p w:rsidR="007E537D" w:rsidRDefault="007E537D" w:rsidP="007E537D">
      <w:pPr>
        <w:pBdr>
          <w:top w:val="single" w:sz="4" w:space="1" w:color="auto"/>
          <w:left w:val="single" w:sz="4" w:space="1" w:color="auto"/>
          <w:bottom w:val="single" w:sz="4" w:space="1" w:color="auto"/>
          <w:right w:val="single" w:sz="4" w:space="1" w:color="auto"/>
        </w:pBdr>
        <w:autoSpaceDE w:val="0"/>
        <w:autoSpaceDN w:val="0"/>
        <w:adjustRightInd w:val="0"/>
        <w:rPr>
          <w:rFonts w:ascii="Arial" w:hAnsi="Arial" w:cs="Arial"/>
          <w:color w:val="9A9A9A"/>
        </w:rPr>
      </w:pPr>
      <w:r>
        <w:rPr>
          <w:rFonts w:ascii="Marianne-Regular" w:hAnsi="Marianne-Regular" w:cs="Marianne-Regular"/>
          <w:color w:val="000000"/>
          <w:sz w:val="18"/>
          <w:szCs w:val="18"/>
        </w:rPr>
        <w:t xml:space="preserve">Raison sociale : </w:t>
      </w:r>
      <w:r>
        <w:rPr>
          <w:rFonts w:ascii="Arial" w:hAnsi="Arial" w:cs="Arial"/>
          <w:color w:val="9A9A9A"/>
        </w:rPr>
        <w:t>_____________________________________________________________________</w:t>
      </w:r>
    </w:p>
    <w:p w:rsidR="007E537D" w:rsidRDefault="007E537D" w:rsidP="007E537D">
      <w:pPr>
        <w:pBdr>
          <w:top w:val="single" w:sz="4" w:space="1" w:color="auto"/>
          <w:left w:val="single" w:sz="4" w:space="1" w:color="auto"/>
          <w:bottom w:val="single" w:sz="4" w:space="1" w:color="auto"/>
          <w:right w:val="single" w:sz="4" w:space="1" w:color="auto"/>
        </w:pBdr>
        <w:autoSpaceDE w:val="0"/>
        <w:autoSpaceDN w:val="0"/>
        <w:adjustRightInd w:val="0"/>
        <w:rPr>
          <w:rFonts w:ascii="Arial" w:hAnsi="Arial" w:cs="Arial"/>
          <w:color w:val="9A9A9A"/>
        </w:rPr>
      </w:pPr>
      <w:r>
        <w:rPr>
          <w:rFonts w:ascii="Marianne-Regular" w:hAnsi="Marianne-Regular" w:cs="Marianne-Regular"/>
          <w:color w:val="000000"/>
          <w:sz w:val="18"/>
          <w:szCs w:val="18"/>
        </w:rPr>
        <w:t xml:space="preserve">SIRET : </w:t>
      </w:r>
      <w:r>
        <w:rPr>
          <w:rFonts w:ascii="Arial" w:hAnsi="Arial" w:cs="Arial"/>
          <w:color w:val="9A9A9A"/>
        </w:rPr>
        <w:t>___________________________________________________________________________</w:t>
      </w:r>
    </w:p>
    <w:p w:rsidR="007E537D" w:rsidRDefault="007E537D" w:rsidP="007E537D">
      <w:pPr>
        <w:pBdr>
          <w:top w:val="single" w:sz="4" w:space="1" w:color="auto"/>
          <w:left w:val="single" w:sz="4" w:space="1" w:color="auto"/>
          <w:bottom w:val="single" w:sz="4" w:space="1" w:color="auto"/>
          <w:right w:val="single" w:sz="4" w:space="1" w:color="auto"/>
        </w:pBdr>
        <w:autoSpaceDE w:val="0"/>
        <w:autoSpaceDN w:val="0"/>
        <w:adjustRightInd w:val="0"/>
        <w:rPr>
          <w:rFonts w:ascii="Arial" w:hAnsi="Arial" w:cs="Arial"/>
          <w:color w:val="9A9A9A"/>
        </w:rPr>
      </w:pPr>
      <w:r>
        <w:rPr>
          <w:rFonts w:ascii="Marianne-Regular" w:hAnsi="Marianne-Regular" w:cs="Marianne-Regular"/>
          <w:color w:val="000000"/>
          <w:sz w:val="18"/>
          <w:szCs w:val="18"/>
        </w:rPr>
        <w:t xml:space="preserve">N° TVA intracommunautaire : </w:t>
      </w:r>
      <w:r>
        <w:rPr>
          <w:rFonts w:ascii="Arial" w:hAnsi="Arial" w:cs="Arial"/>
          <w:color w:val="9A9A9A"/>
        </w:rPr>
        <w:t>___________________________________________________________</w:t>
      </w:r>
    </w:p>
    <w:p w:rsidR="007E537D" w:rsidRDefault="007E537D" w:rsidP="007E537D">
      <w:pPr>
        <w:pBdr>
          <w:top w:val="single" w:sz="4" w:space="1" w:color="auto"/>
          <w:left w:val="single" w:sz="4" w:space="1" w:color="auto"/>
          <w:bottom w:val="single" w:sz="4" w:space="1" w:color="auto"/>
          <w:right w:val="single" w:sz="4" w:space="1" w:color="auto"/>
        </w:pBdr>
        <w:autoSpaceDE w:val="0"/>
        <w:autoSpaceDN w:val="0"/>
        <w:adjustRightInd w:val="0"/>
        <w:rPr>
          <w:rFonts w:ascii="Marianne-Bold" w:hAnsi="Marianne-Bold" w:cs="Marianne-Bold"/>
          <w:b/>
          <w:bCs/>
          <w:color w:val="000000"/>
          <w:sz w:val="18"/>
          <w:szCs w:val="18"/>
        </w:rPr>
      </w:pPr>
      <w:r>
        <w:rPr>
          <w:rFonts w:ascii="Marianne-Bold" w:hAnsi="Marianne-Bold" w:cs="Marianne-Bold"/>
          <w:b/>
          <w:bCs/>
          <w:color w:val="000000"/>
          <w:sz w:val="18"/>
          <w:szCs w:val="18"/>
        </w:rPr>
        <w:t>Entreprise hors UE</w:t>
      </w:r>
    </w:p>
    <w:p w:rsidR="007E537D" w:rsidRDefault="007E537D" w:rsidP="007E537D">
      <w:pPr>
        <w:pBdr>
          <w:top w:val="single" w:sz="4" w:space="1" w:color="auto"/>
          <w:left w:val="single" w:sz="4" w:space="1" w:color="auto"/>
          <w:bottom w:val="single" w:sz="4" w:space="1" w:color="auto"/>
          <w:right w:val="single" w:sz="4" w:space="1" w:color="auto"/>
        </w:pBdr>
        <w:autoSpaceDE w:val="0"/>
        <w:autoSpaceDN w:val="0"/>
        <w:adjustRightInd w:val="0"/>
        <w:rPr>
          <w:rFonts w:ascii="Arial" w:hAnsi="Arial" w:cs="Arial"/>
          <w:color w:val="9A9A9A"/>
        </w:rPr>
      </w:pPr>
      <w:r>
        <w:rPr>
          <w:rFonts w:ascii="Marianne-Regular" w:hAnsi="Marianne-Regular" w:cs="Marianne-Regular"/>
          <w:color w:val="000000"/>
          <w:sz w:val="18"/>
          <w:szCs w:val="18"/>
        </w:rPr>
        <w:t xml:space="preserve">Raison sociale : </w:t>
      </w:r>
      <w:r>
        <w:rPr>
          <w:rFonts w:ascii="Arial" w:hAnsi="Arial" w:cs="Arial"/>
          <w:color w:val="9A9A9A"/>
        </w:rPr>
        <w:t>_____________________________________________________________________</w:t>
      </w:r>
    </w:p>
    <w:p w:rsidR="007E537D" w:rsidRDefault="007E537D" w:rsidP="007E537D">
      <w:pPr>
        <w:pBdr>
          <w:top w:val="single" w:sz="4" w:space="1" w:color="auto"/>
          <w:left w:val="single" w:sz="4" w:space="1" w:color="auto"/>
          <w:bottom w:val="single" w:sz="4" w:space="1" w:color="auto"/>
          <w:right w:val="single" w:sz="4" w:space="1" w:color="auto"/>
        </w:pBdr>
        <w:autoSpaceDE w:val="0"/>
        <w:autoSpaceDN w:val="0"/>
        <w:adjustRightInd w:val="0"/>
        <w:rPr>
          <w:rFonts w:ascii="Arial" w:hAnsi="Arial" w:cs="Arial"/>
          <w:color w:val="9A9A9A"/>
        </w:rPr>
      </w:pPr>
      <w:r>
        <w:rPr>
          <w:rFonts w:ascii="Marianne-Regular" w:hAnsi="Marianne-Regular" w:cs="Marianne-Regular"/>
          <w:color w:val="000000"/>
          <w:sz w:val="18"/>
          <w:szCs w:val="18"/>
        </w:rPr>
        <w:t xml:space="preserve">Numéro d’identification fiscale : </w:t>
      </w:r>
      <w:r>
        <w:rPr>
          <w:rFonts w:ascii="Arial" w:hAnsi="Arial" w:cs="Arial"/>
          <w:color w:val="9A9A9A"/>
        </w:rPr>
        <w:t>_________________________________________________________</w:t>
      </w:r>
    </w:p>
    <w:p w:rsidR="007E537D" w:rsidRDefault="007E537D" w:rsidP="007E537D">
      <w:pPr>
        <w:pBdr>
          <w:top w:val="single" w:sz="4" w:space="1" w:color="auto"/>
          <w:left w:val="single" w:sz="4" w:space="1" w:color="auto"/>
          <w:bottom w:val="single" w:sz="4" w:space="1" w:color="auto"/>
          <w:right w:val="single" w:sz="4" w:space="1" w:color="auto"/>
        </w:pBdr>
        <w:autoSpaceDE w:val="0"/>
        <w:autoSpaceDN w:val="0"/>
        <w:adjustRightInd w:val="0"/>
        <w:rPr>
          <w:rFonts w:ascii="Tahoma" w:hAnsi="Tahoma" w:cs="Tahoma"/>
          <w:color w:val="9A9A9A"/>
          <w:sz w:val="16"/>
          <w:szCs w:val="16"/>
        </w:rPr>
      </w:pPr>
      <w:r>
        <w:rPr>
          <w:rFonts w:ascii="Marianne-Regular" w:hAnsi="Marianne-Regular" w:cs="Marianne-Regular"/>
          <w:color w:val="000000"/>
          <w:sz w:val="18"/>
          <w:szCs w:val="18"/>
        </w:rPr>
        <w:t xml:space="preserve">Pays : </w:t>
      </w:r>
      <w:r>
        <w:rPr>
          <w:rFonts w:ascii="Tahoma" w:hAnsi="Tahoma" w:cs="Tahoma"/>
          <w:color w:val="9A9A9A"/>
          <w:sz w:val="16"/>
          <w:szCs w:val="16"/>
        </w:rPr>
        <w:t>____________________________________________________________________________</w:t>
      </w:r>
    </w:p>
    <w:p w:rsidR="007E537D" w:rsidRDefault="007E537D" w:rsidP="007E537D">
      <w:pPr>
        <w:pBdr>
          <w:top w:val="single" w:sz="4" w:space="1" w:color="auto"/>
          <w:left w:val="single" w:sz="4" w:space="1" w:color="auto"/>
          <w:bottom w:val="single" w:sz="4" w:space="1" w:color="auto"/>
          <w:right w:val="single" w:sz="4" w:space="1" w:color="auto"/>
        </w:pBdr>
        <w:autoSpaceDE w:val="0"/>
        <w:autoSpaceDN w:val="0"/>
        <w:adjustRightInd w:val="0"/>
        <w:rPr>
          <w:rFonts w:ascii="Marianne-Bold" w:hAnsi="Marianne-Bold" w:cs="Marianne-Bold"/>
          <w:b/>
          <w:bCs/>
          <w:color w:val="000000"/>
          <w:sz w:val="18"/>
          <w:szCs w:val="18"/>
        </w:rPr>
      </w:pPr>
    </w:p>
    <w:p w:rsidR="00351B63" w:rsidRDefault="00351B63" w:rsidP="007E537D">
      <w:pPr>
        <w:jc w:val="both"/>
        <w:rPr>
          <w:rFonts w:ascii="Marianne Light" w:hAnsi="Marianne Light"/>
          <w:sz w:val="20"/>
        </w:rPr>
      </w:pPr>
    </w:p>
    <w:p w:rsidR="00165129" w:rsidRDefault="00165129">
      <w:pPr>
        <w:spacing w:after="160" w:line="259" w:lineRule="auto"/>
        <w:rPr>
          <w:rFonts w:ascii="Marianne Light" w:hAnsi="Marianne Light"/>
          <w:sz w:val="20"/>
        </w:rPr>
      </w:pPr>
      <w:r>
        <w:rPr>
          <w:rFonts w:ascii="Marianne Light" w:hAnsi="Marianne Light"/>
          <w:sz w:val="20"/>
        </w:rPr>
        <w:br w:type="page"/>
      </w:r>
    </w:p>
    <w:p w:rsidR="00351B63" w:rsidRDefault="00351B63" w:rsidP="007E537D">
      <w:pPr>
        <w:jc w:val="both"/>
        <w:rPr>
          <w:rFonts w:ascii="Marianne Light" w:hAnsi="Marianne Light"/>
          <w:sz w:val="20"/>
        </w:rPr>
      </w:pPr>
    </w:p>
    <w:p w:rsidR="007E537D" w:rsidRPr="00165129" w:rsidRDefault="00351B63" w:rsidP="00351B63">
      <w:pPr>
        <w:pBdr>
          <w:top w:val="single" w:sz="4" w:space="1" w:color="auto"/>
          <w:left w:val="single" w:sz="4" w:space="4" w:color="auto"/>
          <w:bottom w:val="single" w:sz="4" w:space="1" w:color="auto"/>
          <w:right w:val="single" w:sz="4" w:space="4" w:color="auto"/>
        </w:pBdr>
        <w:jc w:val="center"/>
        <w:rPr>
          <w:rFonts w:ascii="Marianne" w:hAnsi="Marianne"/>
          <w:b/>
          <w:sz w:val="20"/>
        </w:rPr>
      </w:pPr>
      <w:r w:rsidRPr="00165129">
        <w:rPr>
          <w:rFonts w:ascii="Marianne" w:hAnsi="Marianne"/>
          <w:b/>
          <w:sz w:val="20"/>
        </w:rPr>
        <w:t>SIGNATURE ET ENGAGEMENTS</w:t>
      </w:r>
    </w:p>
    <w:p w:rsidR="00351B63" w:rsidRDefault="00351B63" w:rsidP="007E537D">
      <w:pPr>
        <w:jc w:val="both"/>
        <w:rPr>
          <w:rFonts w:ascii="Marianne Light" w:hAnsi="Marianne Light"/>
          <w:sz w:val="20"/>
        </w:rPr>
      </w:pPr>
    </w:p>
    <w:p w:rsidR="00351B63" w:rsidRPr="00351B63" w:rsidRDefault="00351B63" w:rsidP="00351B63">
      <w:pPr>
        <w:rPr>
          <w:rFonts w:ascii="Marianne Light" w:hAnsi="Marianne Light"/>
          <w:sz w:val="20"/>
        </w:rPr>
      </w:pPr>
      <w:r w:rsidRPr="00351B63">
        <w:rPr>
          <w:rFonts w:ascii="Marianne Light" w:hAnsi="Marianne Light"/>
          <w:sz w:val="20"/>
        </w:rPr>
        <w:t>Je soussigné (nom e</w:t>
      </w:r>
      <w:r>
        <w:rPr>
          <w:rFonts w:ascii="Marianne Light" w:hAnsi="Marianne Light"/>
          <w:sz w:val="20"/>
        </w:rPr>
        <w:t xml:space="preserve">t prénom du représentant légal) : </w:t>
      </w:r>
      <w:r w:rsidRPr="00351B63">
        <w:rPr>
          <w:rFonts w:ascii="Marianne Light" w:hAnsi="Marianne Light"/>
          <w:sz w:val="20"/>
        </w:rPr>
        <w:t>______________________</w:t>
      </w:r>
      <w:r>
        <w:rPr>
          <w:rFonts w:ascii="Marianne Light" w:hAnsi="Marianne Light"/>
          <w:sz w:val="20"/>
        </w:rPr>
        <w:t xml:space="preserve"> </w:t>
      </w:r>
    </w:p>
    <w:p w:rsidR="00351B63" w:rsidRPr="00351B63" w:rsidRDefault="00351B63" w:rsidP="00351B63">
      <w:pPr>
        <w:pStyle w:val="Paragraphedeliste"/>
        <w:numPr>
          <w:ilvl w:val="0"/>
          <w:numId w:val="2"/>
        </w:numPr>
        <w:rPr>
          <w:rFonts w:ascii="Marianne Light" w:hAnsi="Marianne Light"/>
          <w:sz w:val="20"/>
        </w:rPr>
      </w:pPr>
      <w:r w:rsidRPr="00351B63">
        <w:rPr>
          <w:rFonts w:ascii="Marianne Light" w:hAnsi="Marianne Light"/>
          <w:sz w:val="20"/>
        </w:rPr>
        <w:t>certifie avoir pouvoir pour représenter le demandeur dans le cadre de la présente formalité ;</w:t>
      </w:r>
    </w:p>
    <w:p w:rsidR="00351B63" w:rsidRPr="00351B63" w:rsidRDefault="00351B63" w:rsidP="00351B63">
      <w:pPr>
        <w:pStyle w:val="Paragraphedeliste"/>
        <w:numPr>
          <w:ilvl w:val="0"/>
          <w:numId w:val="2"/>
        </w:numPr>
        <w:rPr>
          <w:rFonts w:ascii="Marianne Light" w:hAnsi="Marianne Light"/>
          <w:sz w:val="20"/>
        </w:rPr>
      </w:pPr>
      <w:r w:rsidRPr="00351B63">
        <w:rPr>
          <w:rFonts w:ascii="Marianne Light" w:hAnsi="Marianne Light"/>
          <w:sz w:val="20"/>
        </w:rPr>
        <w:t>certifie l'exactitude de l'ensemble des informations fournies dans le présent formulaire et les pièces jointes ;</w:t>
      </w:r>
    </w:p>
    <w:p w:rsidR="00351B63" w:rsidRPr="00351B63" w:rsidRDefault="00351B63" w:rsidP="006563E0">
      <w:pPr>
        <w:pStyle w:val="Paragraphedeliste"/>
        <w:numPr>
          <w:ilvl w:val="0"/>
          <w:numId w:val="2"/>
        </w:numPr>
        <w:rPr>
          <w:rFonts w:ascii="Marianne Light" w:hAnsi="Marianne Light"/>
          <w:sz w:val="20"/>
        </w:rPr>
      </w:pPr>
      <w:r w:rsidRPr="00351B63">
        <w:rPr>
          <w:rFonts w:ascii="Marianne Light" w:hAnsi="Marianne Light"/>
          <w:sz w:val="20"/>
        </w:rPr>
        <w:t>déclare être informé que, conformément au règlement européen n° 2022/128 et aux textes pris pour son application, l’Etat a l’obligation de publier une fois par an, sous forme électronique, la liste des bénéficiaires recevant une aide FEADER ou FEAGA. Ainsi, les informations collectées dans le présent formulaire, et le montant de mes (nos) aides perçues resteront consultables en ligne sur le site internet du ministère chargé de l’agriculture pendant 2 ans</w:t>
      </w:r>
    </w:p>
    <w:p w:rsidR="00351B63" w:rsidRDefault="00351B63" w:rsidP="00351B63">
      <w:pPr>
        <w:jc w:val="both"/>
        <w:rPr>
          <w:rFonts w:ascii="Marianne Light" w:hAnsi="Marianne Light"/>
          <w:sz w:val="20"/>
        </w:rPr>
      </w:pPr>
    </w:p>
    <w:p w:rsidR="00351B63" w:rsidRDefault="00351B63" w:rsidP="00351B63">
      <w:pPr>
        <w:jc w:val="both"/>
        <w:rPr>
          <w:rFonts w:ascii="Marianne Light" w:hAnsi="Marianne Light"/>
          <w:sz w:val="20"/>
        </w:rPr>
      </w:pPr>
      <w:r w:rsidRPr="00351B63">
        <w:rPr>
          <w:rFonts w:ascii="Marianne Light" w:hAnsi="Marianne Light"/>
          <w:sz w:val="20"/>
        </w:rPr>
        <w:t xml:space="preserve">Fait le |__|__|/|__|__|/|__|__|__|__| </w:t>
      </w:r>
    </w:p>
    <w:p w:rsidR="00351B63" w:rsidRDefault="00351B63" w:rsidP="00351B63">
      <w:pPr>
        <w:jc w:val="both"/>
        <w:rPr>
          <w:rFonts w:ascii="Marianne Light" w:hAnsi="Marianne Light"/>
          <w:sz w:val="20"/>
        </w:rPr>
      </w:pPr>
    </w:p>
    <w:p w:rsidR="00351B63" w:rsidRDefault="00351B63" w:rsidP="00351B63">
      <w:pPr>
        <w:jc w:val="both"/>
        <w:rPr>
          <w:rFonts w:ascii="Marianne Light" w:hAnsi="Marianne Light"/>
          <w:sz w:val="20"/>
        </w:rPr>
      </w:pPr>
      <w:r w:rsidRPr="00351B63">
        <w:rPr>
          <w:rFonts w:ascii="Marianne Light" w:hAnsi="Marianne Light"/>
          <w:sz w:val="20"/>
        </w:rPr>
        <w:t>Signature</w:t>
      </w:r>
    </w:p>
    <w:p w:rsidR="00351B63" w:rsidRDefault="00351B63" w:rsidP="00351B63">
      <w:pPr>
        <w:jc w:val="both"/>
        <w:rPr>
          <w:rFonts w:ascii="Marianne Light" w:hAnsi="Marianne Light"/>
          <w:sz w:val="20"/>
        </w:rPr>
      </w:pPr>
    </w:p>
    <w:p w:rsidR="00351B63" w:rsidRPr="004F7650" w:rsidRDefault="00351B63" w:rsidP="00351B63">
      <w:pPr>
        <w:jc w:val="both"/>
        <w:rPr>
          <w:rFonts w:ascii="Marianne Light" w:hAnsi="Marianne Light"/>
          <w:sz w:val="20"/>
        </w:rPr>
      </w:pPr>
    </w:p>
    <w:sectPr w:rsidR="00351B63" w:rsidRPr="004F7650" w:rsidSect="004F7650">
      <w:head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7650" w:rsidRDefault="004F7650" w:rsidP="004F7650">
      <w:r>
        <w:separator/>
      </w:r>
    </w:p>
  </w:endnote>
  <w:endnote w:type="continuationSeparator" w:id="0">
    <w:p w:rsidR="004F7650" w:rsidRDefault="004F7650" w:rsidP="004F7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arianne Light">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Marianne-BoldItalic">
    <w:panose1 w:val="00000000000000000000"/>
    <w:charset w:val="00"/>
    <w:family w:val="auto"/>
    <w:notTrueType/>
    <w:pitch w:val="default"/>
    <w:sig w:usb0="00000003" w:usb1="00000000" w:usb2="00000000" w:usb3="00000000" w:csb0="00000001" w:csb1="00000000"/>
  </w:font>
  <w:font w:name="Marianne-Bold">
    <w:panose1 w:val="00000000000000000000"/>
    <w:charset w:val="00"/>
    <w:family w:val="auto"/>
    <w:notTrueType/>
    <w:pitch w:val="default"/>
    <w:sig w:usb0="00000003" w:usb1="00000000" w:usb2="00000000" w:usb3="00000000" w:csb0="00000001" w:csb1="00000000"/>
  </w:font>
  <w:font w:name="Marianne-RegularItalic">
    <w:panose1 w:val="00000000000000000000"/>
    <w:charset w:val="00"/>
    <w:family w:val="auto"/>
    <w:notTrueType/>
    <w:pitch w:val="default"/>
    <w:sig w:usb0="00000003" w:usb1="00000000" w:usb2="00000000" w:usb3="00000000" w:csb0="00000001" w:csb1="00000000"/>
  </w:font>
  <w:font w:name="Marianne-Regular">
    <w:panose1 w:val="02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7650" w:rsidRDefault="004F7650" w:rsidP="004F7650">
      <w:r>
        <w:separator/>
      </w:r>
    </w:p>
  </w:footnote>
  <w:footnote w:type="continuationSeparator" w:id="0">
    <w:p w:rsidR="004F7650" w:rsidRDefault="004F7650" w:rsidP="004F76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3B80" w:rsidRDefault="00F93B80" w:rsidP="00E1034B">
    <w:pPr>
      <w:pStyle w:val="En-tte"/>
    </w:pPr>
    <w:r w:rsidRPr="00F93B80">
      <w:rPr>
        <w:noProof/>
        <w:lang w:eastAsia="fr-FR"/>
      </w:rPr>
      <w:drawing>
        <wp:inline distT="0" distB="0" distL="0" distR="0">
          <wp:extent cx="977900" cy="66802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7900" cy="668020"/>
                  </a:xfrm>
                  <a:prstGeom prst="rect">
                    <a:avLst/>
                  </a:prstGeom>
                  <a:noFill/>
                  <a:ln>
                    <a:noFill/>
                  </a:ln>
                </pic:spPr>
              </pic:pic>
            </a:graphicData>
          </a:graphic>
        </wp:inline>
      </w:drawing>
    </w:r>
    <w:r>
      <w:t xml:space="preserve"> </w:t>
    </w:r>
    <w:r w:rsidR="00E1034B">
      <w:rPr>
        <w:noProof/>
        <w:lang w:eastAsia="fr-FR"/>
      </w:rPr>
      <w:drawing>
        <wp:inline distT="0" distB="0" distL="0" distR="0">
          <wp:extent cx="1956021" cy="650309"/>
          <wp:effectExtent l="0" t="0" r="635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F COULEUR.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997297" cy="664032"/>
                  </a:xfrm>
                  <a:prstGeom prst="rect">
                    <a:avLst/>
                  </a:prstGeom>
                </pic:spPr>
              </pic:pic>
            </a:graphicData>
          </a:graphic>
        </wp:inline>
      </w:drawing>
    </w:r>
  </w:p>
  <w:p w:rsidR="00165129" w:rsidRDefault="00165129" w:rsidP="00E1034B">
    <w:pPr>
      <w:pStyle w:val="En-tte"/>
    </w:pPr>
  </w:p>
  <w:p w:rsidR="00165129" w:rsidRDefault="00165129" w:rsidP="00E1034B">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E91375"/>
    <w:multiLevelType w:val="hybridMultilevel"/>
    <w:tmpl w:val="69C8AD62"/>
    <w:lvl w:ilvl="0" w:tplc="3C503F6C">
      <w:numFmt w:val="bullet"/>
      <w:lvlText w:val="-"/>
      <w:lvlJc w:val="left"/>
      <w:pPr>
        <w:ind w:left="720" w:hanging="360"/>
      </w:pPr>
      <w:rPr>
        <w:rFonts w:ascii="Marianne Light" w:eastAsiaTheme="minorHAnsi" w:hAnsi="Marianne Light"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DCD6B1E"/>
    <w:multiLevelType w:val="hybridMultilevel"/>
    <w:tmpl w:val="34FE3C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650"/>
    <w:rsid w:val="00165129"/>
    <w:rsid w:val="00285CB8"/>
    <w:rsid w:val="00351B63"/>
    <w:rsid w:val="00444CA7"/>
    <w:rsid w:val="004F7650"/>
    <w:rsid w:val="007A5579"/>
    <w:rsid w:val="007E537D"/>
    <w:rsid w:val="00802A79"/>
    <w:rsid w:val="008047A7"/>
    <w:rsid w:val="0099357F"/>
    <w:rsid w:val="00A138EE"/>
    <w:rsid w:val="00A666C5"/>
    <w:rsid w:val="00B36D53"/>
    <w:rsid w:val="00BB4526"/>
    <w:rsid w:val="00BB5BFE"/>
    <w:rsid w:val="00DE30FC"/>
    <w:rsid w:val="00E03AF7"/>
    <w:rsid w:val="00E1034B"/>
    <w:rsid w:val="00F156BF"/>
    <w:rsid w:val="00F93B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9E8ACABA-B3AC-46B3-8436-CEFEB0F60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7650"/>
    <w:pPr>
      <w:spacing w:after="0" w:line="240" w:lineRule="auto"/>
    </w:pPr>
    <w:rPr>
      <w:rFonts w:ascii="Calibri" w:hAnsi="Calibri" w:cs="Calibri"/>
    </w:rPr>
  </w:style>
  <w:style w:type="paragraph" w:styleId="Titre1">
    <w:name w:val="heading 1"/>
    <w:basedOn w:val="Normal"/>
    <w:next w:val="Normal"/>
    <w:link w:val="Titre1Car"/>
    <w:uiPriority w:val="9"/>
    <w:qFormat/>
    <w:rsid w:val="00F156BF"/>
    <w:pPr>
      <w:keepNext/>
      <w:keepLines/>
      <w:spacing w:before="240"/>
      <w:outlineLvl w:val="0"/>
    </w:pPr>
    <w:rPr>
      <w:rFonts w:eastAsiaTheme="majorEastAsia" w:cstheme="majorBidi"/>
      <w:color w:val="2E74B5" w:themeColor="accent1" w:themeShade="BF"/>
      <w:sz w:val="32"/>
      <w:szCs w:val="32"/>
    </w:rPr>
  </w:style>
  <w:style w:type="paragraph" w:styleId="Titre2">
    <w:name w:val="heading 2"/>
    <w:basedOn w:val="Normal"/>
    <w:next w:val="Normal"/>
    <w:link w:val="Titre2Car"/>
    <w:uiPriority w:val="9"/>
    <w:unhideWhenUsed/>
    <w:qFormat/>
    <w:rsid w:val="00F156BF"/>
    <w:pPr>
      <w:keepNext/>
      <w:keepLines/>
      <w:spacing w:before="40"/>
      <w:outlineLvl w:val="1"/>
    </w:pPr>
    <w:rPr>
      <w:rFonts w:eastAsiaTheme="majorEastAsia"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F156BF"/>
    <w:pPr>
      <w:keepNext/>
      <w:keepLines/>
      <w:spacing w:before="40"/>
      <w:outlineLvl w:val="2"/>
    </w:pPr>
    <w:rPr>
      <w:rFonts w:eastAsiaTheme="majorEastAsia"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156BF"/>
    <w:rPr>
      <w:rFonts w:ascii="Marianne" w:eastAsiaTheme="majorEastAsia" w:hAnsi="Marianne" w:cstheme="majorBidi"/>
      <w:color w:val="2E74B5" w:themeColor="accent1" w:themeShade="BF"/>
      <w:sz w:val="32"/>
      <w:szCs w:val="32"/>
    </w:rPr>
  </w:style>
  <w:style w:type="character" w:customStyle="1" w:styleId="Titre2Car">
    <w:name w:val="Titre 2 Car"/>
    <w:basedOn w:val="Policepardfaut"/>
    <w:link w:val="Titre2"/>
    <w:uiPriority w:val="9"/>
    <w:rsid w:val="00F156BF"/>
    <w:rPr>
      <w:rFonts w:ascii="Marianne" w:eastAsiaTheme="majorEastAsia" w:hAnsi="Marianne" w:cstheme="majorBidi"/>
      <w:color w:val="2E74B5" w:themeColor="accent1" w:themeShade="BF"/>
      <w:sz w:val="26"/>
      <w:szCs w:val="26"/>
    </w:rPr>
  </w:style>
  <w:style w:type="character" w:customStyle="1" w:styleId="Titre3Car">
    <w:name w:val="Titre 3 Car"/>
    <w:basedOn w:val="Policepardfaut"/>
    <w:link w:val="Titre3"/>
    <w:uiPriority w:val="9"/>
    <w:semiHidden/>
    <w:rsid w:val="00F156BF"/>
    <w:rPr>
      <w:rFonts w:ascii="Marianne" w:eastAsiaTheme="majorEastAsia" w:hAnsi="Marianne" w:cstheme="majorBidi"/>
      <w:color w:val="1F4D78" w:themeColor="accent1" w:themeShade="7F"/>
      <w:sz w:val="24"/>
      <w:szCs w:val="24"/>
    </w:rPr>
  </w:style>
  <w:style w:type="paragraph" w:styleId="En-tte">
    <w:name w:val="header"/>
    <w:basedOn w:val="Normal"/>
    <w:link w:val="En-tteCar"/>
    <w:uiPriority w:val="99"/>
    <w:unhideWhenUsed/>
    <w:rsid w:val="004F7650"/>
    <w:pPr>
      <w:tabs>
        <w:tab w:val="center" w:pos="4536"/>
        <w:tab w:val="right" w:pos="9072"/>
      </w:tabs>
    </w:pPr>
  </w:style>
  <w:style w:type="character" w:customStyle="1" w:styleId="En-tteCar">
    <w:name w:val="En-tête Car"/>
    <w:basedOn w:val="Policepardfaut"/>
    <w:link w:val="En-tte"/>
    <w:uiPriority w:val="99"/>
    <w:rsid w:val="004F7650"/>
    <w:rPr>
      <w:rFonts w:ascii="Calibri" w:hAnsi="Calibri" w:cs="Calibri"/>
    </w:rPr>
  </w:style>
  <w:style w:type="paragraph" w:styleId="Pieddepage">
    <w:name w:val="footer"/>
    <w:basedOn w:val="Normal"/>
    <w:link w:val="PieddepageCar"/>
    <w:uiPriority w:val="99"/>
    <w:unhideWhenUsed/>
    <w:rsid w:val="004F7650"/>
    <w:pPr>
      <w:tabs>
        <w:tab w:val="center" w:pos="4536"/>
        <w:tab w:val="right" w:pos="9072"/>
      </w:tabs>
    </w:pPr>
  </w:style>
  <w:style w:type="character" w:customStyle="1" w:styleId="PieddepageCar">
    <w:name w:val="Pied de page Car"/>
    <w:basedOn w:val="Policepardfaut"/>
    <w:link w:val="Pieddepage"/>
    <w:uiPriority w:val="99"/>
    <w:rsid w:val="004F7650"/>
    <w:rPr>
      <w:rFonts w:ascii="Calibri" w:hAnsi="Calibri" w:cs="Calibri"/>
    </w:rPr>
  </w:style>
  <w:style w:type="paragraph" w:styleId="Paragraphedeliste">
    <w:name w:val="List Paragraph"/>
    <w:basedOn w:val="Normal"/>
    <w:uiPriority w:val="34"/>
    <w:qFormat/>
    <w:rsid w:val="00351B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3554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1137</Words>
  <Characters>6257</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FranceAgriMer</Company>
  <LinksUpToDate>false</LinksUpToDate>
  <CharactersWithSpaces>7380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GUIRAUDIE Agathe</dc:creator>
  <cp:keywords/>
  <dc:description/>
  <cp:lastModifiedBy>GUIRAUDIE Agathe</cp:lastModifiedBy>
  <cp:revision>4</cp:revision>
  <dcterms:created xsi:type="dcterms:W3CDTF">2023-10-18T06:56:00Z</dcterms:created>
  <dcterms:modified xsi:type="dcterms:W3CDTF">2023-10-23T13:48:00Z</dcterms:modified>
</cp:coreProperties>
</file>