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E62" w:rsidRDefault="00DC6E62" w:rsidP="009C541E">
      <w:pPr>
        <w:pStyle w:val="Titre4"/>
        <w:pBdr>
          <w:top w:val="none" w:sz="0" w:space="0" w:color="auto"/>
          <w:bottom w:val="none" w:sz="0" w:space="0" w:color="auto"/>
        </w:pBdr>
        <w:tabs>
          <w:tab w:val="left" w:pos="7410"/>
        </w:tabs>
        <w:ind w:right="-139"/>
        <w:jc w:val="left"/>
        <w:rPr>
          <w:rFonts w:ascii="Marianne" w:hAnsi="Marianne" w:cs="Calibri"/>
          <w:sz w:val="25"/>
          <w:szCs w:val="25"/>
        </w:rPr>
      </w:pPr>
      <w:r>
        <w:rPr>
          <w:noProof/>
        </w:rPr>
        <w:drawing>
          <wp:anchor distT="0" distB="0" distL="114300" distR="114300" simplePos="0" relativeHeight="251660288" behindDoc="0" locked="0" layoutInCell="0" allowOverlap="1" wp14:anchorId="4C09EF4F" wp14:editId="342E7E25">
            <wp:simplePos x="0" y="0"/>
            <wp:positionH relativeFrom="page">
              <wp:posOffset>-635</wp:posOffset>
            </wp:positionH>
            <wp:positionV relativeFrom="page">
              <wp:posOffset>8255</wp:posOffset>
            </wp:positionV>
            <wp:extent cx="7555034" cy="2303066"/>
            <wp:effectExtent l="0" t="0" r="0" b="2540"/>
            <wp:wrapNone/>
            <wp:docPr id="4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5034" cy="2303066"/>
                    </a:xfrm>
                    <a:prstGeom prst="rect">
                      <a:avLst/>
                    </a:prstGeom>
                    <a:ln w="12700">
                      <a:noFill/>
                    </a:ln>
                  </pic:spPr>
                </pic:pic>
              </a:graphicData>
            </a:graphic>
            <wp14:sizeRelH relativeFrom="margin">
              <wp14:pctWidth>0</wp14:pctWidth>
            </wp14:sizeRelH>
            <wp14:sizeRelV relativeFrom="margin">
              <wp14:pctHeight>0</wp14:pctHeight>
            </wp14:sizeRelV>
          </wp:anchor>
        </w:drawing>
      </w:r>
    </w:p>
    <w:p w:rsidR="00DC6E62" w:rsidRDefault="00DC6E62" w:rsidP="00DC6E62"/>
    <w:p w:rsidR="00DC6E62" w:rsidRDefault="00DC6E62" w:rsidP="00DC6E62"/>
    <w:p w:rsidR="00DC6E62" w:rsidRDefault="00DC6E62" w:rsidP="00DC6E62"/>
    <w:p w:rsidR="00DC6E62" w:rsidRDefault="00DC6E62" w:rsidP="00DC6E62"/>
    <w:p w:rsidR="00DC6E62" w:rsidRDefault="00DC6E62" w:rsidP="00DC6E62"/>
    <w:p w:rsidR="00DC6E62" w:rsidRDefault="00DC6E62" w:rsidP="00DC6E62"/>
    <w:p w:rsidR="00DC6E62" w:rsidRDefault="00DC6E62" w:rsidP="00DC6E62"/>
    <w:p w:rsidR="00DC6E62" w:rsidRDefault="00DC6E62" w:rsidP="00DC6E62"/>
    <w:p w:rsidR="00DC6E62" w:rsidRDefault="00DC6E62" w:rsidP="00DC6E62"/>
    <w:p w:rsidR="00DC6E62" w:rsidRDefault="00DC6E62" w:rsidP="00DC6E62"/>
    <w:p w:rsidR="00DC6E62" w:rsidRDefault="00DC6E62" w:rsidP="00DC6E62"/>
    <w:p w:rsidR="00DC6E62" w:rsidRDefault="00DC6E62" w:rsidP="00DC6E62"/>
    <w:p w:rsidR="00DC6E62" w:rsidRDefault="00DC6E62" w:rsidP="00DC6E62"/>
    <w:p w:rsidR="00DC6E62" w:rsidRDefault="00DC6E62" w:rsidP="00DC6E62"/>
    <w:p w:rsidR="00DC6E62" w:rsidRDefault="00DC6E62" w:rsidP="00DC6E62"/>
    <w:p w:rsidR="00FB5A3A" w:rsidRDefault="00FB5A3A" w:rsidP="00DC6E62"/>
    <w:p w:rsidR="00FB5A3A" w:rsidRDefault="00FB5A3A" w:rsidP="00DC6E62"/>
    <w:p w:rsidR="00FB5A3A" w:rsidRDefault="00FB5A3A" w:rsidP="00DC6E62"/>
    <w:p w:rsidR="00FB5A3A" w:rsidRDefault="00FB5A3A" w:rsidP="00DC6E62"/>
    <w:p w:rsidR="00FB5A3A" w:rsidRDefault="00FB5A3A" w:rsidP="00DC6E62"/>
    <w:p w:rsidR="00FB5A3A" w:rsidRDefault="00FB5A3A" w:rsidP="00DC6E62"/>
    <w:p w:rsidR="00FB5A3A" w:rsidRDefault="00FB5A3A" w:rsidP="00DC6E62"/>
    <w:p w:rsidR="00FB5A3A" w:rsidRDefault="00FB5A3A" w:rsidP="00DC6E62"/>
    <w:p w:rsidR="00FB5A3A" w:rsidRDefault="00FB5A3A" w:rsidP="00DC6E62"/>
    <w:p w:rsidR="00FB5A3A" w:rsidRPr="00DC6E62" w:rsidRDefault="00FB5A3A" w:rsidP="00DC6E62">
      <w:pPr>
        <w:sectPr w:rsidR="00FB5A3A" w:rsidRPr="00DC6E62" w:rsidSect="00D21F04">
          <w:type w:val="continuous"/>
          <w:pgSz w:w="11906" w:h="16838"/>
          <w:pgMar w:top="284" w:right="238" w:bottom="244" w:left="539" w:header="624" w:footer="397" w:gutter="0"/>
          <w:cols w:num="2" w:space="711" w:equalWidth="0">
            <w:col w:w="4681" w:space="900"/>
            <w:col w:w="4894"/>
          </w:cols>
          <w:docGrid w:linePitch="360"/>
        </w:sectPr>
      </w:pPr>
    </w:p>
    <w:p w:rsidR="00FB5A3A" w:rsidRDefault="00FB5A3A" w:rsidP="004A74DC">
      <w:pPr>
        <w:pStyle w:val="Titre4"/>
        <w:pBdr>
          <w:top w:val="none" w:sz="0" w:space="0" w:color="auto"/>
          <w:bottom w:val="none" w:sz="0" w:space="0" w:color="auto"/>
        </w:pBdr>
        <w:tabs>
          <w:tab w:val="left" w:pos="7410"/>
        </w:tabs>
        <w:ind w:right="-281"/>
        <w:jc w:val="left"/>
        <w:rPr>
          <w:rFonts w:ascii="Marianne" w:hAnsi="Marianne" w:cs="Calibri"/>
          <w:sz w:val="25"/>
          <w:szCs w:val="25"/>
        </w:rPr>
      </w:pPr>
    </w:p>
    <w:p w:rsidR="000C0B25" w:rsidRDefault="00D24915" w:rsidP="004A74DC">
      <w:pPr>
        <w:pStyle w:val="Titre4"/>
        <w:pBdr>
          <w:top w:val="none" w:sz="0" w:space="0" w:color="auto"/>
          <w:bottom w:val="none" w:sz="0" w:space="0" w:color="auto"/>
        </w:pBdr>
        <w:tabs>
          <w:tab w:val="left" w:pos="7410"/>
        </w:tabs>
        <w:ind w:right="-281"/>
        <w:jc w:val="left"/>
        <w:rPr>
          <w:rFonts w:ascii="Marianne" w:hAnsi="Marianne" w:cs="Calibri"/>
          <w:sz w:val="25"/>
          <w:szCs w:val="25"/>
        </w:rPr>
      </w:pPr>
      <w:r w:rsidRPr="00C30F16">
        <w:rPr>
          <w:rFonts w:ascii="Marianne" w:hAnsi="Marianne" w:cs="Calibri"/>
          <w:sz w:val="25"/>
          <w:szCs w:val="25"/>
        </w:rPr>
        <w:t>I</w:t>
      </w:r>
      <w:r w:rsidR="00B91C97" w:rsidRPr="00C30F16">
        <w:rPr>
          <w:rFonts w:ascii="Marianne" w:hAnsi="Marianne" w:cs="Calibri"/>
          <w:sz w:val="25"/>
          <w:szCs w:val="25"/>
        </w:rPr>
        <w:t xml:space="preserve">NFO RIZ </w:t>
      </w:r>
      <w:r w:rsidR="006055A8" w:rsidRPr="00C30F16">
        <w:rPr>
          <w:rFonts w:ascii="Marianne" w:hAnsi="Marianne" w:cs="Calibri"/>
          <w:sz w:val="25"/>
          <w:szCs w:val="25"/>
        </w:rPr>
        <w:t xml:space="preserve">N° </w:t>
      </w:r>
      <w:r w:rsidR="004926F5">
        <w:rPr>
          <w:rFonts w:ascii="Marianne" w:hAnsi="Marianne" w:cs="Calibri"/>
          <w:sz w:val="25"/>
          <w:szCs w:val="25"/>
        </w:rPr>
        <w:t>4</w:t>
      </w:r>
      <w:r w:rsidR="00B53D67">
        <w:rPr>
          <w:rFonts w:ascii="Marianne" w:hAnsi="Marianne" w:cs="Calibri"/>
          <w:sz w:val="25"/>
          <w:szCs w:val="25"/>
        </w:rPr>
        <w:t>1</w:t>
      </w:r>
      <w:r w:rsidR="005616C6">
        <w:rPr>
          <w:rFonts w:ascii="Marianne" w:hAnsi="Marianne" w:cs="Calibri"/>
          <w:sz w:val="25"/>
          <w:szCs w:val="25"/>
        </w:rPr>
        <w:t>9</w:t>
      </w:r>
      <w:r w:rsidR="001505A5" w:rsidRPr="00C30F16">
        <w:rPr>
          <w:rFonts w:ascii="Marianne" w:hAnsi="Marianne" w:cs="Calibri"/>
          <w:sz w:val="25"/>
          <w:szCs w:val="25"/>
        </w:rPr>
        <w:t xml:space="preserve"> </w:t>
      </w:r>
      <w:r w:rsidR="00565A78" w:rsidRPr="00C30F16">
        <w:rPr>
          <w:rFonts w:ascii="Marianne" w:hAnsi="Marianne" w:cs="Calibri"/>
          <w:sz w:val="25"/>
          <w:szCs w:val="25"/>
        </w:rPr>
        <w:t xml:space="preserve">du </w:t>
      </w:r>
      <w:r w:rsidR="005616C6">
        <w:rPr>
          <w:rFonts w:ascii="Marianne" w:hAnsi="Marianne" w:cs="Calibri"/>
          <w:sz w:val="25"/>
          <w:szCs w:val="25"/>
        </w:rPr>
        <w:t>9</w:t>
      </w:r>
      <w:r w:rsidR="002D156F">
        <w:rPr>
          <w:rFonts w:ascii="Marianne" w:hAnsi="Marianne" w:cs="Calibri"/>
          <w:sz w:val="25"/>
          <w:szCs w:val="25"/>
        </w:rPr>
        <w:t xml:space="preserve"> mai</w:t>
      </w:r>
      <w:r w:rsidR="003A1225" w:rsidRPr="00C30F16">
        <w:rPr>
          <w:rFonts w:ascii="Marianne" w:hAnsi="Marianne" w:cs="Calibri"/>
          <w:sz w:val="25"/>
          <w:szCs w:val="25"/>
        </w:rPr>
        <w:t xml:space="preserve"> </w:t>
      </w:r>
      <w:r w:rsidR="00996C46">
        <w:rPr>
          <w:rFonts w:ascii="Marianne" w:hAnsi="Marianne" w:cs="Calibri"/>
          <w:sz w:val="25"/>
          <w:szCs w:val="25"/>
        </w:rPr>
        <w:t>2025</w:t>
      </w:r>
    </w:p>
    <w:p w:rsidR="005D189B" w:rsidRPr="005D189B" w:rsidRDefault="005D189B" w:rsidP="005D189B"/>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DC6E62" w:rsidTr="00093F06">
        <w:tc>
          <w:tcPr>
            <w:tcW w:w="4671" w:type="dxa"/>
            <w:shd w:val="clear" w:color="auto" w:fill="ED6B0B"/>
          </w:tcPr>
          <w:p w:rsidR="00DC6E62" w:rsidRPr="00DC6E62" w:rsidRDefault="00DC6E62" w:rsidP="00DC6E62">
            <w:pPr>
              <w:jc w:val="center"/>
              <w:rPr>
                <w:rFonts w:ascii="Marianne" w:hAnsi="Marianne" w:cs="Calibri"/>
                <w:b/>
                <w:color w:val="FFFFFF" w:themeColor="background1"/>
                <w:sz w:val="20"/>
              </w:rPr>
            </w:pPr>
            <w:r w:rsidRPr="00DC6E62">
              <w:rPr>
                <w:rFonts w:ascii="Marianne" w:hAnsi="Marianne" w:cs="Calibri"/>
                <w:b/>
                <w:color w:val="FFFFFF" w:themeColor="background1"/>
                <w:sz w:val="20"/>
              </w:rPr>
              <w:t>ÉCHANGES AVEC LES PAYS TIERS</w:t>
            </w:r>
          </w:p>
          <w:p w:rsidR="00DC6E62" w:rsidRPr="00B90163" w:rsidRDefault="00802765" w:rsidP="00DC6E62">
            <w:pPr>
              <w:jc w:val="center"/>
              <w:rPr>
                <w:rFonts w:ascii="Marianne" w:hAnsi="Marianne"/>
                <w:b/>
                <w:color w:val="FFFFFF" w:themeColor="background1"/>
                <w:sz w:val="20"/>
              </w:rPr>
            </w:pPr>
            <w:r>
              <w:rPr>
                <w:rFonts w:ascii="Marianne" w:hAnsi="Marianne"/>
                <w:b/>
                <w:color w:val="FFFFFF" w:themeColor="background1"/>
                <w:sz w:val="20"/>
              </w:rPr>
              <w:t>Campagne 2024</w:t>
            </w:r>
            <w:r w:rsidR="00DC6E62" w:rsidRPr="00B90163">
              <w:rPr>
                <w:rFonts w:ascii="Marianne" w:hAnsi="Marianne"/>
                <w:b/>
                <w:color w:val="FFFFFF" w:themeColor="background1"/>
                <w:sz w:val="20"/>
              </w:rPr>
              <w:t>/202</w:t>
            </w:r>
            <w:r>
              <w:rPr>
                <w:rFonts w:ascii="Marianne" w:hAnsi="Marianne"/>
                <w:b/>
                <w:color w:val="FFFFFF" w:themeColor="background1"/>
                <w:sz w:val="20"/>
              </w:rPr>
              <w:t>5</w:t>
            </w:r>
          </w:p>
          <w:p w:rsidR="00DC6E62" w:rsidRPr="00876159" w:rsidRDefault="003E1477" w:rsidP="00DC6E62">
            <w:pPr>
              <w:jc w:val="center"/>
              <w:rPr>
                <w:rFonts w:ascii="Marianne" w:hAnsi="Marianne"/>
                <w:color w:val="FFFFFF" w:themeColor="background1"/>
                <w:sz w:val="20"/>
              </w:rPr>
            </w:pPr>
            <w:r w:rsidRPr="00876159">
              <w:rPr>
                <w:rFonts w:ascii="Marianne" w:hAnsi="Marianne"/>
                <w:color w:val="FFFFFF" w:themeColor="background1"/>
                <w:sz w:val="20"/>
              </w:rPr>
              <w:t xml:space="preserve">Situation au </w:t>
            </w:r>
            <w:r w:rsidR="005616C6">
              <w:rPr>
                <w:rFonts w:ascii="Marianne" w:hAnsi="Marianne"/>
                <w:color w:val="FFFFFF" w:themeColor="background1"/>
                <w:sz w:val="20"/>
              </w:rPr>
              <w:t>6 mai</w:t>
            </w:r>
            <w:r w:rsidR="002F4FEF">
              <w:rPr>
                <w:rFonts w:ascii="Marianne" w:hAnsi="Marianne"/>
                <w:color w:val="FFFFFF" w:themeColor="background1"/>
                <w:sz w:val="20"/>
              </w:rPr>
              <w:t xml:space="preserve"> </w:t>
            </w:r>
            <w:r w:rsidR="00FA6CE2">
              <w:rPr>
                <w:rFonts w:ascii="Marianne" w:hAnsi="Marianne"/>
                <w:color w:val="FFFFFF" w:themeColor="background1"/>
                <w:sz w:val="20"/>
              </w:rPr>
              <w:t>2025</w:t>
            </w:r>
          </w:p>
          <w:p w:rsidR="00154C62" w:rsidRDefault="00DC6E62" w:rsidP="00DC6E62">
            <w:pPr>
              <w:jc w:val="center"/>
              <w:rPr>
                <w:rFonts w:ascii="Marianne" w:hAnsi="Marianne" w:cs="Calibri"/>
                <w:color w:val="FFFFFF" w:themeColor="background1"/>
                <w:sz w:val="20"/>
              </w:rPr>
            </w:pPr>
            <w:r w:rsidRPr="00DC6E62">
              <w:rPr>
                <w:rFonts w:ascii="Marianne" w:hAnsi="Marianne" w:cs="Calibri"/>
                <w:color w:val="FFFFFF" w:themeColor="background1"/>
                <w:sz w:val="20"/>
              </w:rPr>
              <w:t xml:space="preserve">(en tonnes équivalent blanchi, </w:t>
            </w:r>
          </w:p>
          <w:p w:rsidR="00DC6E62" w:rsidRPr="00DC6E62" w:rsidRDefault="00DC6E62" w:rsidP="00DC6E62">
            <w:pPr>
              <w:jc w:val="center"/>
              <w:rPr>
                <w:rFonts w:ascii="Marianne" w:hAnsi="Marianne"/>
                <w:sz w:val="20"/>
              </w:rPr>
            </w:pPr>
            <w:r w:rsidRPr="00DC6E62">
              <w:rPr>
                <w:rFonts w:ascii="Marianne" w:hAnsi="Marianne" w:cs="Calibri"/>
                <w:color w:val="FFFFFF" w:themeColor="background1"/>
                <w:sz w:val="20"/>
              </w:rPr>
              <w:t>sans les brisures)</w:t>
            </w:r>
          </w:p>
        </w:tc>
      </w:tr>
    </w:tbl>
    <w:p w:rsidR="00DC6E62" w:rsidRDefault="00DC6E62" w:rsidP="009C541E"/>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6"/>
        <w:gridCol w:w="2507"/>
      </w:tblGrid>
      <w:tr w:rsidR="005566A4" w:rsidRPr="00434900" w:rsidTr="009B317D">
        <w:trPr>
          <w:trHeight w:val="312"/>
          <w:jc w:val="center"/>
        </w:trPr>
        <w:tc>
          <w:tcPr>
            <w:tcW w:w="2166" w:type="dxa"/>
            <w:tcBorders>
              <w:top w:val="single" w:sz="4" w:space="0" w:color="auto"/>
              <w:bottom w:val="single" w:sz="4" w:space="0" w:color="auto"/>
            </w:tcBorders>
            <w:shd w:val="clear" w:color="auto" w:fill="D9D9D9"/>
            <w:vAlign w:val="center"/>
          </w:tcPr>
          <w:p w:rsidR="005566A4" w:rsidRPr="00D82EF9" w:rsidRDefault="005566A4" w:rsidP="00E11231">
            <w:pPr>
              <w:jc w:val="center"/>
              <w:rPr>
                <w:rFonts w:ascii="Marianne" w:hAnsi="Marianne" w:cs="Calibri"/>
                <w:b/>
                <w:color w:val="ED6B0B"/>
                <w:sz w:val="18"/>
                <w:szCs w:val="18"/>
              </w:rPr>
            </w:pPr>
            <w:r w:rsidRPr="00D82EF9">
              <w:rPr>
                <w:rFonts w:ascii="Marianne" w:hAnsi="Marianne" w:cs="Calibri"/>
                <w:b/>
                <w:bCs/>
                <w:color w:val="ED6B0B"/>
                <w:sz w:val="18"/>
                <w:szCs w:val="18"/>
              </w:rPr>
              <w:t>États membres</w:t>
            </w:r>
          </w:p>
        </w:tc>
        <w:tc>
          <w:tcPr>
            <w:tcW w:w="2507" w:type="dxa"/>
            <w:tcBorders>
              <w:top w:val="single" w:sz="4" w:space="0" w:color="auto"/>
              <w:bottom w:val="single" w:sz="4" w:space="0" w:color="auto"/>
            </w:tcBorders>
            <w:shd w:val="clear" w:color="auto" w:fill="D9D9D9"/>
            <w:vAlign w:val="center"/>
          </w:tcPr>
          <w:p w:rsidR="005566A4" w:rsidRPr="00D82EF9" w:rsidRDefault="005566A4" w:rsidP="00E11231">
            <w:pPr>
              <w:jc w:val="center"/>
              <w:rPr>
                <w:rFonts w:ascii="Marianne" w:hAnsi="Marianne" w:cs="Calibri"/>
                <w:color w:val="ED6B0B"/>
                <w:sz w:val="18"/>
                <w:szCs w:val="18"/>
              </w:rPr>
            </w:pPr>
            <w:r w:rsidRPr="00D82EF9">
              <w:rPr>
                <w:rFonts w:ascii="Marianne" w:hAnsi="Marianne" w:cs="Calibri"/>
                <w:b/>
                <w:bCs/>
                <w:color w:val="ED6B0B"/>
                <w:sz w:val="18"/>
                <w:szCs w:val="18"/>
              </w:rPr>
              <w:t>Importations</w:t>
            </w:r>
          </w:p>
        </w:tc>
      </w:tr>
      <w:tr w:rsidR="002A0A0A" w:rsidRPr="00434900" w:rsidTr="002A0A0A">
        <w:trPr>
          <w:trHeight w:val="283"/>
          <w:jc w:val="center"/>
        </w:trPr>
        <w:tc>
          <w:tcPr>
            <w:tcW w:w="2166" w:type="dxa"/>
            <w:tcBorders>
              <w:bottom w:val="nil"/>
            </w:tcBorders>
            <w:shd w:val="clear" w:color="auto" w:fill="FFFFFF"/>
            <w:vAlign w:val="center"/>
          </w:tcPr>
          <w:p w:rsidR="002A0A0A" w:rsidRPr="000F5495" w:rsidRDefault="002A0A0A" w:rsidP="002A0A0A">
            <w:pPr>
              <w:spacing w:before="20" w:line="180" w:lineRule="auto"/>
              <w:jc w:val="center"/>
              <w:rPr>
                <w:rFonts w:ascii="Marianne" w:hAnsi="Marianne" w:cs="Calibri"/>
                <w:b/>
                <w:bCs/>
                <w:sz w:val="18"/>
                <w:szCs w:val="18"/>
              </w:rPr>
            </w:pPr>
            <w:r w:rsidRPr="000F5495">
              <w:rPr>
                <w:rFonts w:ascii="Marianne" w:hAnsi="Marianne" w:cs="Calibri"/>
                <w:b/>
                <w:bCs/>
                <w:sz w:val="18"/>
                <w:szCs w:val="18"/>
              </w:rPr>
              <w:t>Autriche</w:t>
            </w:r>
          </w:p>
        </w:tc>
        <w:tc>
          <w:tcPr>
            <w:tcW w:w="2507" w:type="dxa"/>
            <w:tcBorders>
              <w:top w:val="nil"/>
              <w:left w:val="nil"/>
              <w:bottom w:val="nil"/>
              <w:right w:val="single" w:sz="8" w:space="0" w:color="auto"/>
            </w:tcBorders>
            <w:shd w:val="clear" w:color="auto" w:fill="auto"/>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4 924</w:t>
            </w:r>
          </w:p>
        </w:tc>
      </w:tr>
      <w:tr w:rsidR="002A0A0A" w:rsidRPr="00434900" w:rsidTr="002A0A0A">
        <w:trPr>
          <w:trHeight w:val="283"/>
          <w:jc w:val="center"/>
        </w:trPr>
        <w:tc>
          <w:tcPr>
            <w:tcW w:w="2166" w:type="dxa"/>
            <w:tcBorders>
              <w:top w:val="nil"/>
              <w:bottom w:val="nil"/>
            </w:tcBorders>
            <w:shd w:val="clear" w:color="auto" w:fill="D9D9D9"/>
            <w:vAlign w:val="center"/>
          </w:tcPr>
          <w:p w:rsidR="002A0A0A" w:rsidRPr="000F5495" w:rsidRDefault="002A0A0A" w:rsidP="002A0A0A">
            <w:pPr>
              <w:spacing w:before="20" w:line="180" w:lineRule="auto"/>
              <w:jc w:val="center"/>
              <w:rPr>
                <w:rFonts w:ascii="Marianne" w:hAnsi="Marianne" w:cs="Calibri"/>
                <w:b/>
                <w:bCs/>
                <w:sz w:val="18"/>
                <w:szCs w:val="18"/>
              </w:rPr>
            </w:pPr>
            <w:r w:rsidRPr="000F5495">
              <w:rPr>
                <w:rFonts w:ascii="Marianne" w:hAnsi="Marianne" w:cs="Calibri"/>
                <w:b/>
                <w:bCs/>
                <w:sz w:val="18"/>
                <w:szCs w:val="18"/>
              </w:rPr>
              <w:t>Belgique</w:t>
            </w:r>
          </w:p>
        </w:tc>
        <w:tc>
          <w:tcPr>
            <w:tcW w:w="2507" w:type="dxa"/>
            <w:tcBorders>
              <w:top w:val="nil"/>
              <w:left w:val="nil"/>
              <w:bottom w:val="nil"/>
              <w:right w:val="single" w:sz="8" w:space="0" w:color="auto"/>
            </w:tcBorders>
            <w:shd w:val="clear" w:color="auto" w:fill="D9D9D9" w:themeFill="background1" w:themeFillShade="D9"/>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73 913</w:t>
            </w:r>
          </w:p>
        </w:tc>
      </w:tr>
      <w:tr w:rsidR="002A0A0A" w:rsidRPr="00434900" w:rsidTr="002A0A0A">
        <w:trPr>
          <w:trHeight w:val="283"/>
          <w:jc w:val="center"/>
        </w:trPr>
        <w:tc>
          <w:tcPr>
            <w:tcW w:w="2166" w:type="dxa"/>
            <w:tcBorders>
              <w:top w:val="nil"/>
              <w:bottom w:val="nil"/>
            </w:tcBorders>
            <w:shd w:val="clear" w:color="auto" w:fill="FFFFFF"/>
            <w:vAlign w:val="center"/>
          </w:tcPr>
          <w:p w:rsidR="002A0A0A" w:rsidRPr="000F5495" w:rsidRDefault="002A0A0A" w:rsidP="002A0A0A">
            <w:pPr>
              <w:spacing w:before="20" w:line="180" w:lineRule="auto"/>
              <w:jc w:val="center"/>
              <w:rPr>
                <w:rFonts w:ascii="Marianne" w:hAnsi="Marianne" w:cs="Calibri"/>
                <w:sz w:val="18"/>
                <w:szCs w:val="18"/>
              </w:rPr>
            </w:pPr>
            <w:r w:rsidRPr="000F5495">
              <w:rPr>
                <w:rFonts w:ascii="Marianne" w:hAnsi="Marianne" w:cs="Calibri"/>
                <w:b/>
                <w:bCs/>
                <w:sz w:val="18"/>
                <w:szCs w:val="18"/>
              </w:rPr>
              <w:t>Bulgarie</w:t>
            </w:r>
          </w:p>
        </w:tc>
        <w:tc>
          <w:tcPr>
            <w:tcW w:w="2507" w:type="dxa"/>
            <w:tcBorders>
              <w:top w:val="nil"/>
              <w:left w:val="nil"/>
              <w:bottom w:val="nil"/>
              <w:right w:val="single" w:sz="8" w:space="0" w:color="auto"/>
            </w:tcBorders>
            <w:shd w:val="clear" w:color="auto" w:fill="auto"/>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20 336</w:t>
            </w:r>
          </w:p>
        </w:tc>
      </w:tr>
      <w:tr w:rsidR="002A0A0A" w:rsidRPr="00434900" w:rsidTr="002A0A0A">
        <w:trPr>
          <w:trHeight w:val="283"/>
          <w:jc w:val="center"/>
        </w:trPr>
        <w:tc>
          <w:tcPr>
            <w:tcW w:w="2166" w:type="dxa"/>
            <w:tcBorders>
              <w:top w:val="nil"/>
              <w:bottom w:val="nil"/>
            </w:tcBorders>
            <w:shd w:val="clear" w:color="auto" w:fill="D9D9D9"/>
            <w:vAlign w:val="center"/>
          </w:tcPr>
          <w:p w:rsidR="002A0A0A" w:rsidRPr="000F5495" w:rsidRDefault="002A0A0A" w:rsidP="002A0A0A">
            <w:pPr>
              <w:jc w:val="center"/>
              <w:rPr>
                <w:rFonts w:ascii="Marianne" w:hAnsi="Marianne" w:cs="Calibri"/>
                <w:b/>
                <w:bCs/>
                <w:sz w:val="18"/>
                <w:szCs w:val="18"/>
              </w:rPr>
            </w:pPr>
            <w:r w:rsidRPr="000F5495">
              <w:rPr>
                <w:rFonts w:ascii="Marianne" w:hAnsi="Marianne" w:cs="Calibri"/>
                <w:b/>
                <w:bCs/>
                <w:sz w:val="18"/>
                <w:szCs w:val="18"/>
              </w:rPr>
              <w:t>Croatie</w:t>
            </w:r>
          </w:p>
        </w:tc>
        <w:tc>
          <w:tcPr>
            <w:tcW w:w="2507" w:type="dxa"/>
            <w:tcBorders>
              <w:top w:val="nil"/>
              <w:left w:val="nil"/>
              <w:bottom w:val="nil"/>
              <w:right w:val="single" w:sz="8" w:space="0" w:color="auto"/>
            </w:tcBorders>
            <w:shd w:val="clear" w:color="auto" w:fill="D9D9D9" w:themeFill="background1" w:themeFillShade="D9"/>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2 820</w:t>
            </w:r>
          </w:p>
        </w:tc>
      </w:tr>
      <w:tr w:rsidR="002A0A0A" w:rsidRPr="00434900" w:rsidTr="002A0A0A">
        <w:trPr>
          <w:trHeight w:val="283"/>
          <w:jc w:val="center"/>
        </w:trPr>
        <w:tc>
          <w:tcPr>
            <w:tcW w:w="2166" w:type="dxa"/>
            <w:tcBorders>
              <w:top w:val="nil"/>
              <w:bottom w:val="nil"/>
            </w:tcBorders>
            <w:shd w:val="clear" w:color="auto" w:fill="FFFFFF"/>
            <w:vAlign w:val="center"/>
          </w:tcPr>
          <w:p w:rsidR="002A0A0A" w:rsidRPr="000F5495" w:rsidRDefault="002A0A0A" w:rsidP="002A0A0A">
            <w:pPr>
              <w:jc w:val="center"/>
              <w:rPr>
                <w:rFonts w:ascii="Marianne" w:hAnsi="Marianne" w:cs="Calibri"/>
                <w:b/>
                <w:bCs/>
                <w:sz w:val="18"/>
                <w:szCs w:val="18"/>
              </w:rPr>
            </w:pPr>
            <w:r w:rsidRPr="000F5495">
              <w:rPr>
                <w:rFonts w:ascii="Marianne" w:hAnsi="Marianne" w:cs="Calibri"/>
                <w:b/>
                <w:sz w:val="18"/>
                <w:szCs w:val="18"/>
              </w:rPr>
              <w:t>Chypre</w:t>
            </w:r>
          </w:p>
        </w:tc>
        <w:tc>
          <w:tcPr>
            <w:tcW w:w="2507" w:type="dxa"/>
            <w:tcBorders>
              <w:top w:val="nil"/>
              <w:left w:val="nil"/>
              <w:bottom w:val="nil"/>
              <w:right w:val="single" w:sz="8" w:space="0" w:color="auto"/>
            </w:tcBorders>
            <w:shd w:val="clear" w:color="auto" w:fill="auto"/>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4 091</w:t>
            </w:r>
          </w:p>
        </w:tc>
      </w:tr>
      <w:tr w:rsidR="002A0A0A" w:rsidRPr="00434900" w:rsidTr="002A0A0A">
        <w:trPr>
          <w:trHeight w:val="283"/>
          <w:jc w:val="center"/>
        </w:trPr>
        <w:tc>
          <w:tcPr>
            <w:tcW w:w="2166" w:type="dxa"/>
            <w:tcBorders>
              <w:top w:val="nil"/>
              <w:bottom w:val="nil"/>
            </w:tcBorders>
            <w:shd w:val="clear" w:color="auto" w:fill="D9D9D9"/>
            <w:vAlign w:val="center"/>
          </w:tcPr>
          <w:p w:rsidR="002A0A0A" w:rsidRPr="000F5495" w:rsidRDefault="002A0A0A" w:rsidP="002A0A0A">
            <w:pPr>
              <w:jc w:val="center"/>
              <w:rPr>
                <w:rFonts w:ascii="Marianne" w:hAnsi="Marianne" w:cs="Calibri"/>
                <w:sz w:val="18"/>
                <w:szCs w:val="18"/>
              </w:rPr>
            </w:pPr>
            <w:r w:rsidRPr="000F5495">
              <w:rPr>
                <w:rFonts w:ascii="Marianne" w:hAnsi="Marianne" w:cs="Calibri"/>
                <w:b/>
                <w:bCs/>
                <w:sz w:val="18"/>
                <w:szCs w:val="18"/>
              </w:rPr>
              <w:t>République tchèque</w:t>
            </w:r>
          </w:p>
        </w:tc>
        <w:tc>
          <w:tcPr>
            <w:tcW w:w="2507" w:type="dxa"/>
            <w:tcBorders>
              <w:top w:val="nil"/>
              <w:left w:val="nil"/>
              <w:bottom w:val="nil"/>
              <w:right w:val="single" w:sz="8" w:space="0" w:color="auto"/>
            </w:tcBorders>
            <w:shd w:val="clear" w:color="auto" w:fill="D9D9D9" w:themeFill="background1" w:themeFillShade="D9"/>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46 112</w:t>
            </w:r>
          </w:p>
        </w:tc>
      </w:tr>
      <w:tr w:rsidR="002A0A0A" w:rsidRPr="00434900" w:rsidTr="002A0A0A">
        <w:trPr>
          <w:trHeight w:val="283"/>
          <w:jc w:val="center"/>
        </w:trPr>
        <w:tc>
          <w:tcPr>
            <w:tcW w:w="2166" w:type="dxa"/>
            <w:tcBorders>
              <w:top w:val="nil"/>
              <w:bottom w:val="nil"/>
            </w:tcBorders>
            <w:shd w:val="clear" w:color="auto" w:fill="FFFFFF"/>
            <w:vAlign w:val="center"/>
          </w:tcPr>
          <w:p w:rsidR="002A0A0A" w:rsidRPr="000F5495" w:rsidRDefault="002A0A0A" w:rsidP="002A0A0A">
            <w:pPr>
              <w:jc w:val="center"/>
              <w:rPr>
                <w:rFonts w:ascii="Marianne" w:hAnsi="Marianne" w:cs="Calibri"/>
                <w:sz w:val="18"/>
                <w:szCs w:val="18"/>
              </w:rPr>
            </w:pPr>
            <w:r w:rsidRPr="000F5495">
              <w:rPr>
                <w:rFonts w:ascii="Marianne" w:hAnsi="Marianne" w:cs="Calibri"/>
                <w:b/>
                <w:bCs/>
                <w:sz w:val="18"/>
                <w:szCs w:val="18"/>
              </w:rPr>
              <w:t>Danemark</w:t>
            </w:r>
          </w:p>
        </w:tc>
        <w:tc>
          <w:tcPr>
            <w:tcW w:w="2507" w:type="dxa"/>
            <w:tcBorders>
              <w:top w:val="nil"/>
              <w:left w:val="nil"/>
              <w:bottom w:val="nil"/>
              <w:right w:val="single" w:sz="8" w:space="0" w:color="auto"/>
            </w:tcBorders>
            <w:shd w:val="clear" w:color="auto" w:fill="auto"/>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9 703</w:t>
            </w:r>
          </w:p>
        </w:tc>
      </w:tr>
      <w:tr w:rsidR="002A0A0A" w:rsidRPr="00434900" w:rsidTr="002A0A0A">
        <w:trPr>
          <w:trHeight w:val="283"/>
          <w:jc w:val="center"/>
        </w:trPr>
        <w:tc>
          <w:tcPr>
            <w:tcW w:w="2166" w:type="dxa"/>
            <w:tcBorders>
              <w:top w:val="nil"/>
              <w:bottom w:val="nil"/>
            </w:tcBorders>
            <w:shd w:val="clear" w:color="auto" w:fill="D9D9D9"/>
            <w:vAlign w:val="center"/>
          </w:tcPr>
          <w:p w:rsidR="002A0A0A" w:rsidRPr="000F5495" w:rsidRDefault="002A0A0A" w:rsidP="002A0A0A">
            <w:pPr>
              <w:jc w:val="center"/>
              <w:rPr>
                <w:rFonts w:ascii="Marianne" w:hAnsi="Marianne" w:cs="Calibri"/>
                <w:sz w:val="18"/>
                <w:szCs w:val="18"/>
              </w:rPr>
            </w:pPr>
            <w:r w:rsidRPr="000F5495">
              <w:rPr>
                <w:rFonts w:ascii="Marianne" w:hAnsi="Marianne" w:cs="Calibri"/>
                <w:b/>
                <w:bCs/>
                <w:sz w:val="18"/>
                <w:szCs w:val="18"/>
              </w:rPr>
              <w:t>Estonie</w:t>
            </w:r>
          </w:p>
        </w:tc>
        <w:tc>
          <w:tcPr>
            <w:tcW w:w="2507" w:type="dxa"/>
            <w:tcBorders>
              <w:top w:val="nil"/>
              <w:left w:val="nil"/>
              <w:bottom w:val="nil"/>
              <w:right w:val="single" w:sz="8" w:space="0" w:color="auto"/>
            </w:tcBorders>
            <w:shd w:val="clear" w:color="auto" w:fill="D9D9D9" w:themeFill="background1" w:themeFillShade="D9"/>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 xml:space="preserve"> 391</w:t>
            </w:r>
          </w:p>
        </w:tc>
      </w:tr>
      <w:tr w:rsidR="002A0A0A" w:rsidRPr="00434900" w:rsidTr="002A0A0A">
        <w:trPr>
          <w:trHeight w:val="283"/>
          <w:jc w:val="center"/>
        </w:trPr>
        <w:tc>
          <w:tcPr>
            <w:tcW w:w="2166" w:type="dxa"/>
            <w:tcBorders>
              <w:top w:val="nil"/>
              <w:bottom w:val="nil"/>
            </w:tcBorders>
            <w:shd w:val="clear" w:color="auto" w:fill="FFFFFF"/>
            <w:vAlign w:val="center"/>
          </w:tcPr>
          <w:p w:rsidR="002A0A0A" w:rsidRPr="000F5495" w:rsidRDefault="002A0A0A" w:rsidP="002A0A0A">
            <w:pPr>
              <w:jc w:val="center"/>
              <w:rPr>
                <w:rFonts w:ascii="Marianne" w:hAnsi="Marianne" w:cs="Calibri"/>
                <w:sz w:val="18"/>
                <w:szCs w:val="18"/>
              </w:rPr>
            </w:pPr>
            <w:r w:rsidRPr="000F5495">
              <w:rPr>
                <w:rFonts w:ascii="Marianne" w:hAnsi="Marianne" w:cs="Calibri"/>
                <w:b/>
                <w:bCs/>
                <w:sz w:val="18"/>
                <w:szCs w:val="18"/>
              </w:rPr>
              <w:t>Finlande</w:t>
            </w:r>
          </w:p>
        </w:tc>
        <w:tc>
          <w:tcPr>
            <w:tcW w:w="2507" w:type="dxa"/>
            <w:tcBorders>
              <w:top w:val="nil"/>
              <w:left w:val="nil"/>
              <w:bottom w:val="nil"/>
              <w:right w:val="single" w:sz="8" w:space="0" w:color="auto"/>
            </w:tcBorders>
            <w:shd w:val="clear" w:color="auto" w:fill="auto"/>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4 050</w:t>
            </w:r>
          </w:p>
        </w:tc>
      </w:tr>
      <w:tr w:rsidR="002A0A0A" w:rsidRPr="00434900" w:rsidTr="002A0A0A">
        <w:trPr>
          <w:trHeight w:val="283"/>
          <w:jc w:val="center"/>
        </w:trPr>
        <w:tc>
          <w:tcPr>
            <w:tcW w:w="2166" w:type="dxa"/>
            <w:tcBorders>
              <w:top w:val="nil"/>
              <w:bottom w:val="nil"/>
            </w:tcBorders>
            <w:shd w:val="clear" w:color="auto" w:fill="ED6B0B"/>
            <w:vAlign w:val="center"/>
          </w:tcPr>
          <w:p w:rsidR="002A0A0A" w:rsidRPr="000F5495" w:rsidRDefault="002A0A0A" w:rsidP="002A0A0A">
            <w:pPr>
              <w:jc w:val="center"/>
              <w:rPr>
                <w:rFonts w:ascii="Marianne" w:hAnsi="Marianne" w:cs="Calibri"/>
                <w:sz w:val="18"/>
                <w:szCs w:val="18"/>
              </w:rPr>
            </w:pPr>
            <w:r w:rsidRPr="000F5495">
              <w:rPr>
                <w:rFonts w:ascii="Marianne" w:hAnsi="Marianne" w:cs="Calibri"/>
                <w:b/>
                <w:bCs/>
                <w:sz w:val="18"/>
                <w:szCs w:val="18"/>
              </w:rPr>
              <w:t>France</w:t>
            </w:r>
          </w:p>
        </w:tc>
        <w:tc>
          <w:tcPr>
            <w:tcW w:w="2507" w:type="dxa"/>
            <w:tcBorders>
              <w:top w:val="nil"/>
              <w:left w:val="nil"/>
              <w:bottom w:val="nil"/>
              <w:right w:val="single" w:sz="8" w:space="0" w:color="auto"/>
            </w:tcBorders>
            <w:shd w:val="clear" w:color="auto" w:fill="ED7D31" w:themeFill="accent2"/>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176 570</w:t>
            </w:r>
          </w:p>
        </w:tc>
      </w:tr>
      <w:tr w:rsidR="002A0A0A" w:rsidRPr="00434900" w:rsidTr="002A0A0A">
        <w:trPr>
          <w:trHeight w:val="283"/>
          <w:jc w:val="center"/>
        </w:trPr>
        <w:tc>
          <w:tcPr>
            <w:tcW w:w="2166" w:type="dxa"/>
            <w:tcBorders>
              <w:top w:val="nil"/>
              <w:bottom w:val="nil"/>
            </w:tcBorders>
            <w:shd w:val="clear" w:color="auto" w:fill="FFFFFF"/>
            <w:vAlign w:val="center"/>
          </w:tcPr>
          <w:p w:rsidR="002A0A0A" w:rsidRPr="000F5495" w:rsidRDefault="002A0A0A" w:rsidP="002A0A0A">
            <w:pPr>
              <w:jc w:val="center"/>
              <w:rPr>
                <w:rFonts w:ascii="Marianne" w:hAnsi="Marianne" w:cs="Calibri"/>
                <w:position w:val="-6"/>
                <w:sz w:val="18"/>
                <w:szCs w:val="18"/>
              </w:rPr>
            </w:pPr>
            <w:r w:rsidRPr="000F5495">
              <w:rPr>
                <w:rFonts w:ascii="Marianne" w:hAnsi="Marianne" w:cs="Calibri"/>
                <w:b/>
                <w:bCs/>
                <w:position w:val="-6"/>
                <w:sz w:val="18"/>
                <w:szCs w:val="18"/>
              </w:rPr>
              <w:t>Allemagne</w:t>
            </w:r>
          </w:p>
        </w:tc>
        <w:tc>
          <w:tcPr>
            <w:tcW w:w="2507" w:type="dxa"/>
            <w:tcBorders>
              <w:top w:val="nil"/>
              <w:left w:val="nil"/>
              <w:bottom w:val="nil"/>
              <w:right w:val="single" w:sz="8" w:space="0" w:color="auto"/>
            </w:tcBorders>
            <w:shd w:val="clear" w:color="auto" w:fill="auto"/>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71 141</w:t>
            </w:r>
          </w:p>
        </w:tc>
      </w:tr>
      <w:tr w:rsidR="002A0A0A" w:rsidRPr="00434900" w:rsidTr="002A0A0A">
        <w:trPr>
          <w:trHeight w:val="283"/>
          <w:jc w:val="center"/>
        </w:trPr>
        <w:tc>
          <w:tcPr>
            <w:tcW w:w="2166" w:type="dxa"/>
            <w:tcBorders>
              <w:top w:val="nil"/>
              <w:bottom w:val="nil"/>
            </w:tcBorders>
            <w:shd w:val="clear" w:color="auto" w:fill="D9D9D9"/>
            <w:vAlign w:val="center"/>
          </w:tcPr>
          <w:p w:rsidR="002A0A0A" w:rsidRPr="000F5495" w:rsidRDefault="002A0A0A" w:rsidP="002A0A0A">
            <w:pPr>
              <w:jc w:val="center"/>
              <w:rPr>
                <w:rFonts w:ascii="Marianne" w:hAnsi="Marianne" w:cs="Calibri"/>
                <w:b/>
                <w:bCs/>
                <w:sz w:val="18"/>
                <w:szCs w:val="18"/>
              </w:rPr>
            </w:pPr>
            <w:r w:rsidRPr="000F5495">
              <w:rPr>
                <w:rFonts w:ascii="Marianne" w:hAnsi="Marianne" w:cs="Calibri"/>
                <w:b/>
                <w:bCs/>
                <w:sz w:val="18"/>
                <w:szCs w:val="18"/>
              </w:rPr>
              <w:t>Grèce</w:t>
            </w:r>
          </w:p>
        </w:tc>
        <w:tc>
          <w:tcPr>
            <w:tcW w:w="2507" w:type="dxa"/>
            <w:tcBorders>
              <w:top w:val="nil"/>
              <w:left w:val="nil"/>
              <w:bottom w:val="nil"/>
              <w:right w:val="single" w:sz="8" w:space="0" w:color="auto"/>
            </w:tcBorders>
            <w:shd w:val="clear" w:color="auto" w:fill="D9D9D9" w:themeFill="background1" w:themeFillShade="D9"/>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10 080</w:t>
            </w:r>
          </w:p>
        </w:tc>
      </w:tr>
      <w:tr w:rsidR="002A0A0A" w:rsidRPr="00434900" w:rsidTr="002A0A0A">
        <w:trPr>
          <w:trHeight w:val="283"/>
          <w:jc w:val="center"/>
        </w:trPr>
        <w:tc>
          <w:tcPr>
            <w:tcW w:w="2166" w:type="dxa"/>
            <w:tcBorders>
              <w:top w:val="nil"/>
              <w:bottom w:val="nil"/>
            </w:tcBorders>
            <w:shd w:val="clear" w:color="auto" w:fill="FFFFFF"/>
            <w:vAlign w:val="center"/>
          </w:tcPr>
          <w:p w:rsidR="002A0A0A" w:rsidRPr="000F5495" w:rsidRDefault="002A0A0A" w:rsidP="002A0A0A">
            <w:pPr>
              <w:jc w:val="center"/>
              <w:rPr>
                <w:rFonts w:ascii="Marianne" w:hAnsi="Marianne" w:cs="Calibri"/>
                <w:b/>
                <w:bCs/>
                <w:sz w:val="18"/>
                <w:szCs w:val="18"/>
              </w:rPr>
            </w:pPr>
            <w:r w:rsidRPr="000F5495">
              <w:rPr>
                <w:rFonts w:ascii="Marianne" w:hAnsi="Marianne" w:cs="Calibri"/>
                <w:b/>
                <w:bCs/>
                <w:sz w:val="18"/>
                <w:szCs w:val="18"/>
              </w:rPr>
              <w:t>Hongrie</w:t>
            </w:r>
          </w:p>
        </w:tc>
        <w:tc>
          <w:tcPr>
            <w:tcW w:w="2507" w:type="dxa"/>
            <w:tcBorders>
              <w:top w:val="nil"/>
              <w:left w:val="nil"/>
              <w:bottom w:val="nil"/>
              <w:right w:val="single" w:sz="8" w:space="0" w:color="auto"/>
            </w:tcBorders>
            <w:shd w:val="clear" w:color="auto" w:fill="auto"/>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4 618</w:t>
            </w:r>
          </w:p>
        </w:tc>
      </w:tr>
      <w:tr w:rsidR="002A0A0A" w:rsidRPr="00434900" w:rsidTr="002A0A0A">
        <w:trPr>
          <w:trHeight w:val="283"/>
          <w:jc w:val="center"/>
        </w:trPr>
        <w:tc>
          <w:tcPr>
            <w:tcW w:w="2166" w:type="dxa"/>
            <w:tcBorders>
              <w:top w:val="nil"/>
              <w:bottom w:val="nil"/>
            </w:tcBorders>
            <w:shd w:val="clear" w:color="auto" w:fill="D9D9D9"/>
            <w:vAlign w:val="center"/>
          </w:tcPr>
          <w:p w:rsidR="002A0A0A" w:rsidRPr="000F5495" w:rsidRDefault="002A0A0A" w:rsidP="002A0A0A">
            <w:pPr>
              <w:pStyle w:val="Titre2"/>
              <w:rPr>
                <w:rFonts w:ascii="Marianne" w:hAnsi="Marianne" w:cs="Calibri"/>
                <w:position w:val="0"/>
                <w:sz w:val="18"/>
                <w:szCs w:val="18"/>
              </w:rPr>
            </w:pPr>
            <w:r w:rsidRPr="000F5495">
              <w:rPr>
                <w:rFonts w:ascii="Marianne" w:hAnsi="Marianne" w:cs="Calibri"/>
                <w:position w:val="0"/>
                <w:sz w:val="18"/>
                <w:szCs w:val="18"/>
              </w:rPr>
              <w:t>Irlande</w:t>
            </w:r>
          </w:p>
        </w:tc>
        <w:tc>
          <w:tcPr>
            <w:tcW w:w="2507" w:type="dxa"/>
            <w:tcBorders>
              <w:top w:val="nil"/>
              <w:left w:val="nil"/>
              <w:bottom w:val="nil"/>
              <w:right w:val="single" w:sz="8" w:space="0" w:color="auto"/>
            </w:tcBorders>
            <w:shd w:val="clear" w:color="auto" w:fill="D9D9D9" w:themeFill="background1" w:themeFillShade="D9"/>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6 837</w:t>
            </w:r>
          </w:p>
        </w:tc>
      </w:tr>
      <w:tr w:rsidR="002A0A0A" w:rsidRPr="00434900" w:rsidTr="002A0A0A">
        <w:trPr>
          <w:trHeight w:val="283"/>
          <w:jc w:val="center"/>
        </w:trPr>
        <w:tc>
          <w:tcPr>
            <w:tcW w:w="2166" w:type="dxa"/>
            <w:tcBorders>
              <w:top w:val="nil"/>
              <w:bottom w:val="nil"/>
            </w:tcBorders>
            <w:shd w:val="clear" w:color="auto" w:fill="FFFFFF"/>
            <w:vAlign w:val="center"/>
          </w:tcPr>
          <w:p w:rsidR="002A0A0A" w:rsidRPr="000F5495" w:rsidRDefault="002A0A0A" w:rsidP="002A0A0A">
            <w:pPr>
              <w:pStyle w:val="Titre2"/>
              <w:rPr>
                <w:rFonts w:ascii="Marianne" w:hAnsi="Marianne" w:cs="Calibri"/>
                <w:position w:val="0"/>
                <w:sz w:val="18"/>
                <w:szCs w:val="18"/>
              </w:rPr>
            </w:pPr>
            <w:r w:rsidRPr="000F5495">
              <w:rPr>
                <w:rFonts w:ascii="Marianne" w:hAnsi="Marianne" w:cs="Calibri"/>
                <w:position w:val="0"/>
                <w:sz w:val="18"/>
                <w:szCs w:val="18"/>
              </w:rPr>
              <w:t>Italie</w:t>
            </w:r>
          </w:p>
        </w:tc>
        <w:tc>
          <w:tcPr>
            <w:tcW w:w="2507" w:type="dxa"/>
            <w:tcBorders>
              <w:top w:val="nil"/>
              <w:left w:val="nil"/>
              <w:bottom w:val="nil"/>
              <w:right w:val="single" w:sz="8" w:space="0" w:color="auto"/>
            </w:tcBorders>
            <w:shd w:val="clear" w:color="auto" w:fill="auto"/>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119 699</w:t>
            </w:r>
          </w:p>
        </w:tc>
      </w:tr>
      <w:tr w:rsidR="002A0A0A" w:rsidRPr="00434900" w:rsidTr="002A0A0A">
        <w:trPr>
          <w:trHeight w:val="283"/>
          <w:jc w:val="center"/>
        </w:trPr>
        <w:tc>
          <w:tcPr>
            <w:tcW w:w="2166" w:type="dxa"/>
            <w:tcBorders>
              <w:top w:val="nil"/>
              <w:bottom w:val="nil"/>
            </w:tcBorders>
            <w:shd w:val="clear" w:color="auto" w:fill="D9D9D9"/>
            <w:vAlign w:val="center"/>
          </w:tcPr>
          <w:p w:rsidR="002A0A0A" w:rsidRPr="000F5495" w:rsidRDefault="002A0A0A" w:rsidP="002A0A0A">
            <w:pPr>
              <w:pStyle w:val="Titre2"/>
              <w:rPr>
                <w:rFonts w:ascii="Marianne" w:hAnsi="Marianne" w:cs="Calibri"/>
                <w:position w:val="0"/>
                <w:sz w:val="18"/>
                <w:szCs w:val="18"/>
              </w:rPr>
            </w:pPr>
            <w:r w:rsidRPr="000F5495">
              <w:rPr>
                <w:rFonts w:ascii="Marianne" w:hAnsi="Marianne" w:cs="Calibri"/>
                <w:position w:val="0"/>
                <w:sz w:val="18"/>
                <w:szCs w:val="18"/>
              </w:rPr>
              <w:t>Lettonie</w:t>
            </w:r>
          </w:p>
        </w:tc>
        <w:tc>
          <w:tcPr>
            <w:tcW w:w="2507" w:type="dxa"/>
            <w:tcBorders>
              <w:top w:val="nil"/>
              <w:left w:val="nil"/>
              <w:bottom w:val="nil"/>
              <w:right w:val="single" w:sz="8" w:space="0" w:color="auto"/>
            </w:tcBorders>
            <w:shd w:val="clear" w:color="auto" w:fill="D9D9D9" w:themeFill="background1" w:themeFillShade="D9"/>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1 567</w:t>
            </w:r>
          </w:p>
        </w:tc>
      </w:tr>
      <w:tr w:rsidR="002A0A0A" w:rsidRPr="00434900" w:rsidTr="002A0A0A">
        <w:trPr>
          <w:trHeight w:val="283"/>
          <w:jc w:val="center"/>
        </w:trPr>
        <w:tc>
          <w:tcPr>
            <w:tcW w:w="2166" w:type="dxa"/>
            <w:tcBorders>
              <w:top w:val="nil"/>
              <w:bottom w:val="nil"/>
            </w:tcBorders>
            <w:shd w:val="clear" w:color="auto" w:fill="FFFFFF"/>
            <w:vAlign w:val="center"/>
          </w:tcPr>
          <w:p w:rsidR="002A0A0A" w:rsidRPr="000F5495" w:rsidRDefault="002A0A0A" w:rsidP="002A0A0A">
            <w:pPr>
              <w:pStyle w:val="Titre9"/>
              <w:framePr w:hSpace="0" w:wrap="auto" w:hAnchor="text" w:yAlign="inline"/>
              <w:rPr>
                <w:rFonts w:ascii="Marianne" w:hAnsi="Marianne" w:cs="Calibri"/>
                <w:sz w:val="18"/>
                <w:szCs w:val="18"/>
              </w:rPr>
            </w:pPr>
            <w:r w:rsidRPr="000F5495">
              <w:rPr>
                <w:rFonts w:ascii="Marianne" w:hAnsi="Marianne" w:cs="Calibri"/>
                <w:sz w:val="18"/>
                <w:szCs w:val="18"/>
              </w:rPr>
              <w:t>Lituanie</w:t>
            </w:r>
          </w:p>
        </w:tc>
        <w:tc>
          <w:tcPr>
            <w:tcW w:w="2507" w:type="dxa"/>
            <w:tcBorders>
              <w:top w:val="nil"/>
              <w:left w:val="nil"/>
              <w:bottom w:val="nil"/>
              <w:right w:val="single" w:sz="8" w:space="0" w:color="auto"/>
            </w:tcBorders>
            <w:shd w:val="clear" w:color="auto" w:fill="auto"/>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12 060</w:t>
            </w:r>
          </w:p>
        </w:tc>
      </w:tr>
      <w:tr w:rsidR="002A0A0A" w:rsidRPr="00434900" w:rsidTr="002A0A0A">
        <w:trPr>
          <w:trHeight w:val="283"/>
          <w:jc w:val="center"/>
        </w:trPr>
        <w:tc>
          <w:tcPr>
            <w:tcW w:w="2166" w:type="dxa"/>
            <w:tcBorders>
              <w:top w:val="nil"/>
              <w:bottom w:val="nil"/>
            </w:tcBorders>
            <w:shd w:val="clear" w:color="auto" w:fill="D9D9D9" w:themeFill="background1" w:themeFillShade="D9"/>
            <w:vAlign w:val="center"/>
          </w:tcPr>
          <w:p w:rsidR="002A0A0A" w:rsidRPr="000F5495" w:rsidRDefault="002A0A0A" w:rsidP="002A0A0A">
            <w:pPr>
              <w:jc w:val="center"/>
              <w:rPr>
                <w:rFonts w:ascii="Marianne" w:hAnsi="Marianne" w:cs="Calibri"/>
                <w:sz w:val="18"/>
                <w:szCs w:val="18"/>
                <w:lang w:val="de-DE"/>
              </w:rPr>
            </w:pPr>
            <w:r w:rsidRPr="000F5495">
              <w:rPr>
                <w:rFonts w:ascii="Marianne" w:hAnsi="Marianne" w:cs="Calibri"/>
                <w:b/>
                <w:bCs/>
                <w:sz w:val="18"/>
                <w:szCs w:val="18"/>
                <w:lang w:val="de-DE"/>
              </w:rPr>
              <w:t>Luxembourg</w:t>
            </w:r>
          </w:p>
        </w:tc>
        <w:tc>
          <w:tcPr>
            <w:tcW w:w="2507" w:type="dxa"/>
            <w:tcBorders>
              <w:top w:val="nil"/>
              <w:left w:val="nil"/>
              <w:bottom w:val="nil"/>
              <w:right w:val="single" w:sz="8" w:space="0" w:color="auto"/>
            </w:tcBorders>
            <w:shd w:val="clear" w:color="auto" w:fill="D9D9D9" w:themeFill="background1" w:themeFillShade="D9"/>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 xml:space="preserve"> 19</w:t>
            </w:r>
          </w:p>
        </w:tc>
      </w:tr>
      <w:tr w:rsidR="002A0A0A" w:rsidRPr="00434900" w:rsidTr="002A0A0A">
        <w:trPr>
          <w:trHeight w:val="283"/>
          <w:jc w:val="center"/>
        </w:trPr>
        <w:tc>
          <w:tcPr>
            <w:tcW w:w="2166" w:type="dxa"/>
            <w:tcBorders>
              <w:top w:val="nil"/>
              <w:bottom w:val="nil"/>
            </w:tcBorders>
            <w:shd w:val="clear" w:color="auto" w:fill="FFFFFF"/>
            <w:vAlign w:val="center"/>
          </w:tcPr>
          <w:p w:rsidR="002A0A0A" w:rsidRPr="000F5495" w:rsidRDefault="002A0A0A" w:rsidP="002A0A0A">
            <w:pPr>
              <w:jc w:val="center"/>
              <w:rPr>
                <w:rFonts w:ascii="Marianne" w:hAnsi="Marianne" w:cs="Calibri"/>
                <w:sz w:val="18"/>
                <w:szCs w:val="18"/>
                <w:lang w:val="de-DE"/>
              </w:rPr>
            </w:pPr>
            <w:r w:rsidRPr="000F5495">
              <w:rPr>
                <w:rFonts w:ascii="Marianne" w:hAnsi="Marianne" w:cs="Calibri"/>
                <w:b/>
                <w:bCs/>
                <w:sz w:val="18"/>
                <w:szCs w:val="18"/>
                <w:lang w:val="de-DE"/>
              </w:rPr>
              <w:t>Malte</w:t>
            </w:r>
          </w:p>
        </w:tc>
        <w:tc>
          <w:tcPr>
            <w:tcW w:w="2507" w:type="dxa"/>
            <w:tcBorders>
              <w:top w:val="nil"/>
              <w:left w:val="nil"/>
              <w:bottom w:val="nil"/>
              <w:right w:val="single" w:sz="8" w:space="0" w:color="auto"/>
            </w:tcBorders>
            <w:shd w:val="clear" w:color="auto" w:fill="auto"/>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2 647</w:t>
            </w:r>
          </w:p>
        </w:tc>
      </w:tr>
      <w:tr w:rsidR="002A0A0A" w:rsidRPr="00434900" w:rsidTr="002A0A0A">
        <w:trPr>
          <w:trHeight w:val="283"/>
          <w:jc w:val="center"/>
        </w:trPr>
        <w:tc>
          <w:tcPr>
            <w:tcW w:w="2166" w:type="dxa"/>
            <w:tcBorders>
              <w:top w:val="nil"/>
              <w:bottom w:val="nil"/>
            </w:tcBorders>
            <w:shd w:val="clear" w:color="auto" w:fill="D9D9D9"/>
            <w:vAlign w:val="center"/>
          </w:tcPr>
          <w:p w:rsidR="002A0A0A" w:rsidRPr="000F5495" w:rsidRDefault="002A0A0A" w:rsidP="002A0A0A">
            <w:pPr>
              <w:jc w:val="center"/>
              <w:rPr>
                <w:rFonts w:ascii="Marianne" w:hAnsi="Marianne" w:cs="Calibri"/>
                <w:sz w:val="18"/>
                <w:szCs w:val="18"/>
                <w:lang w:val="de-DE"/>
              </w:rPr>
            </w:pPr>
            <w:r w:rsidRPr="000F5495">
              <w:rPr>
                <w:rFonts w:ascii="Marianne" w:hAnsi="Marianne" w:cs="Calibri"/>
                <w:b/>
                <w:bCs/>
                <w:sz w:val="18"/>
                <w:szCs w:val="18"/>
              </w:rPr>
              <w:t>Pays-Bas</w:t>
            </w:r>
          </w:p>
        </w:tc>
        <w:tc>
          <w:tcPr>
            <w:tcW w:w="2507" w:type="dxa"/>
            <w:tcBorders>
              <w:top w:val="nil"/>
              <w:left w:val="nil"/>
              <w:bottom w:val="nil"/>
              <w:right w:val="single" w:sz="8" w:space="0" w:color="auto"/>
            </w:tcBorders>
            <w:shd w:val="clear" w:color="auto" w:fill="D9D9D9" w:themeFill="background1" w:themeFillShade="D9"/>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152 220</w:t>
            </w:r>
          </w:p>
        </w:tc>
      </w:tr>
      <w:tr w:rsidR="002A0A0A" w:rsidRPr="003831AE" w:rsidTr="002A0A0A">
        <w:trPr>
          <w:trHeight w:val="283"/>
          <w:jc w:val="center"/>
        </w:trPr>
        <w:tc>
          <w:tcPr>
            <w:tcW w:w="2166" w:type="dxa"/>
            <w:tcBorders>
              <w:top w:val="nil"/>
              <w:bottom w:val="nil"/>
            </w:tcBorders>
            <w:shd w:val="clear" w:color="auto" w:fill="FFFFFF"/>
            <w:vAlign w:val="center"/>
          </w:tcPr>
          <w:p w:rsidR="002A0A0A" w:rsidRPr="003831AE" w:rsidRDefault="002A0A0A" w:rsidP="002A0A0A">
            <w:pPr>
              <w:jc w:val="center"/>
              <w:rPr>
                <w:rFonts w:ascii="Marianne" w:hAnsi="Marianne" w:cs="Calibri"/>
                <w:sz w:val="18"/>
                <w:szCs w:val="18"/>
              </w:rPr>
            </w:pPr>
            <w:r w:rsidRPr="003831AE">
              <w:rPr>
                <w:rFonts w:ascii="Marianne" w:hAnsi="Marianne" w:cs="Calibri"/>
                <w:bCs/>
                <w:sz w:val="18"/>
                <w:szCs w:val="18"/>
              </w:rPr>
              <w:t>Pologne</w:t>
            </w:r>
          </w:p>
        </w:tc>
        <w:tc>
          <w:tcPr>
            <w:tcW w:w="2507" w:type="dxa"/>
            <w:tcBorders>
              <w:top w:val="nil"/>
              <w:left w:val="nil"/>
              <w:bottom w:val="nil"/>
              <w:right w:val="single" w:sz="8" w:space="0" w:color="auto"/>
            </w:tcBorders>
            <w:shd w:val="clear" w:color="auto" w:fill="auto"/>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70 745</w:t>
            </w:r>
          </w:p>
        </w:tc>
      </w:tr>
      <w:tr w:rsidR="002A0A0A" w:rsidRPr="003831AE" w:rsidTr="002A0A0A">
        <w:trPr>
          <w:trHeight w:val="283"/>
          <w:jc w:val="center"/>
        </w:trPr>
        <w:tc>
          <w:tcPr>
            <w:tcW w:w="2166" w:type="dxa"/>
            <w:tcBorders>
              <w:top w:val="nil"/>
              <w:bottom w:val="nil"/>
            </w:tcBorders>
            <w:shd w:val="clear" w:color="auto" w:fill="D9D9D9"/>
            <w:vAlign w:val="center"/>
          </w:tcPr>
          <w:p w:rsidR="002A0A0A" w:rsidRPr="003831AE" w:rsidRDefault="002A0A0A" w:rsidP="002A0A0A">
            <w:pPr>
              <w:jc w:val="center"/>
              <w:rPr>
                <w:rFonts w:ascii="Marianne" w:hAnsi="Marianne" w:cs="Calibri"/>
                <w:sz w:val="18"/>
                <w:szCs w:val="18"/>
              </w:rPr>
            </w:pPr>
            <w:r w:rsidRPr="003831AE">
              <w:rPr>
                <w:rFonts w:ascii="Marianne" w:hAnsi="Marianne" w:cs="Calibri"/>
                <w:bCs/>
                <w:sz w:val="18"/>
                <w:szCs w:val="18"/>
              </w:rPr>
              <w:t>Portugal</w:t>
            </w:r>
          </w:p>
        </w:tc>
        <w:tc>
          <w:tcPr>
            <w:tcW w:w="2507" w:type="dxa"/>
            <w:tcBorders>
              <w:top w:val="nil"/>
              <w:left w:val="nil"/>
              <w:bottom w:val="nil"/>
              <w:right w:val="single" w:sz="8" w:space="0" w:color="auto"/>
            </w:tcBorders>
            <w:shd w:val="clear" w:color="auto" w:fill="D9D9D9" w:themeFill="background1" w:themeFillShade="D9"/>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66 496</w:t>
            </w:r>
          </w:p>
        </w:tc>
      </w:tr>
      <w:tr w:rsidR="002A0A0A" w:rsidRPr="003831AE" w:rsidTr="002A0A0A">
        <w:trPr>
          <w:trHeight w:val="283"/>
          <w:jc w:val="center"/>
        </w:trPr>
        <w:tc>
          <w:tcPr>
            <w:tcW w:w="2166" w:type="dxa"/>
            <w:tcBorders>
              <w:top w:val="nil"/>
              <w:bottom w:val="nil"/>
            </w:tcBorders>
            <w:shd w:val="clear" w:color="auto" w:fill="FFFFFF"/>
            <w:vAlign w:val="center"/>
          </w:tcPr>
          <w:p w:rsidR="002A0A0A" w:rsidRPr="003831AE" w:rsidRDefault="002A0A0A" w:rsidP="002A0A0A">
            <w:pPr>
              <w:jc w:val="center"/>
              <w:rPr>
                <w:rFonts w:ascii="Marianne" w:hAnsi="Marianne" w:cs="Calibri"/>
                <w:sz w:val="18"/>
                <w:szCs w:val="18"/>
              </w:rPr>
            </w:pPr>
            <w:r w:rsidRPr="003831AE">
              <w:rPr>
                <w:rFonts w:ascii="Marianne" w:hAnsi="Marianne" w:cs="Calibri"/>
                <w:bCs/>
                <w:sz w:val="18"/>
                <w:szCs w:val="18"/>
              </w:rPr>
              <w:t>Roumanie</w:t>
            </w:r>
          </w:p>
        </w:tc>
        <w:tc>
          <w:tcPr>
            <w:tcW w:w="2507" w:type="dxa"/>
            <w:tcBorders>
              <w:top w:val="nil"/>
              <w:left w:val="nil"/>
              <w:bottom w:val="nil"/>
              <w:right w:val="single" w:sz="8" w:space="0" w:color="auto"/>
            </w:tcBorders>
            <w:shd w:val="clear" w:color="auto" w:fill="auto"/>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2 932</w:t>
            </w:r>
          </w:p>
        </w:tc>
      </w:tr>
      <w:tr w:rsidR="002A0A0A" w:rsidRPr="003831AE" w:rsidTr="002A0A0A">
        <w:trPr>
          <w:trHeight w:val="283"/>
          <w:jc w:val="center"/>
        </w:trPr>
        <w:tc>
          <w:tcPr>
            <w:tcW w:w="2166" w:type="dxa"/>
            <w:tcBorders>
              <w:top w:val="nil"/>
              <w:bottom w:val="nil"/>
            </w:tcBorders>
            <w:shd w:val="clear" w:color="auto" w:fill="D9D9D9"/>
            <w:vAlign w:val="center"/>
          </w:tcPr>
          <w:p w:rsidR="002A0A0A" w:rsidRPr="003831AE" w:rsidRDefault="002A0A0A" w:rsidP="002A0A0A">
            <w:pPr>
              <w:jc w:val="center"/>
              <w:rPr>
                <w:rFonts w:ascii="Marianne" w:hAnsi="Marianne" w:cs="Calibri"/>
                <w:sz w:val="18"/>
                <w:szCs w:val="18"/>
              </w:rPr>
            </w:pPr>
            <w:r w:rsidRPr="003831AE">
              <w:rPr>
                <w:rFonts w:ascii="Marianne" w:hAnsi="Marianne" w:cs="Calibri"/>
                <w:bCs/>
                <w:sz w:val="18"/>
                <w:szCs w:val="18"/>
              </w:rPr>
              <w:t>Slovaquie</w:t>
            </w:r>
          </w:p>
        </w:tc>
        <w:tc>
          <w:tcPr>
            <w:tcW w:w="2507" w:type="dxa"/>
            <w:tcBorders>
              <w:top w:val="nil"/>
              <w:left w:val="nil"/>
              <w:bottom w:val="nil"/>
              <w:right w:val="single" w:sz="8" w:space="0" w:color="auto"/>
            </w:tcBorders>
            <w:shd w:val="clear" w:color="auto" w:fill="D9D9D9" w:themeFill="background1" w:themeFillShade="D9"/>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11 753</w:t>
            </w:r>
          </w:p>
        </w:tc>
      </w:tr>
      <w:tr w:rsidR="002A0A0A" w:rsidRPr="003831AE" w:rsidTr="002A0A0A">
        <w:trPr>
          <w:trHeight w:val="283"/>
          <w:jc w:val="center"/>
        </w:trPr>
        <w:tc>
          <w:tcPr>
            <w:tcW w:w="2166" w:type="dxa"/>
            <w:tcBorders>
              <w:top w:val="nil"/>
              <w:bottom w:val="nil"/>
            </w:tcBorders>
            <w:shd w:val="clear" w:color="auto" w:fill="FFFFFF"/>
            <w:vAlign w:val="center"/>
          </w:tcPr>
          <w:p w:rsidR="002A0A0A" w:rsidRPr="003831AE" w:rsidRDefault="002A0A0A" w:rsidP="002A0A0A">
            <w:pPr>
              <w:jc w:val="center"/>
              <w:rPr>
                <w:rFonts w:ascii="Marianne" w:hAnsi="Marianne" w:cs="Calibri"/>
                <w:sz w:val="18"/>
                <w:szCs w:val="18"/>
              </w:rPr>
            </w:pPr>
            <w:r w:rsidRPr="003831AE">
              <w:rPr>
                <w:rFonts w:ascii="Marianne" w:hAnsi="Marianne" w:cs="Calibri"/>
                <w:bCs/>
                <w:sz w:val="18"/>
                <w:szCs w:val="18"/>
              </w:rPr>
              <w:t>Slovénie</w:t>
            </w:r>
          </w:p>
        </w:tc>
        <w:tc>
          <w:tcPr>
            <w:tcW w:w="2507" w:type="dxa"/>
            <w:tcBorders>
              <w:top w:val="nil"/>
              <w:left w:val="nil"/>
              <w:bottom w:val="nil"/>
              <w:right w:val="single" w:sz="8" w:space="0" w:color="auto"/>
            </w:tcBorders>
            <w:shd w:val="clear" w:color="auto" w:fill="auto"/>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 xml:space="preserve"> 255</w:t>
            </w:r>
          </w:p>
        </w:tc>
      </w:tr>
      <w:tr w:rsidR="002A0A0A" w:rsidRPr="003831AE" w:rsidTr="002A0A0A">
        <w:trPr>
          <w:trHeight w:val="283"/>
          <w:jc w:val="center"/>
        </w:trPr>
        <w:tc>
          <w:tcPr>
            <w:tcW w:w="2166" w:type="dxa"/>
            <w:tcBorders>
              <w:top w:val="nil"/>
              <w:bottom w:val="nil"/>
            </w:tcBorders>
            <w:shd w:val="clear" w:color="auto" w:fill="D9D9D9"/>
            <w:vAlign w:val="center"/>
          </w:tcPr>
          <w:p w:rsidR="002A0A0A" w:rsidRPr="003831AE" w:rsidRDefault="002A0A0A" w:rsidP="002A0A0A">
            <w:pPr>
              <w:jc w:val="center"/>
              <w:rPr>
                <w:rFonts w:ascii="Marianne" w:hAnsi="Marianne" w:cs="Calibri"/>
                <w:sz w:val="18"/>
                <w:szCs w:val="18"/>
              </w:rPr>
            </w:pPr>
            <w:r w:rsidRPr="003831AE">
              <w:rPr>
                <w:rFonts w:ascii="Marianne" w:hAnsi="Marianne" w:cs="Calibri"/>
                <w:sz w:val="18"/>
                <w:szCs w:val="18"/>
              </w:rPr>
              <w:t>Espagne</w:t>
            </w:r>
          </w:p>
        </w:tc>
        <w:tc>
          <w:tcPr>
            <w:tcW w:w="2507" w:type="dxa"/>
            <w:tcBorders>
              <w:top w:val="nil"/>
              <w:left w:val="nil"/>
              <w:bottom w:val="nil"/>
              <w:right w:val="single" w:sz="8" w:space="0" w:color="auto"/>
            </w:tcBorders>
            <w:shd w:val="clear" w:color="auto" w:fill="D9D9D9" w:themeFill="background1" w:themeFillShade="D9"/>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106 984</w:t>
            </w:r>
          </w:p>
        </w:tc>
      </w:tr>
      <w:tr w:rsidR="002A0A0A" w:rsidRPr="003831AE" w:rsidTr="002A0A0A">
        <w:trPr>
          <w:trHeight w:val="283"/>
          <w:jc w:val="center"/>
        </w:trPr>
        <w:tc>
          <w:tcPr>
            <w:tcW w:w="2166" w:type="dxa"/>
            <w:tcBorders>
              <w:top w:val="nil"/>
              <w:bottom w:val="nil"/>
            </w:tcBorders>
            <w:shd w:val="clear" w:color="auto" w:fill="FFFFFF"/>
            <w:vAlign w:val="center"/>
          </w:tcPr>
          <w:p w:rsidR="002A0A0A" w:rsidRPr="003831AE" w:rsidRDefault="002A0A0A" w:rsidP="002A0A0A">
            <w:pPr>
              <w:jc w:val="center"/>
              <w:rPr>
                <w:rFonts w:ascii="Marianne" w:hAnsi="Marianne" w:cs="Calibri"/>
                <w:sz w:val="18"/>
                <w:szCs w:val="18"/>
              </w:rPr>
            </w:pPr>
            <w:r w:rsidRPr="003831AE">
              <w:rPr>
                <w:rFonts w:ascii="Marianne" w:hAnsi="Marianne" w:cs="Calibri"/>
                <w:bCs/>
                <w:sz w:val="18"/>
                <w:szCs w:val="18"/>
              </w:rPr>
              <w:t>Suède</w:t>
            </w:r>
          </w:p>
        </w:tc>
        <w:tc>
          <w:tcPr>
            <w:tcW w:w="2507" w:type="dxa"/>
            <w:tcBorders>
              <w:top w:val="nil"/>
              <w:left w:val="nil"/>
              <w:bottom w:val="nil"/>
              <w:right w:val="single" w:sz="8" w:space="0" w:color="auto"/>
            </w:tcBorders>
            <w:shd w:val="clear" w:color="auto" w:fill="auto"/>
            <w:vAlign w:val="center"/>
          </w:tcPr>
          <w:p w:rsidR="002A0A0A" w:rsidRPr="002A0A0A" w:rsidRDefault="002A0A0A" w:rsidP="002A0A0A">
            <w:pPr>
              <w:ind w:right="992"/>
              <w:jc w:val="right"/>
              <w:rPr>
                <w:rFonts w:ascii="Marianne" w:hAnsi="Marianne" w:cs="Calibri"/>
                <w:color w:val="000000"/>
                <w:sz w:val="18"/>
                <w:szCs w:val="18"/>
              </w:rPr>
            </w:pPr>
            <w:r w:rsidRPr="002A0A0A">
              <w:rPr>
                <w:rFonts w:ascii="Marianne" w:hAnsi="Marianne" w:cs="Calibri"/>
                <w:color w:val="000000"/>
                <w:sz w:val="18"/>
                <w:szCs w:val="18"/>
              </w:rPr>
              <w:t>26 001</w:t>
            </w:r>
          </w:p>
        </w:tc>
      </w:tr>
      <w:tr w:rsidR="002A0A0A" w:rsidRPr="003831AE" w:rsidTr="004E2E19">
        <w:trPr>
          <w:trHeight w:val="340"/>
          <w:jc w:val="center"/>
        </w:trPr>
        <w:tc>
          <w:tcPr>
            <w:tcW w:w="2166" w:type="dxa"/>
            <w:tcBorders>
              <w:bottom w:val="single" w:sz="4" w:space="0" w:color="auto"/>
            </w:tcBorders>
            <w:shd w:val="clear" w:color="auto" w:fill="FFFFFF"/>
            <w:vAlign w:val="center"/>
          </w:tcPr>
          <w:p w:rsidR="002A0A0A" w:rsidRPr="003831AE" w:rsidRDefault="002A0A0A" w:rsidP="002A0A0A">
            <w:pPr>
              <w:tabs>
                <w:tab w:val="left" w:pos="555"/>
              </w:tabs>
              <w:jc w:val="center"/>
              <w:rPr>
                <w:rFonts w:ascii="Marianne" w:hAnsi="Marianne" w:cs="Calibri"/>
                <w:sz w:val="18"/>
                <w:szCs w:val="18"/>
              </w:rPr>
            </w:pPr>
            <w:r w:rsidRPr="003831AE">
              <w:rPr>
                <w:rFonts w:ascii="Marianne" w:hAnsi="Marianne" w:cs="Calibri"/>
                <w:sz w:val="18"/>
                <w:szCs w:val="18"/>
              </w:rPr>
              <w:t>TOTAL</w:t>
            </w:r>
          </w:p>
        </w:tc>
        <w:tc>
          <w:tcPr>
            <w:tcW w:w="2507" w:type="dxa"/>
            <w:tcBorders>
              <w:top w:val="single" w:sz="4" w:space="0" w:color="auto"/>
              <w:bottom w:val="single" w:sz="4" w:space="0" w:color="auto"/>
            </w:tcBorders>
            <w:shd w:val="clear" w:color="auto" w:fill="FFFFFF"/>
            <w:vAlign w:val="center"/>
          </w:tcPr>
          <w:p w:rsidR="002A0A0A" w:rsidRPr="003831AE" w:rsidRDefault="002A0A0A" w:rsidP="002A0A0A">
            <w:pPr>
              <w:spacing w:line="276" w:lineRule="auto"/>
              <w:ind w:left="-426" w:right="992"/>
              <w:jc w:val="right"/>
              <w:rPr>
                <w:rFonts w:ascii="Marianne" w:hAnsi="Marianne" w:cs="Calibri"/>
                <w:bCs/>
                <w:sz w:val="18"/>
                <w:szCs w:val="18"/>
              </w:rPr>
            </w:pPr>
            <w:r>
              <w:rPr>
                <w:rFonts w:ascii="Marianne" w:hAnsi="Marianne" w:cs="Calibri"/>
                <w:bCs/>
                <w:sz w:val="18"/>
                <w:szCs w:val="18"/>
              </w:rPr>
              <w:t>1 008 965</w:t>
            </w:r>
          </w:p>
        </w:tc>
      </w:tr>
      <w:tr w:rsidR="002A0A0A" w:rsidRPr="003831AE" w:rsidTr="009B317D">
        <w:trPr>
          <w:trHeight w:val="340"/>
          <w:jc w:val="center"/>
        </w:trPr>
        <w:tc>
          <w:tcPr>
            <w:tcW w:w="2166" w:type="dxa"/>
            <w:tcBorders>
              <w:bottom w:val="single" w:sz="4" w:space="0" w:color="auto"/>
            </w:tcBorders>
            <w:shd w:val="clear" w:color="auto" w:fill="D9D9D9"/>
            <w:vAlign w:val="center"/>
          </w:tcPr>
          <w:p w:rsidR="002A0A0A" w:rsidRPr="003831AE" w:rsidRDefault="002A0A0A" w:rsidP="002A0A0A">
            <w:pPr>
              <w:tabs>
                <w:tab w:val="left" w:pos="555"/>
              </w:tabs>
              <w:jc w:val="center"/>
              <w:rPr>
                <w:rFonts w:ascii="Marianne" w:hAnsi="Marianne" w:cs="Calibri"/>
                <w:bCs/>
                <w:i/>
                <w:sz w:val="18"/>
                <w:szCs w:val="18"/>
              </w:rPr>
            </w:pPr>
            <w:r>
              <w:rPr>
                <w:rFonts w:ascii="Marianne" w:hAnsi="Marianne" w:cs="Calibri"/>
                <w:bCs/>
                <w:i/>
                <w:sz w:val="18"/>
                <w:szCs w:val="18"/>
              </w:rPr>
              <w:t>Rapp</w:t>
            </w:r>
            <w:r w:rsidRPr="003831AE">
              <w:rPr>
                <w:rFonts w:ascii="Marianne" w:hAnsi="Marianne" w:cs="Calibri"/>
                <w:bCs/>
                <w:i/>
                <w:sz w:val="18"/>
                <w:szCs w:val="18"/>
              </w:rPr>
              <w:t xml:space="preserve">el total au </w:t>
            </w:r>
          </w:p>
          <w:p w:rsidR="002A0A0A" w:rsidRPr="003831AE" w:rsidRDefault="002A0A0A" w:rsidP="002A0A0A">
            <w:pPr>
              <w:tabs>
                <w:tab w:val="left" w:pos="555"/>
              </w:tabs>
              <w:jc w:val="center"/>
              <w:rPr>
                <w:rFonts w:ascii="Marianne" w:hAnsi="Marianne" w:cs="Calibri"/>
                <w:bCs/>
                <w:i/>
                <w:sz w:val="18"/>
                <w:szCs w:val="18"/>
              </w:rPr>
            </w:pPr>
            <w:r>
              <w:rPr>
                <w:rFonts w:ascii="Marianne" w:hAnsi="Marianne" w:cs="Calibri"/>
                <w:bCs/>
                <w:i/>
                <w:sz w:val="18"/>
                <w:szCs w:val="18"/>
              </w:rPr>
              <w:t>01</w:t>
            </w:r>
            <w:r w:rsidRPr="003831AE">
              <w:rPr>
                <w:rFonts w:ascii="Marianne" w:hAnsi="Marianne" w:cs="Calibri"/>
                <w:bCs/>
                <w:i/>
                <w:sz w:val="18"/>
                <w:szCs w:val="18"/>
              </w:rPr>
              <w:t>/</w:t>
            </w:r>
            <w:r>
              <w:rPr>
                <w:rFonts w:ascii="Marianne" w:hAnsi="Marianne" w:cs="Calibri"/>
                <w:bCs/>
                <w:i/>
                <w:sz w:val="18"/>
                <w:szCs w:val="18"/>
              </w:rPr>
              <w:t>05</w:t>
            </w:r>
            <w:r w:rsidRPr="003831AE">
              <w:rPr>
                <w:rFonts w:ascii="Marianne" w:hAnsi="Marianne" w:cs="Calibri"/>
                <w:bCs/>
                <w:i/>
                <w:sz w:val="18"/>
                <w:szCs w:val="18"/>
              </w:rPr>
              <w:t>/202</w:t>
            </w:r>
            <w:r>
              <w:rPr>
                <w:rFonts w:ascii="Marianne" w:hAnsi="Marianne" w:cs="Calibri"/>
                <w:bCs/>
                <w:i/>
                <w:sz w:val="18"/>
                <w:szCs w:val="18"/>
              </w:rPr>
              <w:t>4</w:t>
            </w:r>
          </w:p>
        </w:tc>
        <w:tc>
          <w:tcPr>
            <w:tcW w:w="2507" w:type="dxa"/>
            <w:tcBorders>
              <w:bottom w:val="single" w:sz="4" w:space="0" w:color="auto"/>
            </w:tcBorders>
            <w:shd w:val="clear" w:color="auto" w:fill="D9D9D9"/>
            <w:vAlign w:val="center"/>
          </w:tcPr>
          <w:p w:rsidR="002A0A0A" w:rsidRPr="003831AE" w:rsidRDefault="002A0A0A" w:rsidP="002A0A0A">
            <w:pPr>
              <w:spacing w:line="276" w:lineRule="auto"/>
              <w:ind w:left="-66" w:right="992"/>
              <w:jc w:val="right"/>
              <w:rPr>
                <w:rFonts w:ascii="Marianne" w:hAnsi="Marianne" w:cs="Calibri"/>
                <w:bCs/>
                <w:i/>
                <w:sz w:val="18"/>
                <w:szCs w:val="18"/>
              </w:rPr>
            </w:pPr>
            <w:r>
              <w:rPr>
                <w:rFonts w:ascii="Marianne" w:hAnsi="Marianne" w:cs="Calibri"/>
                <w:bCs/>
                <w:i/>
                <w:sz w:val="18"/>
                <w:szCs w:val="18"/>
              </w:rPr>
              <w:t>864 015</w:t>
            </w:r>
          </w:p>
        </w:tc>
      </w:tr>
      <w:tr w:rsidR="002A0A0A" w:rsidRPr="003831AE" w:rsidTr="009B317D">
        <w:trPr>
          <w:trHeight w:val="340"/>
          <w:jc w:val="center"/>
        </w:trPr>
        <w:tc>
          <w:tcPr>
            <w:tcW w:w="2166" w:type="dxa"/>
            <w:tcBorders>
              <w:top w:val="single" w:sz="4" w:space="0" w:color="auto"/>
            </w:tcBorders>
            <w:shd w:val="clear" w:color="auto" w:fill="FFFFFF"/>
            <w:vAlign w:val="center"/>
          </w:tcPr>
          <w:p w:rsidR="002A0A0A" w:rsidRPr="003831AE" w:rsidRDefault="002A0A0A" w:rsidP="002A0A0A">
            <w:pPr>
              <w:tabs>
                <w:tab w:val="left" w:pos="555"/>
              </w:tabs>
              <w:jc w:val="center"/>
              <w:rPr>
                <w:rFonts w:ascii="Marianne" w:hAnsi="Marianne" w:cs="Calibri"/>
                <w:bCs/>
                <w:sz w:val="18"/>
                <w:szCs w:val="18"/>
              </w:rPr>
            </w:pPr>
            <w:r w:rsidRPr="003831AE">
              <w:rPr>
                <w:rFonts w:ascii="Marianne" w:hAnsi="Marianne" w:cs="Calibri"/>
                <w:bCs/>
                <w:sz w:val="18"/>
                <w:szCs w:val="18"/>
              </w:rPr>
              <w:t xml:space="preserve">Écart entre les 2 </w:t>
            </w:r>
          </w:p>
          <w:p w:rsidR="002A0A0A" w:rsidRPr="003831AE" w:rsidRDefault="002A0A0A" w:rsidP="002A0A0A">
            <w:pPr>
              <w:tabs>
                <w:tab w:val="left" w:pos="555"/>
              </w:tabs>
              <w:jc w:val="center"/>
              <w:rPr>
                <w:rFonts w:ascii="Marianne" w:hAnsi="Marianne" w:cs="Calibri"/>
                <w:bCs/>
                <w:sz w:val="18"/>
                <w:szCs w:val="18"/>
              </w:rPr>
            </w:pPr>
            <w:r w:rsidRPr="003831AE">
              <w:rPr>
                <w:rFonts w:ascii="Marianne" w:hAnsi="Marianne" w:cs="Calibri"/>
                <w:bCs/>
                <w:sz w:val="18"/>
                <w:szCs w:val="18"/>
              </w:rPr>
              <w:t>dernières campagnes</w:t>
            </w:r>
          </w:p>
        </w:tc>
        <w:tc>
          <w:tcPr>
            <w:tcW w:w="2507" w:type="dxa"/>
            <w:tcBorders>
              <w:top w:val="single" w:sz="4" w:space="0" w:color="auto"/>
            </w:tcBorders>
            <w:shd w:val="clear" w:color="auto" w:fill="FFFFFF"/>
            <w:vAlign w:val="center"/>
          </w:tcPr>
          <w:p w:rsidR="002A0A0A" w:rsidRPr="003831AE" w:rsidRDefault="002A0A0A" w:rsidP="002A0A0A">
            <w:pPr>
              <w:spacing w:line="276" w:lineRule="auto"/>
              <w:ind w:left="851" w:hanging="45"/>
              <w:rPr>
                <w:rFonts w:ascii="Marianne" w:hAnsi="Marianne" w:cs="Calibri"/>
                <w:bCs/>
                <w:i/>
                <w:sz w:val="18"/>
                <w:szCs w:val="18"/>
              </w:rPr>
            </w:pPr>
            <w:r>
              <w:rPr>
                <w:rFonts w:ascii="Marianne" w:hAnsi="Marianne" w:cs="Calibri"/>
                <w:bCs/>
                <w:i/>
                <w:sz w:val="18"/>
                <w:szCs w:val="18"/>
              </w:rPr>
              <w:t>+ 16</w:t>
            </w:r>
            <w:bookmarkStart w:id="0" w:name="_GoBack"/>
            <w:bookmarkEnd w:id="0"/>
            <w:r>
              <w:rPr>
                <w:rFonts w:ascii="Marianne" w:hAnsi="Marianne" w:cs="Calibri"/>
                <w:bCs/>
                <w:i/>
                <w:sz w:val="18"/>
                <w:szCs w:val="18"/>
              </w:rPr>
              <w:t xml:space="preserve"> %</w:t>
            </w:r>
          </w:p>
        </w:tc>
      </w:tr>
    </w:tbl>
    <w:p w:rsidR="009A34E7" w:rsidRPr="003831AE" w:rsidRDefault="009A34E7" w:rsidP="00B530C9">
      <w:pPr>
        <w:pStyle w:val="Corpsdetexte3"/>
        <w:ind w:left="-426" w:firstLine="426"/>
        <w:jc w:val="left"/>
        <w:rPr>
          <w:rFonts w:ascii="Marianne" w:hAnsi="Marianne" w:cs="Calibri"/>
          <w:color w:val="auto"/>
          <w:szCs w:val="14"/>
        </w:rPr>
      </w:pPr>
      <w:r w:rsidRPr="003831AE">
        <w:rPr>
          <w:rFonts w:ascii="Marianne" w:hAnsi="Marianne" w:cs="Calibri"/>
          <w:color w:val="auto"/>
          <w:szCs w:val="14"/>
        </w:rPr>
        <w:t xml:space="preserve">Source : Commission DG Agri-Riz </w:t>
      </w:r>
    </w:p>
    <w:p w:rsidR="009A34E7" w:rsidRPr="003831AE" w:rsidRDefault="009A34E7" w:rsidP="00B530C9">
      <w:pPr>
        <w:pStyle w:val="Corpsdetexte3"/>
        <w:ind w:left="-426" w:firstLine="426"/>
        <w:jc w:val="left"/>
        <w:rPr>
          <w:rFonts w:ascii="Marianne" w:hAnsi="Marianne" w:cs="Calibri"/>
          <w:color w:val="auto"/>
          <w:szCs w:val="14"/>
        </w:rPr>
      </w:pPr>
      <w:r w:rsidRPr="003831AE">
        <w:rPr>
          <w:rFonts w:ascii="Marianne" w:hAnsi="Marianne" w:cs="Calibri"/>
          <w:color w:val="auto"/>
          <w:szCs w:val="14"/>
        </w:rPr>
        <w:t xml:space="preserve">Comité de gestion du </w:t>
      </w:r>
      <w:r w:rsidR="005616C6">
        <w:rPr>
          <w:rFonts w:ascii="Marianne" w:hAnsi="Marianne" w:cs="Calibri"/>
          <w:color w:val="auto"/>
          <w:szCs w:val="14"/>
        </w:rPr>
        <w:t>8</w:t>
      </w:r>
      <w:r w:rsidR="002D156F">
        <w:rPr>
          <w:rFonts w:ascii="Marianne" w:hAnsi="Marianne" w:cs="Calibri"/>
          <w:color w:val="auto"/>
          <w:szCs w:val="14"/>
        </w:rPr>
        <w:t xml:space="preserve"> mai</w:t>
      </w:r>
      <w:r w:rsidR="00424A11" w:rsidRPr="003831AE">
        <w:rPr>
          <w:rFonts w:ascii="Marianne" w:hAnsi="Marianne" w:cs="Calibri"/>
          <w:color w:val="auto"/>
          <w:szCs w:val="14"/>
        </w:rPr>
        <w:t xml:space="preserve"> </w:t>
      </w:r>
      <w:r w:rsidR="00211448" w:rsidRPr="003831AE">
        <w:rPr>
          <w:rFonts w:ascii="Marianne" w:hAnsi="Marianne" w:cs="Calibri"/>
          <w:color w:val="auto"/>
          <w:szCs w:val="14"/>
        </w:rPr>
        <w:t>202</w:t>
      </w:r>
      <w:r w:rsidR="003C5EDA">
        <w:rPr>
          <w:rFonts w:ascii="Marianne" w:hAnsi="Marianne" w:cs="Calibri"/>
          <w:color w:val="auto"/>
          <w:szCs w:val="14"/>
        </w:rPr>
        <w:t>5</w:t>
      </w:r>
    </w:p>
    <w:p w:rsidR="00EF6B9A" w:rsidRDefault="00EF6B9A" w:rsidP="0041186D">
      <w:pPr>
        <w:pStyle w:val="Paragraphedeliste"/>
        <w:shd w:val="clear" w:color="auto" w:fill="FFFFFF"/>
        <w:tabs>
          <w:tab w:val="left" w:pos="284"/>
        </w:tabs>
        <w:spacing w:after="120"/>
        <w:ind w:left="0"/>
        <w:jc w:val="both"/>
        <w:rPr>
          <w:rFonts w:ascii="Marianne" w:hAnsi="Marianne" w:cs="Arial"/>
          <w:i/>
          <w:sz w:val="14"/>
          <w:szCs w:val="14"/>
        </w:rPr>
      </w:pPr>
    </w:p>
    <w:p w:rsidR="0011014F" w:rsidRDefault="0011014F" w:rsidP="003831AE">
      <w:pPr>
        <w:spacing w:after="240"/>
        <w:jc w:val="both"/>
        <w:rPr>
          <w:rFonts w:ascii="Marianne" w:hAnsi="Marianne" w:cs="Arial"/>
          <w:i/>
          <w:sz w:val="18"/>
          <w:szCs w:val="18"/>
        </w:rPr>
      </w:pPr>
    </w:p>
    <w:p w:rsidR="00CC043A" w:rsidRDefault="00D85891" w:rsidP="006A2A5B">
      <w:pPr>
        <w:pStyle w:val="Default"/>
        <w:ind w:right="-776" w:hanging="426"/>
        <w:rPr>
          <w:rFonts w:ascii="Marianne" w:hAnsi="Marianne"/>
          <w:b/>
          <w:color w:val="auto"/>
          <w:sz w:val="15"/>
          <w:szCs w:val="15"/>
        </w:rPr>
      </w:pPr>
      <w:r>
        <w:rPr>
          <w:rFonts w:ascii="Marianne" w:hAnsi="Marianne"/>
          <w:b/>
          <w:color w:val="auto"/>
          <w:sz w:val="15"/>
          <w:szCs w:val="15"/>
        </w:rPr>
        <w:t xml:space="preserve">         </w:t>
      </w:r>
    </w:p>
    <w:p w:rsidR="00BE7192" w:rsidRDefault="00BE7192" w:rsidP="00BE7192">
      <w:pPr>
        <w:rPr>
          <w:rFonts w:ascii="Marianne" w:hAnsi="Marianne" w:cs="Calibri"/>
          <w:b/>
          <w:color w:val="ED7D31" w:themeColor="accent2"/>
          <w:sz w:val="20"/>
          <w:szCs w:val="20"/>
        </w:rPr>
      </w:pPr>
    </w:p>
    <w:p w:rsidR="002A0A0A" w:rsidRDefault="002A0A0A" w:rsidP="002A0A0A">
      <w:pPr>
        <w:shd w:val="clear" w:color="auto" w:fill="FFFFFF"/>
        <w:jc w:val="both"/>
        <w:textAlignment w:val="baseline"/>
        <w:outlineLvl w:val="0"/>
        <w:rPr>
          <w:rFonts w:ascii="Marianne" w:hAnsi="Marianne" w:cs="Segoe UI"/>
          <w:b/>
          <w:bCs/>
          <w:color w:val="EB120D"/>
          <w:spacing w:val="-1"/>
          <w:kern w:val="36"/>
          <w:sz w:val="20"/>
          <w:szCs w:val="20"/>
        </w:rPr>
      </w:pPr>
    </w:p>
    <w:p w:rsidR="005616C6" w:rsidRDefault="005616C6" w:rsidP="002A0A0A">
      <w:pPr>
        <w:shd w:val="clear" w:color="auto" w:fill="FFFFFF"/>
        <w:jc w:val="both"/>
        <w:textAlignment w:val="baseline"/>
        <w:outlineLvl w:val="0"/>
        <w:rPr>
          <w:rFonts w:ascii="Marianne" w:hAnsi="Marianne" w:cs="Segoe UI"/>
          <w:b/>
          <w:bCs/>
          <w:color w:val="EB120D"/>
          <w:spacing w:val="-1"/>
          <w:kern w:val="36"/>
          <w:sz w:val="20"/>
          <w:szCs w:val="20"/>
        </w:rPr>
      </w:pPr>
      <w:r w:rsidRPr="002A0A0A">
        <w:rPr>
          <w:rFonts w:ascii="Marianne" w:hAnsi="Marianne" w:cs="Segoe UI"/>
          <w:b/>
          <w:bCs/>
          <w:color w:val="EB120D"/>
          <w:spacing w:val="-1"/>
          <w:kern w:val="36"/>
          <w:sz w:val="20"/>
          <w:szCs w:val="20"/>
        </w:rPr>
        <w:t xml:space="preserve">Conflit Inde-Pakistan : menace d’une crise commerciale et de flambée des prix  </w:t>
      </w:r>
    </w:p>
    <w:p w:rsidR="002A0A0A" w:rsidRPr="002A0A0A" w:rsidRDefault="002A0A0A" w:rsidP="002A0A0A">
      <w:pPr>
        <w:shd w:val="clear" w:color="auto" w:fill="FFFFFF"/>
        <w:jc w:val="both"/>
        <w:textAlignment w:val="baseline"/>
        <w:outlineLvl w:val="0"/>
        <w:rPr>
          <w:rFonts w:ascii="Marianne" w:hAnsi="Marianne" w:cs="Segoe UI"/>
          <w:b/>
          <w:bCs/>
          <w:color w:val="EB120D"/>
          <w:spacing w:val="-1"/>
          <w:kern w:val="36"/>
          <w:sz w:val="20"/>
          <w:szCs w:val="20"/>
        </w:rPr>
      </w:pPr>
    </w:p>
    <w:p w:rsidR="005616C6" w:rsidRDefault="005616C6" w:rsidP="002A0A0A">
      <w:pPr>
        <w:jc w:val="both"/>
        <w:textAlignment w:val="baseline"/>
        <w:rPr>
          <w:rFonts w:ascii="Marianne" w:hAnsi="Marianne"/>
          <w:b/>
          <w:i/>
          <w:sz w:val="20"/>
          <w:szCs w:val="20"/>
        </w:rPr>
      </w:pPr>
      <w:r w:rsidRPr="002A0A0A">
        <w:rPr>
          <w:rFonts w:ascii="Marianne" w:hAnsi="Marianne"/>
          <w:b/>
          <w:bCs/>
          <w:i/>
          <w:sz w:val="20"/>
          <w:szCs w:val="20"/>
          <w:bdr w:val="none" w:sz="0" w:space="0" w:color="auto" w:frame="1"/>
        </w:rPr>
        <w:t>L’Inde et le Pakistan</w:t>
      </w:r>
      <w:r w:rsidRPr="002A0A0A">
        <w:rPr>
          <w:rFonts w:ascii="Marianne" w:hAnsi="Marianne"/>
          <w:b/>
          <w:i/>
          <w:sz w:val="20"/>
          <w:szCs w:val="20"/>
        </w:rPr>
        <w:t xml:space="preserve"> comptent parmi les plus grands exportateurs de riz mondiaux et</w:t>
      </w:r>
      <w:r w:rsidRPr="002A0A0A">
        <w:rPr>
          <w:rFonts w:ascii="Marianne" w:hAnsi="Marianne" w:cs="Segoe UI"/>
          <w:b/>
          <w:bCs/>
          <w:i/>
          <w:color w:val="161616"/>
          <w:sz w:val="20"/>
          <w:szCs w:val="20"/>
        </w:rPr>
        <w:t xml:space="preserve"> </w:t>
      </w:r>
      <w:r w:rsidRPr="002A0A0A">
        <w:rPr>
          <w:rFonts w:ascii="Marianne" w:hAnsi="Marianne"/>
          <w:b/>
          <w:i/>
          <w:sz w:val="20"/>
          <w:szCs w:val="20"/>
        </w:rPr>
        <w:t xml:space="preserve">les tensions entre ces deux pays </w:t>
      </w:r>
      <w:r w:rsidRPr="002A0A0A">
        <w:rPr>
          <w:rFonts w:ascii="Marianne" w:hAnsi="Marianne"/>
          <w:b/>
          <w:bCs/>
          <w:i/>
          <w:sz w:val="20"/>
          <w:szCs w:val="20"/>
          <w:bdr w:val="none" w:sz="0" w:space="0" w:color="auto" w:frame="1"/>
        </w:rPr>
        <w:t>menacent la sécurité alimentaire</w:t>
      </w:r>
      <w:r w:rsidRPr="002A0A0A">
        <w:rPr>
          <w:rFonts w:ascii="Marianne" w:hAnsi="Marianne"/>
          <w:b/>
          <w:i/>
          <w:sz w:val="20"/>
          <w:szCs w:val="20"/>
        </w:rPr>
        <w:t xml:space="preserve"> </w:t>
      </w:r>
      <w:r w:rsidRPr="002A0A0A">
        <w:rPr>
          <w:rFonts w:ascii="Marianne" w:hAnsi="Marianne" w:cs="Segoe UI"/>
          <w:b/>
          <w:bCs/>
          <w:i/>
          <w:color w:val="161616"/>
          <w:sz w:val="20"/>
          <w:szCs w:val="20"/>
        </w:rPr>
        <w:t>de toute l'Asie du Sud-Est</w:t>
      </w:r>
      <w:r w:rsidRPr="002A0A0A">
        <w:rPr>
          <w:rFonts w:ascii="Marianne" w:hAnsi="Marianne"/>
          <w:b/>
          <w:i/>
          <w:sz w:val="20"/>
          <w:szCs w:val="20"/>
        </w:rPr>
        <w:t xml:space="preserve">.  </w:t>
      </w:r>
    </w:p>
    <w:p w:rsidR="002A0A0A" w:rsidRPr="002A0A0A" w:rsidRDefault="002A0A0A" w:rsidP="002A0A0A">
      <w:pPr>
        <w:jc w:val="both"/>
        <w:textAlignment w:val="baseline"/>
        <w:rPr>
          <w:rFonts w:ascii="Marianne" w:hAnsi="Marianne"/>
          <w:b/>
          <w:i/>
          <w:sz w:val="20"/>
          <w:szCs w:val="20"/>
        </w:rPr>
      </w:pPr>
    </w:p>
    <w:p w:rsidR="005616C6" w:rsidRDefault="005616C6" w:rsidP="002A0A0A">
      <w:pPr>
        <w:shd w:val="clear" w:color="auto" w:fill="FFFFFF"/>
        <w:jc w:val="both"/>
        <w:textAlignment w:val="baseline"/>
        <w:rPr>
          <w:rFonts w:ascii="Marianne" w:hAnsi="Marianne" w:cs="Arial"/>
          <w:sz w:val="20"/>
          <w:szCs w:val="20"/>
        </w:rPr>
      </w:pPr>
      <w:r w:rsidRPr="002A0A0A">
        <w:rPr>
          <w:rFonts w:ascii="Marianne" w:hAnsi="Marianne" w:cs="Arial"/>
          <w:sz w:val="20"/>
          <w:szCs w:val="20"/>
        </w:rPr>
        <w:t>Le conflit entre l’Inde et le Pakistan pose un risque majeur pour la sécurité alimentaire en Asie. Ces deux états occupent respectivement la première et la quatrième place mondiale en tant qu’exportateurs de riz et jouent un rôle essentiel dans l’approvisionnement des pays d’Asie du Sud-Est et d’Afrique dépendants des importations, comme la Malaisie, Singapour et l’Indonésie ou le Sénégal.</w:t>
      </w:r>
    </w:p>
    <w:p w:rsidR="002A0A0A" w:rsidRPr="002A0A0A" w:rsidRDefault="002A0A0A" w:rsidP="002A0A0A">
      <w:pPr>
        <w:shd w:val="clear" w:color="auto" w:fill="FFFFFF"/>
        <w:jc w:val="both"/>
        <w:textAlignment w:val="baseline"/>
        <w:rPr>
          <w:rFonts w:ascii="Marianne" w:hAnsi="Marianne" w:cs="Arial"/>
          <w:sz w:val="20"/>
          <w:szCs w:val="20"/>
        </w:rPr>
      </w:pPr>
    </w:p>
    <w:p w:rsidR="005616C6" w:rsidRDefault="005616C6" w:rsidP="002A0A0A">
      <w:pPr>
        <w:shd w:val="clear" w:color="auto" w:fill="FFFFFF"/>
        <w:jc w:val="both"/>
        <w:textAlignment w:val="baseline"/>
        <w:rPr>
          <w:rFonts w:ascii="Marianne" w:hAnsi="Marianne" w:cs="Arial"/>
          <w:sz w:val="20"/>
          <w:szCs w:val="20"/>
        </w:rPr>
      </w:pPr>
      <w:r w:rsidRPr="002A0A0A">
        <w:rPr>
          <w:rFonts w:ascii="Marianne" w:hAnsi="Marianne" w:cs="Arial"/>
          <w:iCs/>
          <w:sz w:val="20"/>
          <w:szCs w:val="20"/>
          <w:bdr w:val="none" w:sz="0" w:space="0" w:color="auto" w:frame="1"/>
        </w:rPr>
        <w:t>Les tensions actuelles entre l’Inde et le Pakistan</w:t>
      </w:r>
      <w:r w:rsidRPr="002A0A0A">
        <w:rPr>
          <w:rFonts w:ascii="Marianne" w:hAnsi="Marianne" w:cs="Arial"/>
          <w:sz w:val="20"/>
          <w:szCs w:val="20"/>
        </w:rPr>
        <w:t xml:space="preserve"> font craindre une interruption de leurs livraisons, ce qui pourrait se traduire par une hausse des prix et une insécurité alimentaire accrue et pourrait avoir des conséquences désastreuses pour des millions de personnes.</w:t>
      </w:r>
    </w:p>
    <w:p w:rsidR="002A0A0A" w:rsidRPr="002A0A0A" w:rsidRDefault="002A0A0A" w:rsidP="002A0A0A">
      <w:pPr>
        <w:shd w:val="clear" w:color="auto" w:fill="FFFFFF"/>
        <w:jc w:val="both"/>
        <w:textAlignment w:val="baseline"/>
        <w:rPr>
          <w:rFonts w:ascii="Marianne" w:hAnsi="Marianne" w:cs="Arial"/>
          <w:sz w:val="20"/>
          <w:szCs w:val="20"/>
        </w:rPr>
      </w:pPr>
    </w:p>
    <w:p w:rsidR="005616C6" w:rsidRPr="002A0A0A" w:rsidRDefault="005616C6" w:rsidP="002A0A0A">
      <w:pPr>
        <w:shd w:val="clear" w:color="auto" w:fill="FFFFFF"/>
        <w:jc w:val="both"/>
        <w:textAlignment w:val="baseline"/>
        <w:rPr>
          <w:rFonts w:ascii="Marianne" w:hAnsi="Marianne" w:cs="Arial"/>
          <w:sz w:val="20"/>
          <w:szCs w:val="20"/>
        </w:rPr>
      </w:pPr>
      <w:r w:rsidRPr="002A0A0A">
        <w:rPr>
          <w:rFonts w:ascii="Marianne" w:hAnsi="Marianne" w:cs="Arial"/>
          <w:sz w:val="20"/>
          <w:szCs w:val="20"/>
        </w:rPr>
        <w:t xml:space="preserve">Ainsi, les autorités malaisiennes ont exprimé leurs inquiétudes quant à la nécessité de trouver des alternatives si le conflit perdure. </w:t>
      </w:r>
      <w:r w:rsidRPr="002A0A0A">
        <w:rPr>
          <w:rFonts w:ascii="Marianne" w:hAnsi="Marianne"/>
          <w:sz w:val="20"/>
          <w:szCs w:val="20"/>
        </w:rPr>
        <w:t xml:space="preserve">Près de 40 % du riz importé par la Malaisie provient d'Inde et du Pakistan : l'Inde fournit du riz blanchi tandis que le riz basmati provient du Pakistan. Si l'approvisionnement de la Malaisie en riz reste actuellement régulier, le gouvernement renforce ses liens avec d'autres pays fournisseurs de la région, notamment le Vietnam, la Thaïlande et le Cambodge. </w:t>
      </w:r>
    </w:p>
    <w:p w:rsidR="005616C6" w:rsidRPr="002A0A0A" w:rsidRDefault="005616C6" w:rsidP="002A0A0A">
      <w:pPr>
        <w:shd w:val="clear" w:color="auto" w:fill="FFFFFF"/>
        <w:jc w:val="both"/>
        <w:textAlignment w:val="baseline"/>
        <w:rPr>
          <w:rFonts w:ascii="Marianne" w:hAnsi="Marianne" w:cs="Arial"/>
          <w:sz w:val="20"/>
          <w:szCs w:val="20"/>
        </w:rPr>
      </w:pPr>
    </w:p>
    <w:p w:rsidR="005616C6" w:rsidRPr="002A0A0A" w:rsidRDefault="005616C6" w:rsidP="002A0A0A">
      <w:pPr>
        <w:shd w:val="clear" w:color="auto" w:fill="FFFFFF"/>
        <w:jc w:val="both"/>
        <w:textAlignment w:val="baseline"/>
        <w:rPr>
          <w:rFonts w:ascii="Marianne" w:hAnsi="Marianne" w:cs="Arial"/>
          <w:i/>
          <w:sz w:val="20"/>
          <w:szCs w:val="20"/>
        </w:rPr>
      </w:pPr>
      <w:r w:rsidRPr="002A0A0A">
        <w:rPr>
          <w:rFonts w:ascii="Marianne" w:hAnsi="Marianne" w:cs="Arial"/>
          <w:i/>
          <w:sz w:val="20"/>
          <w:szCs w:val="20"/>
        </w:rPr>
        <w:t>Source : AFRIQUENLIGNE</w:t>
      </w:r>
    </w:p>
    <w:p w:rsidR="00811F52" w:rsidRDefault="00811F52" w:rsidP="002D156F">
      <w:pPr>
        <w:spacing w:after="120"/>
        <w:jc w:val="both"/>
        <w:rPr>
          <w:rFonts w:ascii="Marianne" w:hAnsi="Marianne"/>
          <w:i/>
          <w:sz w:val="20"/>
          <w:szCs w:val="20"/>
        </w:rPr>
      </w:pPr>
    </w:p>
    <w:p w:rsidR="002A0A0A" w:rsidRDefault="002A0A0A" w:rsidP="002D156F">
      <w:pPr>
        <w:spacing w:after="120"/>
        <w:jc w:val="both"/>
        <w:rPr>
          <w:rFonts w:ascii="Marianne" w:hAnsi="Marianne"/>
          <w:i/>
          <w:sz w:val="20"/>
          <w:szCs w:val="20"/>
        </w:rPr>
      </w:pPr>
    </w:p>
    <w:p w:rsidR="002A0A0A" w:rsidRDefault="002A0A0A" w:rsidP="002D156F">
      <w:pPr>
        <w:spacing w:after="120"/>
        <w:jc w:val="both"/>
        <w:rPr>
          <w:rFonts w:ascii="Marianne" w:hAnsi="Marianne"/>
          <w:i/>
          <w:sz w:val="20"/>
          <w:szCs w:val="20"/>
        </w:rPr>
      </w:pPr>
    </w:p>
    <w:p w:rsidR="002A0A0A" w:rsidRPr="002A0A0A" w:rsidRDefault="002A0A0A" w:rsidP="002D156F">
      <w:pPr>
        <w:spacing w:after="120"/>
        <w:jc w:val="both"/>
        <w:rPr>
          <w:rFonts w:ascii="Marianne" w:hAnsi="Marianne"/>
          <w:i/>
          <w:sz w:val="20"/>
          <w:szCs w:val="20"/>
        </w:rPr>
      </w:pPr>
    </w:p>
    <w:tbl>
      <w:tblPr>
        <w:tblStyle w:val="Grilledutableau"/>
        <w:tblW w:w="5352" w:type="dxa"/>
        <w:tblInd w:w="-253" w:type="dxa"/>
        <w:shd w:val="clear" w:color="auto" w:fill="ED6B0B"/>
        <w:tblLook w:val="04A0" w:firstRow="1" w:lastRow="0" w:firstColumn="1" w:lastColumn="0" w:noHBand="0" w:noVBand="1"/>
      </w:tblPr>
      <w:tblGrid>
        <w:gridCol w:w="5352"/>
      </w:tblGrid>
      <w:tr w:rsidR="00D83E80" w:rsidRPr="00E32FB0" w:rsidTr="000C06B3">
        <w:trPr>
          <w:trHeight w:val="567"/>
        </w:trPr>
        <w:tc>
          <w:tcPr>
            <w:tcW w:w="5352" w:type="dxa"/>
            <w:tcBorders>
              <w:top w:val="nil"/>
              <w:left w:val="nil"/>
              <w:bottom w:val="nil"/>
              <w:right w:val="nil"/>
            </w:tcBorders>
            <w:shd w:val="clear" w:color="auto" w:fill="ED6B0B"/>
            <w:vAlign w:val="center"/>
          </w:tcPr>
          <w:p w:rsidR="008472E1" w:rsidRPr="00EF6B9A" w:rsidRDefault="00EF6B9A" w:rsidP="00094A8D">
            <w:pPr>
              <w:pStyle w:val="Titre3"/>
              <w:shd w:val="clear" w:color="auto" w:fill="ED6B0B"/>
              <w:ind w:right="-281"/>
              <w:jc w:val="center"/>
              <w:rPr>
                <w:rFonts w:ascii="Marianne" w:hAnsi="Marianne" w:cs="Calibri"/>
                <w:bCs w:val="0"/>
                <w:color w:val="FFFFFF"/>
              </w:rPr>
            </w:pPr>
            <w:r w:rsidRPr="00EF6B9A">
              <w:rPr>
                <w:rFonts w:ascii="Marianne" w:hAnsi="Marianne" w:cs="Calibri"/>
                <w:bCs w:val="0"/>
                <w:color w:val="FFFFFF"/>
              </w:rPr>
              <w:lastRenderedPageBreak/>
              <w:t>C</w:t>
            </w:r>
            <w:r w:rsidR="002234E2" w:rsidRPr="00EF6B9A">
              <w:rPr>
                <w:rFonts w:ascii="Marianne" w:hAnsi="Marianne" w:cs="Calibri"/>
                <w:bCs w:val="0"/>
                <w:color w:val="FFFFFF"/>
              </w:rPr>
              <w:t>O</w:t>
            </w:r>
            <w:r w:rsidR="008472E1" w:rsidRPr="00EF6B9A">
              <w:rPr>
                <w:rFonts w:ascii="Marianne" w:hAnsi="Marianne" w:cs="Calibri"/>
                <w:bCs w:val="0"/>
                <w:color w:val="FFFFFF"/>
              </w:rPr>
              <w:t>TATIONS EUROPÉENNES</w:t>
            </w:r>
          </w:p>
          <w:p w:rsidR="008472E1" w:rsidRPr="00E32FB0" w:rsidRDefault="008472E1" w:rsidP="008472E1">
            <w:pPr>
              <w:pStyle w:val="En-tte"/>
              <w:tabs>
                <w:tab w:val="clear" w:pos="4536"/>
                <w:tab w:val="clear" w:pos="9072"/>
              </w:tabs>
              <w:jc w:val="center"/>
              <w:rPr>
                <w:rFonts w:ascii="Marianne" w:hAnsi="Marianne" w:cs="Calibri"/>
                <w:sz w:val="16"/>
                <w:szCs w:val="16"/>
              </w:rPr>
            </w:pPr>
            <w:r w:rsidRPr="00EF6B9A">
              <w:rPr>
                <w:rFonts w:ascii="Marianne" w:hAnsi="Marianne" w:cs="Calibri"/>
                <w:szCs w:val="22"/>
              </w:rPr>
              <w:t>Riz paddy en €/t</w:t>
            </w:r>
          </w:p>
        </w:tc>
      </w:tr>
    </w:tbl>
    <w:p w:rsidR="008472E1" w:rsidRPr="00E32FB0" w:rsidRDefault="008472E1" w:rsidP="008472E1">
      <w:pPr>
        <w:pStyle w:val="En-tte"/>
        <w:tabs>
          <w:tab w:val="clear" w:pos="4536"/>
          <w:tab w:val="clear" w:pos="9072"/>
        </w:tabs>
        <w:rPr>
          <w:rFonts w:ascii="Marianne" w:hAnsi="Marianne" w:cs="Calibri"/>
          <w:sz w:val="16"/>
          <w:szCs w:val="16"/>
        </w:rPr>
      </w:pPr>
    </w:p>
    <w:tbl>
      <w:tblPr>
        <w:tblW w:w="5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1249"/>
        <w:gridCol w:w="1445"/>
        <w:gridCol w:w="1445"/>
      </w:tblGrid>
      <w:tr w:rsidR="002A0A0A" w:rsidRPr="00E32FB0" w:rsidTr="002A0A0A">
        <w:trPr>
          <w:trHeight w:val="59"/>
          <w:jc w:val="center"/>
        </w:trPr>
        <w:tc>
          <w:tcPr>
            <w:tcW w:w="1129" w:type="dxa"/>
            <w:shd w:val="clear" w:color="auto" w:fill="D9D9D9"/>
            <w:vAlign w:val="center"/>
          </w:tcPr>
          <w:p w:rsidR="002A0A0A" w:rsidRPr="00AA3CA1" w:rsidRDefault="002A0A0A" w:rsidP="004776F3">
            <w:pPr>
              <w:pStyle w:val="Titre2"/>
              <w:spacing w:line="360" w:lineRule="auto"/>
              <w:rPr>
                <w:rFonts w:ascii="Marianne" w:hAnsi="Marianne" w:cs="Calibri"/>
                <w:color w:val="ED6B0B"/>
                <w:position w:val="0"/>
                <w:sz w:val="18"/>
                <w:szCs w:val="18"/>
              </w:rPr>
            </w:pPr>
            <w:r w:rsidRPr="00AA3CA1">
              <w:rPr>
                <w:rFonts w:ascii="Marianne" w:hAnsi="Marianne" w:cs="Calibri"/>
                <w:color w:val="ED6B0B"/>
                <w:position w:val="0"/>
                <w:sz w:val="18"/>
                <w:szCs w:val="18"/>
              </w:rPr>
              <w:t>Pays</w:t>
            </w:r>
          </w:p>
        </w:tc>
        <w:tc>
          <w:tcPr>
            <w:tcW w:w="1249" w:type="dxa"/>
            <w:tcBorders>
              <w:bottom w:val="single" w:sz="4" w:space="0" w:color="auto"/>
            </w:tcBorders>
            <w:shd w:val="clear" w:color="auto" w:fill="D9D9D9"/>
            <w:vAlign w:val="center"/>
          </w:tcPr>
          <w:p w:rsidR="002A0A0A" w:rsidRPr="00AA3CA1" w:rsidRDefault="002A0A0A" w:rsidP="004776F3">
            <w:pPr>
              <w:pStyle w:val="Titre2"/>
              <w:spacing w:line="360" w:lineRule="auto"/>
              <w:rPr>
                <w:rFonts w:ascii="Marianne" w:hAnsi="Marianne" w:cs="Calibri"/>
                <w:color w:val="ED6B0B"/>
                <w:position w:val="0"/>
                <w:sz w:val="18"/>
                <w:szCs w:val="18"/>
              </w:rPr>
            </w:pPr>
            <w:r w:rsidRPr="00AA3CA1">
              <w:rPr>
                <w:rFonts w:ascii="Marianne" w:hAnsi="Marianne" w:cs="Calibri"/>
                <w:color w:val="ED6B0B"/>
                <w:position w:val="0"/>
                <w:sz w:val="18"/>
                <w:szCs w:val="18"/>
              </w:rPr>
              <w:t>Variétés</w:t>
            </w:r>
          </w:p>
        </w:tc>
        <w:tc>
          <w:tcPr>
            <w:tcW w:w="1445" w:type="dxa"/>
            <w:tcBorders>
              <w:bottom w:val="single" w:sz="4" w:space="0" w:color="auto"/>
            </w:tcBorders>
            <w:shd w:val="clear" w:color="auto" w:fill="D9D9D9"/>
          </w:tcPr>
          <w:p w:rsidR="002A0A0A" w:rsidRDefault="002A0A0A" w:rsidP="00A141D9">
            <w:pPr>
              <w:spacing w:line="360" w:lineRule="auto"/>
              <w:jc w:val="center"/>
              <w:rPr>
                <w:rFonts w:ascii="Marianne" w:hAnsi="Marianne" w:cs="Calibri"/>
                <w:b/>
                <w:color w:val="ED6B0B"/>
                <w:sz w:val="18"/>
                <w:szCs w:val="18"/>
              </w:rPr>
            </w:pPr>
            <w:r>
              <w:rPr>
                <w:rFonts w:ascii="Marianne" w:hAnsi="Marianne" w:cs="Calibri"/>
                <w:b/>
                <w:color w:val="ED6B0B"/>
                <w:sz w:val="18"/>
                <w:szCs w:val="18"/>
              </w:rPr>
              <w:t>6 mai</w:t>
            </w:r>
          </w:p>
          <w:p w:rsidR="002A0A0A" w:rsidRDefault="002A0A0A" w:rsidP="00A141D9">
            <w:pPr>
              <w:spacing w:line="360" w:lineRule="auto"/>
              <w:jc w:val="center"/>
              <w:rPr>
                <w:rFonts w:ascii="Marianne" w:hAnsi="Marianne" w:cs="Calibri"/>
                <w:b/>
                <w:color w:val="ED6B0B"/>
                <w:sz w:val="18"/>
                <w:szCs w:val="18"/>
              </w:rPr>
            </w:pPr>
            <w:r>
              <w:rPr>
                <w:rFonts w:ascii="Marianne" w:hAnsi="Marianne" w:cs="Calibri"/>
                <w:b/>
                <w:color w:val="ED6B0B"/>
                <w:sz w:val="18"/>
                <w:szCs w:val="18"/>
              </w:rPr>
              <w:t>2025</w:t>
            </w:r>
          </w:p>
        </w:tc>
        <w:tc>
          <w:tcPr>
            <w:tcW w:w="1445" w:type="dxa"/>
            <w:tcBorders>
              <w:bottom w:val="single" w:sz="4" w:space="0" w:color="auto"/>
            </w:tcBorders>
            <w:shd w:val="clear" w:color="auto" w:fill="D9D9D9"/>
          </w:tcPr>
          <w:p w:rsidR="002A0A0A" w:rsidRDefault="002A0A0A" w:rsidP="00A141D9">
            <w:pPr>
              <w:spacing w:line="360" w:lineRule="auto"/>
              <w:jc w:val="center"/>
              <w:rPr>
                <w:rFonts w:ascii="Marianne" w:hAnsi="Marianne" w:cs="Calibri"/>
                <w:b/>
                <w:color w:val="ED6B0B"/>
                <w:sz w:val="18"/>
                <w:szCs w:val="18"/>
              </w:rPr>
            </w:pPr>
            <w:r>
              <w:rPr>
                <w:rFonts w:ascii="Marianne" w:hAnsi="Marianne" w:cs="Calibri"/>
                <w:b/>
                <w:color w:val="ED6B0B"/>
                <w:sz w:val="18"/>
                <w:szCs w:val="18"/>
              </w:rPr>
              <w:t>29 avril</w:t>
            </w:r>
          </w:p>
          <w:p w:rsidR="002A0A0A" w:rsidRDefault="002A0A0A" w:rsidP="00A141D9">
            <w:pPr>
              <w:spacing w:line="360" w:lineRule="auto"/>
              <w:jc w:val="center"/>
              <w:rPr>
                <w:rFonts w:ascii="Marianne" w:hAnsi="Marianne" w:cs="Calibri"/>
                <w:b/>
                <w:color w:val="ED6B0B"/>
                <w:sz w:val="18"/>
                <w:szCs w:val="18"/>
              </w:rPr>
            </w:pPr>
            <w:r>
              <w:rPr>
                <w:rFonts w:ascii="Marianne" w:hAnsi="Marianne" w:cs="Calibri"/>
                <w:b/>
                <w:color w:val="ED6B0B"/>
                <w:sz w:val="18"/>
                <w:szCs w:val="18"/>
              </w:rPr>
              <w:t>2025</w:t>
            </w:r>
          </w:p>
        </w:tc>
      </w:tr>
      <w:tr w:rsidR="002A0A0A" w:rsidRPr="00E32FB0" w:rsidTr="002A0A0A">
        <w:trPr>
          <w:trHeight w:val="59"/>
          <w:jc w:val="center"/>
        </w:trPr>
        <w:tc>
          <w:tcPr>
            <w:tcW w:w="1129" w:type="dxa"/>
            <w:vMerge w:val="restart"/>
            <w:vAlign w:val="center"/>
          </w:tcPr>
          <w:p w:rsidR="002A0A0A" w:rsidRPr="00AA3CA1" w:rsidRDefault="002A0A0A" w:rsidP="002A0A0A">
            <w:pPr>
              <w:pStyle w:val="Titre2"/>
              <w:spacing w:line="360" w:lineRule="auto"/>
              <w:rPr>
                <w:rFonts w:ascii="Marianne" w:hAnsi="Marianne" w:cs="Calibri"/>
                <w:color w:val="ED6B0B"/>
                <w:position w:val="0"/>
                <w:sz w:val="18"/>
                <w:szCs w:val="18"/>
              </w:rPr>
            </w:pPr>
            <w:r w:rsidRPr="00AA3CA1">
              <w:rPr>
                <w:rFonts w:ascii="Marianne" w:hAnsi="Marianne" w:cs="Calibri"/>
                <w:color w:val="ED6B0B"/>
                <w:position w:val="0"/>
                <w:sz w:val="18"/>
                <w:szCs w:val="18"/>
              </w:rPr>
              <w:t>Italie</w:t>
            </w:r>
          </w:p>
        </w:tc>
        <w:tc>
          <w:tcPr>
            <w:tcW w:w="1249" w:type="dxa"/>
            <w:tcBorders>
              <w:bottom w:val="nil"/>
              <w:right w:val="single" w:sz="4" w:space="0" w:color="auto"/>
            </w:tcBorders>
            <w:vAlign w:val="center"/>
          </w:tcPr>
          <w:p w:rsidR="002A0A0A" w:rsidRPr="00AA3CA1" w:rsidRDefault="002A0A0A" w:rsidP="002A0A0A">
            <w:pPr>
              <w:spacing w:line="360" w:lineRule="auto"/>
              <w:contextualSpacing/>
              <w:jc w:val="center"/>
              <w:rPr>
                <w:rFonts w:ascii="Marianne" w:hAnsi="Marianne" w:cs="Calibri"/>
                <w:sz w:val="18"/>
                <w:szCs w:val="18"/>
                <w:lang w:val="nl-NL"/>
              </w:rPr>
            </w:pPr>
            <w:r w:rsidRPr="00AA3CA1">
              <w:rPr>
                <w:rFonts w:ascii="Marianne" w:hAnsi="Marianne" w:cs="Calibri"/>
                <w:sz w:val="18"/>
                <w:szCs w:val="18"/>
                <w:lang w:val="nl-NL"/>
              </w:rPr>
              <w:t>Balilla</w:t>
            </w:r>
          </w:p>
        </w:tc>
        <w:tc>
          <w:tcPr>
            <w:tcW w:w="1445" w:type="dxa"/>
            <w:vMerge w:val="restart"/>
          </w:tcPr>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5</w:t>
            </w:r>
            <w:r>
              <w:rPr>
                <w:rFonts w:ascii="Marianne-Regular" w:hAnsi="Marianne-Regular" w:cs="Marianne-Regular"/>
                <w:sz w:val="18"/>
                <w:szCs w:val="18"/>
              </w:rPr>
              <w:t>28</w:t>
            </w:r>
            <w:r w:rsidRPr="002E360B">
              <w:rPr>
                <w:rFonts w:ascii="Marianne-Regular" w:hAnsi="Marianne-Regular" w:cs="Marianne-Regular"/>
                <w:sz w:val="18"/>
                <w:szCs w:val="18"/>
              </w:rPr>
              <w:t>,00</w:t>
            </w:r>
          </w:p>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N.Q.</w:t>
            </w:r>
          </w:p>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Pr>
                <w:rFonts w:ascii="Marianne-Regular" w:hAnsi="Marianne-Regular" w:cs="Marianne-Regular"/>
                <w:sz w:val="18"/>
                <w:szCs w:val="18"/>
              </w:rPr>
              <w:t>528</w:t>
            </w:r>
            <w:r w:rsidRPr="002E360B">
              <w:rPr>
                <w:rFonts w:ascii="Marianne-Regular" w:hAnsi="Marianne-Regular" w:cs="Marianne-Regular"/>
                <w:sz w:val="18"/>
                <w:szCs w:val="18"/>
              </w:rPr>
              <w:t>,00</w:t>
            </w:r>
          </w:p>
        </w:tc>
        <w:tc>
          <w:tcPr>
            <w:tcW w:w="1445" w:type="dxa"/>
            <w:vMerge w:val="restart"/>
          </w:tcPr>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5</w:t>
            </w:r>
            <w:r>
              <w:rPr>
                <w:rFonts w:ascii="Marianne-Regular" w:hAnsi="Marianne-Regular" w:cs="Marianne-Regular"/>
                <w:sz w:val="18"/>
                <w:szCs w:val="18"/>
              </w:rPr>
              <w:t>28</w:t>
            </w:r>
            <w:r w:rsidRPr="002E360B">
              <w:rPr>
                <w:rFonts w:ascii="Marianne-Regular" w:hAnsi="Marianne-Regular" w:cs="Marianne-Regular"/>
                <w:sz w:val="18"/>
                <w:szCs w:val="18"/>
              </w:rPr>
              <w:t>,00</w:t>
            </w:r>
          </w:p>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N.Q.</w:t>
            </w:r>
          </w:p>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Pr>
                <w:rFonts w:ascii="Marianne-Regular" w:hAnsi="Marianne-Regular" w:cs="Marianne-Regular"/>
                <w:sz w:val="18"/>
                <w:szCs w:val="18"/>
              </w:rPr>
              <w:t>528</w:t>
            </w:r>
            <w:r w:rsidRPr="002E360B">
              <w:rPr>
                <w:rFonts w:ascii="Marianne-Regular" w:hAnsi="Marianne-Regular" w:cs="Marianne-Regular"/>
                <w:sz w:val="18"/>
                <w:szCs w:val="18"/>
              </w:rPr>
              <w:t>,00</w:t>
            </w:r>
          </w:p>
        </w:tc>
      </w:tr>
      <w:tr w:rsidR="002A0A0A" w:rsidRPr="00E32FB0" w:rsidTr="002A0A0A">
        <w:trPr>
          <w:trHeight w:val="59"/>
          <w:jc w:val="center"/>
        </w:trPr>
        <w:tc>
          <w:tcPr>
            <w:tcW w:w="1129" w:type="dxa"/>
            <w:vMerge/>
            <w:vAlign w:val="center"/>
          </w:tcPr>
          <w:p w:rsidR="002A0A0A" w:rsidRPr="00AA3CA1" w:rsidRDefault="002A0A0A" w:rsidP="002A0A0A">
            <w:pPr>
              <w:spacing w:line="360" w:lineRule="auto"/>
              <w:jc w:val="center"/>
              <w:rPr>
                <w:rFonts w:ascii="Marianne" w:hAnsi="Marianne" w:cs="Calibri"/>
                <w:b/>
                <w:bCs/>
                <w:color w:val="ED6B0B"/>
                <w:sz w:val="18"/>
                <w:szCs w:val="18"/>
              </w:rPr>
            </w:pPr>
          </w:p>
        </w:tc>
        <w:tc>
          <w:tcPr>
            <w:tcW w:w="1249" w:type="dxa"/>
            <w:tcBorders>
              <w:top w:val="nil"/>
              <w:bottom w:val="nil"/>
              <w:right w:val="single" w:sz="4" w:space="0" w:color="auto"/>
            </w:tcBorders>
            <w:vAlign w:val="center"/>
          </w:tcPr>
          <w:p w:rsidR="002A0A0A" w:rsidRPr="00AA3CA1" w:rsidRDefault="002A0A0A" w:rsidP="002A0A0A">
            <w:pPr>
              <w:spacing w:line="360" w:lineRule="auto"/>
              <w:contextualSpacing/>
              <w:jc w:val="center"/>
              <w:rPr>
                <w:rFonts w:ascii="Marianne" w:hAnsi="Marianne" w:cs="Calibri"/>
                <w:sz w:val="18"/>
                <w:szCs w:val="18"/>
              </w:rPr>
            </w:pPr>
            <w:r w:rsidRPr="00AA3CA1">
              <w:rPr>
                <w:rFonts w:ascii="Marianne" w:hAnsi="Marianne" w:cs="Calibri"/>
                <w:sz w:val="18"/>
                <w:szCs w:val="18"/>
              </w:rPr>
              <w:t>Tipo Ribe</w:t>
            </w:r>
          </w:p>
        </w:tc>
        <w:tc>
          <w:tcPr>
            <w:tcW w:w="1445" w:type="dxa"/>
            <w:vMerge/>
          </w:tcPr>
          <w:p w:rsidR="002A0A0A" w:rsidRPr="002E360B" w:rsidRDefault="002A0A0A" w:rsidP="002A0A0A">
            <w:pPr>
              <w:spacing w:line="360" w:lineRule="auto"/>
              <w:ind w:right="453"/>
              <w:jc w:val="right"/>
              <w:rPr>
                <w:rFonts w:ascii="Marianne" w:hAnsi="Marianne" w:cs="Calibri"/>
                <w:sz w:val="18"/>
                <w:szCs w:val="18"/>
              </w:rPr>
            </w:pPr>
          </w:p>
        </w:tc>
        <w:tc>
          <w:tcPr>
            <w:tcW w:w="1445" w:type="dxa"/>
            <w:vMerge/>
          </w:tcPr>
          <w:p w:rsidR="002A0A0A" w:rsidRPr="002E360B" w:rsidRDefault="002A0A0A" w:rsidP="002A0A0A">
            <w:pPr>
              <w:spacing w:line="360" w:lineRule="auto"/>
              <w:ind w:right="453"/>
              <w:jc w:val="right"/>
              <w:rPr>
                <w:rFonts w:ascii="Marianne" w:hAnsi="Marianne" w:cs="Calibri"/>
                <w:sz w:val="18"/>
                <w:szCs w:val="18"/>
              </w:rPr>
            </w:pPr>
          </w:p>
        </w:tc>
      </w:tr>
      <w:tr w:rsidR="002A0A0A" w:rsidRPr="00E32FB0" w:rsidTr="002A0A0A">
        <w:trPr>
          <w:trHeight w:val="59"/>
          <w:jc w:val="center"/>
        </w:trPr>
        <w:tc>
          <w:tcPr>
            <w:tcW w:w="1129" w:type="dxa"/>
            <w:vMerge/>
            <w:vAlign w:val="center"/>
          </w:tcPr>
          <w:p w:rsidR="002A0A0A" w:rsidRPr="00AA3CA1" w:rsidRDefault="002A0A0A" w:rsidP="002A0A0A">
            <w:pPr>
              <w:spacing w:line="360" w:lineRule="auto"/>
              <w:jc w:val="center"/>
              <w:rPr>
                <w:rFonts w:ascii="Marianne" w:hAnsi="Marianne" w:cs="Calibri"/>
                <w:color w:val="ED6B0B"/>
                <w:sz w:val="18"/>
                <w:szCs w:val="18"/>
              </w:rPr>
            </w:pPr>
          </w:p>
        </w:tc>
        <w:tc>
          <w:tcPr>
            <w:tcW w:w="1249" w:type="dxa"/>
            <w:tcBorders>
              <w:top w:val="nil"/>
              <w:bottom w:val="single" w:sz="4" w:space="0" w:color="auto"/>
              <w:right w:val="single" w:sz="4" w:space="0" w:color="auto"/>
            </w:tcBorders>
            <w:vAlign w:val="center"/>
          </w:tcPr>
          <w:p w:rsidR="002A0A0A" w:rsidRPr="00AA3CA1" w:rsidRDefault="002A0A0A" w:rsidP="002A0A0A">
            <w:pPr>
              <w:spacing w:line="360" w:lineRule="auto"/>
              <w:contextualSpacing/>
              <w:jc w:val="center"/>
              <w:rPr>
                <w:rFonts w:ascii="Marianne" w:hAnsi="Marianne" w:cs="Calibri"/>
                <w:sz w:val="18"/>
                <w:szCs w:val="18"/>
              </w:rPr>
            </w:pPr>
            <w:r w:rsidRPr="00AA3CA1">
              <w:rPr>
                <w:rFonts w:ascii="Marianne" w:hAnsi="Marianne" w:cs="Calibri"/>
                <w:sz w:val="18"/>
                <w:szCs w:val="18"/>
              </w:rPr>
              <w:t>Thaïbonnet</w:t>
            </w:r>
          </w:p>
        </w:tc>
        <w:tc>
          <w:tcPr>
            <w:tcW w:w="1445" w:type="dxa"/>
            <w:vMerge/>
            <w:tcBorders>
              <w:bottom w:val="single" w:sz="4" w:space="0" w:color="auto"/>
            </w:tcBorders>
          </w:tcPr>
          <w:p w:rsidR="002A0A0A" w:rsidRPr="002E360B" w:rsidRDefault="002A0A0A" w:rsidP="002A0A0A">
            <w:pPr>
              <w:spacing w:line="360" w:lineRule="auto"/>
              <w:ind w:right="453"/>
              <w:jc w:val="right"/>
              <w:rPr>
                <w:rFonts w:ascii="Marianne" w:hAnsi="Marianne" w:cs="Calibri"/>
                <w:sz w:val="18"/>
                <w:szCs w:val="18"/>
              </w:rPr>
            </w:pPr>
          </w:p>
        </w:tc>
        <w:tc>
          <w:tcPr>
            <w:tcW w:w="1445" w:type="dxa"/>
            <w:vMerge/>
            <w:tcBorders>
              <w:bottom w:val="single" w:sz="4" w:space="0" w:color="auto"/>
            </w:tcBorders>
          </w:tcPr>
          <w:p w:rsidR="002A0A0A" w:rsidRPr="002E360B" w:rsidRDefault="002A0A0A" w:rsidP="002A0A0A">
            <w:pPr>
              <w:spacing w:line="360" w:lineRule="auto"/>
              <w:ind w:right="453"/>
              <w:jc w:val="right"/>
              <w:rPr>
                <w:rFonts w:ascii="Marianne" w:hAnsi="Marianne" w:cs="Calibri"/>
                <w:sz w:val="18"/>
                <w:szCs w:val="18"/>
              </w:rPr>
            </w:pPr>
          </w:p>
        </w:tc>
      </w:tr>
      <w:tr w:rsidR="002A0A0A" w:rsidRPr="00E32FB0" w:rsidTr="0041320A">
        <w:trPr>
          <w:trHeight w:val="59"/>
          <w:jc w:val="center"/>
        </w:trPr>
        <w:tc>
          <w:tcPr>
            <w:tcW w:w="1129" w:type="dxa"/>
            <w:vMerge w:val="restart"/>
            <w:vAlign w:val="center"/>
          </w:tcPr>
          <w:p w:rsidR="002A0A0A" w:rsidRPr="00AA3CA1" w:rsidRDefault="002A0A0A" w:rsidP="002A0A0A">
            <w:pPr>
              <w:pStyle w:val="Titre2"/>
              <w:spacing w:line="360" w:lineRule="auto"/>
              <w:rPr>
                <w:rFonts w:ascii="Marianne" w:hAnsi="Marianne" w:cs="Calibri"/>
                <w:color w:val="ED6B0B"/>
                <w:position w:val="0"/>
                <w:sz w:val="18"/>
                <w:szCs w:val="18"/>
              </w:rPr>
            </w:pPr>
            <w:r w:rsidRPr="00AA3CA1">
              <w:rPr>
                <w:rFonts w:ascii="Marianne" w:hAnsi="Marianne" w:cs="Calibri"/>
                <w:color w:val="ED6B0B"/>
                <w:position w:val="0"/>
                <w:sz w:val="18"/>
                <w:szCs w:val="18"/>
              </w:rPr>
              <w:t>Espagne</w:t>
            </w:r>
          </w:p>
        </w:tc>
        <w:tc>
          <w:tcPr>
            <w:tcW w:w="1249" w:type="dxa"/>
            <w:tcBorders>
              <w:top w:val="single" w:sz="4" w:space="0" w:color="auto"/>
              <w:bottom w:val="nil"/>
              <w:right w:val="single" w:sz="4" w:space="0" w:color="auto"/>
            </w:tcBorders>
            <w:vAlign w:val="center"/>
          </w:tcPr>
          <w:p w:rsidR="002A0A0A" w:rsidRPr="00AA3CA1" w:rsidRDefault="002A0A0A" w:rsidP="002A0A0A">
            <w:pPr>
              <w:spacing w:line="360" w:lineRule="auto"/>
              <w:jc w:val="center"/>
              <w:rPr>
                <w:rFonts w:ascii="Marianne" w:hAnsi="Marianne" w:cs="Calibri"/>
                <w:sz w:val="18"/>
                <w:szCs w:val="18"/>
              </w:rPr>
            </w:pPr>
            <w:r w:rsidRPr="00AA3CA1">
              <w:rPr>
                <w:rFonts w:ascii="Marianne" w:hAnsi="Marianne" w:cs="Calibri"/>
                <w:sz w:val="18"/>
                <w:szCs w:val="18"/>
              </w:rPr>
              <w:t>Japonica</w:t>
            </w:r>
          </w:p>
        </w:tc>
        <w:tc>
          <w:tcPr>
            <w:tcW w:w="1445" w:type="dxa"/>
            <w:vMerge w:val="restart"/>
            <w:tcBorders>
              <w:top w:val="single" w:sz="4" w:space="0" w:color="auto"/>
            </w:tcBorders>
            <w:vAlign w:val="center"/>
          </w:tcPr>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Pr>
                <w:rFonts w:ascii="Marianne-Regular" w:hAnsi="Marianne-Regular" w:cs="Marianne-Regular"/>
                <w:sz w:val="18"/>
                <w:szCs w:val="18"/>
              </w:rPr>
              <w:t>532</w:t>
            </w:r>
            <w:r w:rsidRPr="002E360B">
              <w:rPr>
                <w:rFonts w:ascii="Marianne-Regular" w:hAnsi="Marianne-Regular" w:cs="Marianne-Regular"/>
                <w:sz w:val="18"/>
                <w:szCs w:val="18"/>
              </w:rPr>
              <w:t>,</w:t>
            </w:r>
            <w:r>
              <w:rPr>
                <w:rFonts w:ascii="Marianne-Regular" w:hAnsi="Marianne-Regular" w:cs="Marianne-Regular"/>
                <w:sz w:val="18"/>
                <w:szCs w:val="18"/>
              </w:rPr>
              <w:t>23</w:t>
            </w:r>
          </w:p>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46</w:t>
            </w:r>
            <w:r>
              <w:rPr>
                <w:rFonts w:ascii="Marianne-Regular" w:hAnsi="Marianne-Regular" w:cs="Marianne-Regular"/>
                <w:sz w:val="18"/>
                <w:szCs w:val="18"/>
              </w:rPr>
              <w:t>0</w:t>
            </w:r>
            <w:r w:rsidRPr="002E360B">
              <w:rPr>
                <w:rFonts w:ascii="Marianne-Regular" w:hAnsi="Marianne-Regular" w:cs="Marianne-Regular"/>
                <w:sz w:val="18"/>
                <w:szCs w:val="18"/>
              </w:rPr>
              <w:t>,</w:t>
            </w:r>
            <w:r>
              <w:rPr>
                <w:rFonts w:ascii="Marianne-Regular" w:hAnsi="Marianne-Regular" w:cs="Marianne-Regular"/>
                <w:sz w:val="18"/>
                <w:szCs w:val="18"/>
              </w:rPr>
              <w:t>49</w:t>
            </w:r>
          </w:p>
        </w:tc>
        <w:tc>
          <w:tcPr>
            <w:tcW w:w="1445" w:type="dxa"/>
            <w:vMerge w:val="restart"/>
            <w:tcBorders>
              <w:top w:val="single" w:sz="4" w:space="0" w:color="auto"/>
            </w:tcBorders>
            <w:vAlign w:val="center"/>
          </w:tcPr>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Pr>
                <w:rFonts w:ascii="Marianne-Regular" w:hAnsi="Marianne-Regular" w:cs="Marianne-Regular"/>
                <w:sz w:val="18"/>
                <w:szCs w:val="18"/>
              </w:rPr>
              <w:t>532</w:t>
            </w:r>
            <w:r w:rsidRPr="002E360B">
              <w:rPr>
                <w:rFonts w:ascii="Marianne-Regular" w:hAnsi="Marianne-Regular" w:cs="Marianne-Regular"/>
                <w:sz w:val="18"/>
                <w:szCs w:val="18"/>
              </w:rPr>
              <w:t>,</w:t>
            </w:r>
            <w:r>
              <w:rPr>
                <w:rFonts w:ascii="Marianne-Regular" w:hAnsi="Marianne-Regular" w:cs="Marianne-Regular"/>
                <w:sz w:val="18"/>
                <w:szCs w:val="18"/>
              </w:rPr>
              <w:t>23</w:t>
            </w:r>
          </w:p>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46</w:t>
            </w:r>
            <w:r>
              <w:rPr>
                <w:rFonts w:ascii="Marianne-Regular" w:hAnsi="Marianne-Regular" w:cs="Marianne-Regular"/>
                <w:sz w:val="18"/>
                <w:szCs w:val="18"/>
              </w:rPr>
              <w:t>0</w:t>
            </w:r>
            <w:r w:rsidRPr="002E360B">
              <w:rPr>
                <w:rFonts w:ascii="Marianne-Regular" w:hAnsi="Marianne-Regular" w:cs="Marianne-Regular"/>
                <w:sz w:val="18"/>
                <w:szCs w:val="18"/>
              </w:rPr>
              <w:t>,</w:t>
            </w:r>
            <w:r>
              <w:rPr>
                <w:rFonts w:ascii="Marianne-Regular" w:hAnsi="Marianne-Regular" w:cs="Marianne-Regular"/>
                <w:sz w:val="18"/>
                <w:szCs w:val="18"/>
              </w:rPr>
              <w:t>49</w:t>
            </w:r>
          </w:p>
        </w:tc>
      </w:tr>
      <w:tr w:rsidR="002A0A0A" w:rsidRPr="00E32FB0" w:rsidTr="0041320A">
        <w:trPr>
          <w:trHeight w:val="59"/>
          <w:jc w:val="center"/>
        </w:trPr>
        <w:tc>
          <w:tcPr>
            <w:tcW w:w="1129" w:type="dxa"/>
            <w:vMerge/>
            <w:vAlign w:val="center"/>
          </w:tcPr>
          <w:p w:rsidR="002A0A0A" w:rsidRPr="00AA3CA1" w:rsidRDefault="002A0A0A" w:rsidP="002A0A0A">
            <w:pPr>
              <w:spacing w:line="360" w:lineRule="auto"/>
              <w:jc w:val="center"/>
              <w:rPr>
                <w:rFonts w:ascii="Marianne" w:hAnsi="Marianne" w:cs="Calibri"/>
                <w:b/>
                <w:bCs/>
                <w:color w:val="ED6B0B"/>
                <w:sz w:val="18"/>
                <w:szCs w:val="18"/>
              </w:rPr>
            </w:pPr>
          </w:p>
        </w:tc>
        <w:tc>
          <w:tcPr>
            <w:tcW w:w="1249" w:type="dxa"/>
            <w:tcBorders>
              <w:top w:val="nil"/>
              <w:bottom w:val="single" w:sz="4" w:space="0" w:color="auto"/>
              <w:right w:val="single" w:sz="4" w:space="0" w:color="auto"/>
            </w:tcBorders>
            <w:vAlign w:val="center"/>
          </w:tcPr>
          <w:p w:rsidR="002A0A0A" w:rsidRPr="00AA3CA1" w:rsidRDefault="002A0A0A" w:rsidP="002A0A0A">
            <w:pPr>
              <w:spacing w:line="360" w:lineRule="auto"/>
              <w:jc w:val="center"/>
              <w:rPr>
                <w:rFonts w:ascii="Marianne" w:hAnsi="Marianne" w:cs="Calibri"/>
                <w:sz w:val="18"/>
                <w:szCs w:val="18"/>
              </w:rPr>
            </w:pPr>
            <w:r w:rsidRPr="00AA3CA1">
              <w:rPr>
                <w:rFonts w:ascii="Marianne" w:hAnsi="Marianne" w:cs="Calibri"/>
                <w:sz w:val="18"/>
                <w:szCs w:val="18"/>
              </w:rPr>
              <w:t>Indica</w:t>
            </w:r>
          </w:p>
        </w:tc>
        <w:tc>
          <w:tcPr>
            <w:tcW w:w="1445" w:type="dxa"/>
            <w:vMerge/>
            <w:tcBorders>
              <w:bottom w:val="single" w:sz="4" w:space="0" w:color="auto"/>
            </w:tcBorders>
            <w:vAlign w:val="center"/>
          </w:tcPr>
          <w:p w:rsidR="002A0A0A" w:rsidRPr="002E360B" w:rsidRDefault="002A0A0A" w:rsidP="002A0A0A">
            <w:pPr>
              <w:spacing w:line="360" w:lineRule="auto"/>
              <w:ind w:right="453"/>
              <w:jc w:val="right"/>
              <w:rPr>
                <w:rFonts w:ascii="Marianne" w:hAnsi="Marianne" w:cs="Calibri"/>
                <w:sz w:val="18"/>
                <w:szCs w:val="18"/>
              </w:rPr>
            </w:pPr>
          </w:p>
        </w:tc>
        <w:tc>
          <w:tcPr>
            <w:tcW w:w="1445" w:type="dxa"/>
            <w:vMerge/>
            <w:tcBorders>
              <w:bottom w:val="single" w:sz="4" w:space="0" w:color="auto"/>
            </w:tcBorders>
            <w:vAlign w:val="center"/>
          </w:tcPr>
          <w:p w:rsidR="002A0A0A" w:rsidRPr="002E360B" w:rsidRDefault="002A0A0A" w:rsidP="002A0A0A">
            <w:pPr>
              <w:spacing w:line="360" w:lineRule="auto"/>
              <w:ind w:right="453"/>
              <w:jc w:val="right"/>
              <w:rPr>
                <w:rFonts w:ascii="Marianne" w:hAnsi="Marianne" w:cs="Calibri"/>
                <w:sz w:val="18"/>
                <w:szCs w:val="18"/>
              </w:rPr>
            </w:pPr>
          </w:p>
        </w:tc>
      </w:tr>
      <w:tr w:rsidR="002A0A0A" w:rsidRPr="00434900" w:rsidTr="0041320A">
        <w:trPr>
          <w:trHeight w:val="59"/>
          <w:jc w:val="center"/>
        </w:trPr>
        <w:tc>
          <w:tcPr>
            <w:tcW w:w="1129" w:type="dxa"/>
            <w:vAlign w:val="center"/>
          </w:tcPr>
          <w:p w:rsidR="002A0A0A" w:rsidRPr="00AA3CA1" w:rsidRDefault="002A0A0A" w:rsidP="002A0A0A">
            <w:pPr>
              <w:pStyle w:val="Titre2"/>
              <w:spacing w:line="360" w:lineRule="auto"/>
              <w:rPr>
                <w:rFonts w:ascii="Marianne" w:hAnsi="Marianne" w:cs="Calibri"/>
                <w:color w:val="ED6B0B"/>
                <w:position w:val="0"/>
                <w:sz w:val="18"/>
                <w:szCs w:val="18"/>
              </w:rPr>
            </w:pPr>
            <w:r w:rsidRPr="00AA3CA1">
              <w:rPr>
                <w:rFonts w:ascii="Marianne" w:hAnsi="Marianne" w:cs="Calibri"/>
                <w:color w:val="ED6B0B"/>
                <w:position w:val="0"/>
                <w:sz w:val="18"/>
                <w:szCs w:val="18"/>
              </w:rPr>
              <w:t>Portugal</w:t>
            </w:r>
          </w:p>
        </w:tc>
        <w:tc>
          <w:tcPr>
            <w:tcW w:w="1249" w:type="dxa"/>
            <w:tcBorders>
              <w:top w:val="single" w:sz="4" w:space="0" w:color="auto"/>
              <w:bottom w:val="nil"/>
              <w:right w:val="single" w:sz="4" w:space="0" w:color="auto"/>
            </w:tcBorders>
            <w:vAlign w:val="center"/>
          </w:tcPr>
          <w:p w:rsidR="002A0A0A" w:rsidRPr="00AA3CA1" w:rsidRDefault="002A0A0A" w:rsidP="002A0A0A">
            <w:pPr>
              <w:spacing w:line="360" w:lineRule="auto"/>
              <w:jc w:val="center"/>
              <w:rPr>
                <w:rFonts w:ascii="Marianne" w:hAnsi="Marianne" w:cs="Calibri"/>
                <w:sz w:val="18"/>
                <w:szCs w:val="18"/>
              </w:rPr>
            </w:pPr>
            <w:r w:rsidRPr="00AA3CA1">
              <w:rPr>
                <w:rFonts w:ascii="Marianne" w:hAnsi="Marianne" w:cs="Calibri"/>
                <w:sz w:val="18"/>
                <w:szCs w:val="18"/>
              </w:rPr>
              <w:t>Japonica</w:t>
            </w:r>
          </w:p>
          <w:p w:rsidR="002A0A0A" w:rsidRPr="00AA3CA1" w:rsidRDefault="002A0A0A" w:rsidP="002A0A0A">
            <w:pPr>
              <w:spacing w:line="360" w:lineRule="auto"/>
              <w:jc w:val="center"/>
              <w:rPr>
                <w:rFonts w:ascii="Marianne" w:hAnsi="Marianne" w:cs="Calibri"/>
                <w:sz w:val="18"/>
                <w:szCs w:val="18"/>
              </w:rPr>
            </w:pPr>
            <w:r w:rsidRPr="00AA3CA1">
              <w:rPr>
                <w:rFonts w:ascii="Marianne" w:hAnsi="Marianne" w:cs="Calibri"/>
                <w:sz w:val="18"/>
                <w:szCs w:val="18"/>
              </w:rPr>
              <w:t>Indica</w:t>
            </w:r>
          </w:p>
        </w:tc>
        <w:tc>
          <w:tcPr>
            <w:tcW w:w="1445" w:type="dxa"/>
            <w:tcBorders>
              <w:top w:val="single" w:sz="4" w:space="0" w:color="auto"/>
              <w:bottom w:val="nil"/>
            </w:tcBorders>
            <w:vAlign w:val="center"/>
          </w:tcPr>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N.Q.</w:t>
            </w:r>
          </w:p>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N.Q.</w:t>
            </w:r>
          </w:p>
        </w:tc>
        <w:tc>
          <w:tcPr>
            <w:tcW w:w="1445" w:type="dxa"/>
            <w:tcBorders>
              <w:top w:val="single" w:sz="4" w:space="0" w:color="auto"/>
              <w:bottom w:val="nil"/>
            </w:tcBorders>
            <w:vAlign w:val="center"/>
          </w:tcPr>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N.Q.</w:t>
            </w:r>
          </w:p>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N.Q.</w:t>
            </w:r>
          </w:p>
        </w:tc>
      </w:tr>
      <w:tr w:rsidR="002A0A0A" w:rsidRPr="00434900" w:rsidTr="0041320A">
        <w:trPr>
          <w:trHeight w:val="59"/>
          <w:jc w:val="center"/>
        </w:trPr>
        <w:tc>
          <w:tcPr>
            <w:tcW w:w="1129" w:type="dxa"/>
            <w:vMerge w:val="restart"/>
            <w:vAlign w:val="center"/>
          </w:tcPr>
          <w:p w:rsidR="002A0A0A" w:rsidRPr="00AA3CA1" w:rsidRDefault="002A0A0A" w:rsidP="002A0A0A">
            <w:pPr>
              <w:pStyle w:val="Titre2"/>
              <w:spacing w:line="360" w:lineRule="auto"/>
              <w:rPr>
                <w:rFonts w:ascii="Marianne" w:hAnsi="Marianne" w:cs="Calibri"/>
                <w:color w:val="ED6B0B"/>
                <w:position w:val="0"/>
                <w:sz w:val="18"/>
                <w:szCs w:val="18"/>
              </w:rPr>
            </w:pPr>
            <w:r w:rsidRPr="00AA3CA1">
              <w:rPr>
                <w:rFonts w:ascii="Marianne" w:hAnsi="Marianne" w:cs="Calibri"/>
                <w:color w:val="ED6B0B"/>
                <w:position w:val="0"/>
                <w:sz w:val="18"/>
                <w:szCs w:val="18"/>
              </w:rPr>
              <w:t>Grèce</w:t>
            </w:r>
          </w:p>
        </w:tc>
        <w:tc>
          <w:tcPr>
            <w:tcW w:w="1249" w:type="dxa"/>
            <w:tcBorders>
              <w:top w:val="single" w:sz="4" w:space="0" w:color="auto"/>
              <w:bottom w:val="nil"/>
              <w:right w:val="single" w:sz="4" w:space="0" w:color="auto"/>
            </w:tcBorders>
            <w:vAlign w:val="center"/>
          </w:tcPr>
          <w:p w:rsidR="002A0A0A" w:rsidRPr="00AA3CA1" w:rsidRDefault="002A0A0A" w:rsidP="002A0A0A">
            <w:pPr>
              <w:spacing w:line="360" w:lineRule="auto"/>
              <w:jc w:val="center"/>
              <w:rPr>
                <w:rFonts w:ascii="Marianne" w:hAnsi="Marianne" w:cs="Calibri"/>
                <w:sz w:val="18"/>
                <w:szCs w:val="18"/>
              </w:rPr>
            </w:pPr>
            <w:r w:rsidRPr="00AA3CA1">
              <w:rPr>
                <w:rFonts w:ascii="Marianne" w:hAnsi="Marianne" w:cs="Calibri"/>
                <w:sz w:val="18"/>
                <w:szCs w:val="18"/>
              </w:rPr>
              <w:t>Moyen</w:t>
            </w:r>
          </w:p>
        </w:tc>
        <w:tc>
          <w:tcPr>
            <w:tcW w:w="1445" w:type="dxa"/>
            <w:vMerge w:val="restart"/>
            <w:tcBorders>
              <w:top w:val="single" w:sz="4" w:space="0" w:color="auto"/>
            </w:tcBorders>
            <w:vAlign w:val="center"/>
          </w:tcPr>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N.Q.</w:t>
            </w:r>
          </w:p>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Pr>
                <w:rFonts w:ascii="Marianne-Regular" w:hAnsi="Marianne-Regular" w:cs="Marianne-Regular"/>
                <w:sz w:val="18"/>
                <w:szCs w:val="18"/>
              </w:rPr>
              <w:t>N.Q.</w:t>
            </w:r>
          </w:p>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Pr>
                <w:rFonts w:ascii="Marianne-Regular" w:hAnsi="Marianne-Regular" w:cs="Marianne-Regular"/>
                <w:sz w:val="18"/>
                <w:szCs w:val="18"/>
              </w:rPr>
              <w:t>N.Q.</w:t>
            </w:r>
          </w:p>
        </w:tc>
        <w:tc>
          <w:tcPr>
            <w:tcW w:w="1445" w:type="dxa"/>
            <w:vMerge w:val="restart"/>
            <w:tcBorders>
              <w:top w:val="single" w:sz="4" w:space="0" w:color="auto"/>
            </w:tcBorders>
            <w:vAlign w:val="center"/>
          </w:tcPr>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N.Q.</w:t>
            </w:r>
          </w:p>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Pr>
                <w:rFonts w:ascii="Marianne-Regular" w:hAnsi="Marianne-Regular" w:cs="Marianne-Regular"/>
                <w:sz w:val="18"/>
                <w:szCs w:val="18"/>
              </w:rPr>
              <w:t>N.Q.</w:t>
            </w:r>
          </w:p>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Pr>
                <w:rFonts w:ascii="Marianne-Regular" w:hAnsi="Marianne-Regular" w:cs="Marianne-Regular"/>
                <w:sz w:val="18"/>
                <w:szCs w:val="18"/>
              </w:rPr>
              <w:t>N.Q.</w:t>
            </w:r>
          </w:p>
        </w:tc>
      </w:tr>
      <w:tr w:rsidR="002A0A0A" w:rsidRPr="00434900" w:rsidTr="0041320A">
        <w:trPr>
          <w:trHeight w:val="59"/>
          <w:jc w:val="center"/>
        </w:trPr>
        <w:tc>
          <w:tcPr>
            <w:tcW w:w="1129" w:type="dxa"/>
            <w:vMerge/>
            <w:vAlign w:val="center"/>
          </w:tcPr>
          <w:p w:rsidR="002A0A0A" w:rsidRPr="00AA3CA1" w:rsidRDefault="002A0A0A" w:rsidP="002A0A0A">
            <w:pPr>
              <w:spacing w:line="360" w:lineRule="auto"/>
              <w:jc w:val="center"/>
              <w:rPr>
                <w:rFonts w:ascii="Marianne" w:hAnsi="Marianne" w:cs="Calibri"/>
                <w:color w:val="ED6B0B"/>
                <w:sz w:val="18"/>
                <w:szCs w:val="18"/>
              </w:rPr>
            </w:pPr>
          </w:p>
        </w:tc>
        <w:tc>
          <w:tcPr>
            <w:tcW w:w="1249" w:type="dxa"/>
            <w:tcBorders>
              <w:top w:val="nil"/>
              <w:bottom w:val="single" w:sz="4" w:space="0" w:color="auto"/>
              <w:right w:val="single" w:sz="4" w:space="0" w:color="auto"/>
            </w:tcBorders>
            <w:vAlign w:val="center"/>
          </w:tcPr>
          <w:p w:rsidR="002A0A0A" w:rsidRPr="00AA3CA1" w:rsidRDefault="002A0A0A" w:rsidP="002A0A0A">
            <w:pPr>
              <w:spacing w:line="360" w:lineRule="auto"/>
              <w:jc w:val="center"/>
              <w:rPr>
                <w:rFonts w:ascii="Marianne" w:hAnsi="Marianne" w:cs="Calibri"/>
                <w:sz w:val="18"/>
                <w:szCs w:val="18"/>
              </w:rPr>
            </w:pPr>
            <w:r w:rsidRPr="00AA3CA1">
              <w:rPr>
                <w:rFonts w:ascii="Marianne" w:hAnsi="Marianne" w:cs="Calibri"/>
                <w:sz w:val="18"/>
                <w:szCs w:val="18"/>
              </w:rPr>
              <w:t>Long</w:t>
            </w:r>
          </w:p>
          <w:p w:rsidR="002A0A0A" w:rsidRPr="00AA3CA1" w:rsidRDefault="002A0A0A" w:rsidP="002A0A0A">
            <w:pPr>
              <w:spacing w:line="360" w:lineRule="auto"/>
              <w:jc w:val="center"/>
              <w:rPr>
                <w:rFonts w:ascii="Marianne" w:hAnsi="Marianne" w:cs="Calibri"/>
                <w:sz w:val="18"/>
                <w:szCs w:val="18"/>
              </w:rPr>
            </w:pPr>
            <w:r w:rsidRPr="00AA3CA1">
              <w:rPr>
                <w:rFonts w:ascii="Marianne" w:hAnsi="Marianne" w:cs="Calibri"/>
                <w:sz w:val="18"/>
                <w:szCs w:val="18"/>
              </w:rPr>
              <w:t>Indica</w:t>
            </w:r>
          </w:p>
        </w:tc>
        <w:tc>
          <w:tcPr>
            <w:tcW w:w="1445" w:type="dxa"/>
            <w:vMerge/>
            <w:tcBorders>
              <w:bottom w:val="single" w:sz="4" w:space="0" w:color="auto"/>
            </w:tcBorders>
            <w:vAlign w:val="center"/>
          </w:tcPr>
          <w:p w:rsidR="002A0A0A" w:rsidRPr="002E360B" w:rsidRDefault="002A0A0A" w:rsidP="002A0A0A">
            <w:pPr>
              <w:spacing w:line="360" w:lineRule="auto"/>
              <w:ind w:right="453"/>
              <w:jc w:val="right"/>
              <w:rPr>
                <w:rFonts w:ascii="Marianne" w:hAnsi="Marianne" w:cs="Calibri"/>
                <w:sz w:val="18"/>
                <w:szCs w:val="18"/>
              </w:rPr>
            </w:pPr>
          </w:p>
        </w:tc>
        <w:tc>
          <w:tcPr>
            <w:tcW w:w="1445" w:type="dxa"/>
            <w:vMerge/>
            <w:tcBorders>
              <w:bottom w:val="single" w:sz="4" w:space="0" w:color="auto"/>
            </w:tcBorders>
            <w:vAlign w:val="center"/>
          </w:tcPr>
          <w:p w:rsidR="002A0A0A" w:rsidRPr="002E360B" w:rsidRDefault="002A0A0A" w:rsidP="002A0A0A">
            <w:pPr>
              <w:spacing w:line="360" w:lineRule="auto"/>
              <w:ind w:right="453"/>
              <w:jc w:val="right"/>
              <w:rPr>
                <w:rFonts w:ascii="Marianne" w:hAnsi="Marianne" w:cs="Calibri"/>
                <w:sz w:val="18"/>
                <w:szCs w:val="18"/>
              </w:rPr>
            </w:pPr>
          </w:p>
        </w:tc>
      </w:tr>
      <w:tr w:rsidR="002A0A0A" w:rsidRPr="00434900" w:rsidTr="0041320A">
        <w:trPr>
          <w:trHeight w:val="59"/>
          <w:jc w:val="center"/>
        </w:trPr>
        <w:tc>
          <w:tcPr>
            <w:tcW w:w="1129" w:type="dxa"/>
            <w:vAlign w:val="center"/>
          </w:tcPr>
          <w:p w:rsidR="002A0A0A" w:rsidRPr="00AA3CA1" w:rsidRDefault="002A0A0A" w:rsidP="002A0A0A">
            <w:pPr>
              <w:pStyle w:val="Titre2"/>
              <w:spacing w:line="360" w:lineRule="auto"/>
              <w:rPr>
                <w:rFonts w:ascii="Marianne" w:hAnsi="Marianne" w:cs="Calibri"/>
                <w:color w:val="ED6B0B"/>
                <w:position w:val="0"/>
                <w:sz w:val="18"/>
                <w:szCs w:val="18"/>
                <w:lang w:val="de-DE"/>
              </w:rPr>
            </w:pPr>
            <w:r w:rsidRPr="00AA3CA1">
              <w:rPr>
                <w:rFonts w:ascii="Marianne" w:hAnsi="Marianne" w:cs="Calibri"/>
                <w:color w:val="ED6B0B"/>
                <w:position w:val="0"/>
                <w:sz w:val="18"/>
                <w:szCs w:val="18"/>
                <w:lang w:val="de-DE"/>
              </w:rPr>
              <w:t>Roumanie</w:t>
            </w:r>
          </w:p>
        </w:tc>
        <w:tc>
          <w:tcPr>
            <w:tcW w:w="1249" w:type="dxa"/>
            <w:tcBorders>
              <w:top w:val="single" w:sz="4" w:space="0" w:color="auto"/>
              <w:bottom w:val="single" w:sz="4" w:space="0" w:color="auto"/>
              <w:right w:val="single" w:sz="4" w:space="0" w:color="auto"/>
            </w:tcBorders>
            <w:vAlign w:val="center"/>
          </w:tcPr>
          <w:p w:rsidR="002A0A0A" w:rsidRPr="00AA3CA1" w:rsidRDefault="002A0A0A" w:rsidP="002A0A0A">
            <w:pPr>
              <w:spacing w:line="360" w:lineRule="auto"/>
              <w:jc w:val="center"/>
              <w:rPr>
                <w:rFonts w:ascii="Marianne" w:hAnsi="Marianne" w:cs="Calibri"/>
                <w:sz w:val="18"/>
                <w:szCs w:val="18"/>
              </w:rPr>
            </w:pPr>
            <w:r w:rsidRPr="00AA3CA1">
              <w:rPr>
                <w:rFonts w:ascii="Marianne" w:hAnsi="Marianne" w:cs="Calibri"/>
                <w:sz w:val="18"/>
                <w:szCs w:val="18"/>
              </w:rPr>
              <w:t>Japonica</w:t>
            </w:r>
          </w:p>
          <w:p w:rsidR="002A0A0A" w:rsidRPr="00AA3CA1" w:rsidRDefault="002A0A0A" w:rsidP="002A0A0A">
            <w:pPr>
              <w:spacing w:line="360" w:lineRule="auto"/>
              <w:jc w:val="center"/>
              <w:rPr>
                <w:rFonts w:ascii="Marianne" w:hAnsi="Marianne" w:cs="Calibri"/>
                <w:sz w:val="18"/>
                <w:szCs w:val="18"/>
              </w:rPr>
            </w:pPr>
            <w:r w:rsidRPr="00AA3CA1">
              <w:rPr>
                <w:rFonts w:ascii="Marianne" w:hAnsi="Marianne" w:cs="Calibri"/>
                <w:sz w:val="18"/>
                <w:szCs w:val="18"/>
              </w:rPr>
              <w:t>Indica</w:t>
            </w:r>
          </w:p>
        </w:tc>
        <w:tc>
          <w:tcPr>
            <w:tcW w:w="1445" w:type="dxa"/>
            <w:tcBorders>
              <w:top w:val="single" w:sz="4" w:space="0" w:color="auto"/>
              <w:bottom w:val="single" w:sz="4" w:space="0" w:color="auto"/>
            </w:tcBorders>
            <w:vAlign w:val="center"/>
          </w:tcPr>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N.Q.</w:t>
            </w:r>
          </w:p>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N.Q.</w:t>
            </w:r>
          </w:p>
        </w:tc>
        <w:tc>
          <w:tcPr>
            <w:tcW w:w="1445" w:type="dxa"/>
            <w:tcBorders>
              <w:top w:val="single" w:sz="4" w:space="0" w:color="auto"/>
              <w:bottom w:val="single" w:sz="4" w:space="0" w:color="auto"/>
            </w:tcBorders>
            <w:vAlign w:val="center"/>
          </w:tcPr>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N.Q.</w:t>
            </w:r>
          </w:p>
          <w:p w:rsidR="002A0A0A" w:rsidRPr="002E360B" w:rsidRDefault="002A0A0A" w:rsidP="002A0A0A">
            <w:pPr>
              <w:autoSpaceDE w:val="0"/>
              <w:autoSpaceDN w:val="0"/>
              <w:adjustRightInd w:val="0"/>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N.Q.</w:t>
            </w:r>
          </w:p>
        </w:tc>
      </w:tr>
      <w:tr w:rsidR="002A0A0A" w:rsidRPr="00434900" w:rsidTr="002A0A0A">
        <w:trPr>
          <w:trHeight w:val="59"/>
          <w:jc w:val="center"/>
        </w:trPr>
        <w:tc>
          <w:tcPr>
            <w:tcW w:w="1129" w:type="dxa"/>
            <w:shd w:val="clear" w:color="auto" w:fill="FFFFFF"/>
          </w:tcPr>
          <w:p w:rsidR="002A0A0A" w:rsidRPr="00AA3CA1" w:rsidRDefault="002A0A0A" w:rsidP="002A0A0A">
            <w:pPr>
              <w:pStyle w:val="Titre2"/>
              <w:spacing w:line="360" w:lineRule="auto"/>
              <w:rPr>
                <w:rFonts w:ascii="Marianne" w:hAnsi="Marianne" w:cs="Calibri"/>
                <w:color w:val="ED6B0B"/>
                <w:position w:val="0"/>
                <w:sz w:val="18"/>
                <w:szCs w:val="18"/>
              </w:rPr>
            </w:pPr>
            <w:r w:rsidRPr="00AA3CA1">
              <w:rPr>
                <w:rFonts w:ascii="Marianne" w:hAnsi="Marianne" w:cs="Calibri"/>
                <w:color w:val="ED6B0B"/>
                <w:position w:val="0"/>
                <w:sz w:val="18"/>
                <w:szCs w:val="18"/>
              </w:rPr>
              <w:t>Bulgarie</w:t>
            </w:r>
          </w:p>
        </w:tc>
        <w:tc>
          <w:tcPr>
            <w:tcW w:w="1249" w:type="dxa"/>
            <w:shd w:val="clear" w:color="auto" w:fill="FFFFFF"/>
          </w:tcPr>
          <w:p w:rsidR="002A0A0A" w:rsidRPr="00AA3CA1" w:rsidRDefault="002A0A0A" w:rsidP="002A0A0A">
            <w:pPr>
              <w:spacing w:line="360" w:lineRule="auto"/>
              <w:ind w:left="126"/>
              <w:jc w:val="center"/>
              <w:rPr>
                <w:rFonts w:ascii="Marianne" w:hAnsi="Marianne" w:cs="Calibri"/>
                <w:sz w:val="18"/>
                <w:szCs w:val="18"/>
              </w:rPr>
            </w:pPr>
            <w:r w:rsidRPr="00AA3CA1">
              <w:rPr>
                <w:rFonts w:ascii="Marianne" w:hAnsi="Marianne" w:cs="Calibri"/>
                <w:sz w:val="18"/>
                <w:szCs w:val="18"/>
              </w:rPr>
              <w:t>Japonica</w:t>
            </w:r>
          </w:p>
        </w:tc>
        <w:tc>
          <w:tcPr>
            <w:tcW w:w="1445" w:type="dxa"/>
            <w:shd w:val="clear" w:color="auto" w:fill="FFFFFF"/>
          </w:tcPr>
          <w:p w:rsidR="002A0A0A" w:rsidRPr="002E360B" w:rsidRDefault="002A0A0A" w:rsidP="002A0A0A">
            <w:pPr>
              <w:tabs>
                <w:tab w:val="left" w:pos="993"/>
              </w:tabs>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609,98</w:t>
            </w:r>
          </w:p>
        </w:tc>
        <w:tc>
          <w:tcPr>
            <w:tcW w:w="1445" w:type="dxa"/>
            <w:shd w:val="clear" w:color="auto" w:fill="FFFFFF"/>
          </w:tcPr>
          <w:p w:rsidR="002A0A0A" w:rsidRPr="002E360B" w:rsidRDefault="002A0A0A" w:rsidP="002A0A0A">
            <w:pPr>
              <w:tabs>
                <w:tab w:val="left" w:pos="993"/>
              </w:tabs>
              <w:spacing w:line="360" w:lineRule="auto"/>
              <w:ind w:right="453"/>
              <w:jc w:val="right"/>
              <w:rPr>
                <w:rFonts w:ascii="Marianne-Regular" w:hAnsi="Marianne-Regular" w:cs="Marianne-Regular"/>
                <w:sz w:val="18"/>
                <w:szCs w:val="18"/>
              </w:rPr>
            </w:pPr>
            <w:r w:rsidRPr="002E360B">
              <w:rPr>
                <w:rFonts w:ascii="Marianne-Regular" w:hAnsi="Marianne-Regular" w:cs="Marianne-Regular"/>
                <w:sz w:val="18"/>
                <w:szCs w:val="18"/>
              </w:rPr>
              <w:t>609,98</w:t>
            </w:r>
          </w:p>
        </w:tc>
      </w:tr>
    </w:tbl>
    <w:p w:rsidR="008472E1" w:rsidRPr="00434900" w:rsidRDefault="008472E1" w:rsidP="00960086">
      <w:pPr>
        <w:pStyle w:val="Corpsdetexte3"/>
        <w:ind w:left="-284"/>
        <w:jc w:val="left"/>
        <w:rPr>
          <w:rFonts w:ascii="Marianne" w:hAnsi="Marianne" w:cs="Calibri"/>
          <w:color w:val="auto"/>
          <w:szCs w:val="14"/>
        </w:rPr>
      </w:pPr>
      <w:r w:rsidRPr="00434900">
        <w:rPr>
          <w:rFonts w:ascii="Marianne" w:hAnsi="Marianne" w:cs="Calibri"/>
          <w:color w:val="auto"/>
          <w:szCs w:val="14"/>
        </w:rPr>
        <w:t xml:space="preserve">Source : Commission DG Agri-Riz </w:t>
      </w:r>
    </w:p>
    <w:p w:rsidR="00064567" w:rsidRPr="00876159" w:rsidRDefault="000A57BC" w:rsidP="00F70E88">
      <w:pPr>
        <w:pStyle w:val="Corpsdetexte3"/>
        <w:ind w:left="-284"/>
        <w:jc w:val="left"/>
        <w:rPr>
          <w:rFonts w:ascii="Marianne" w:hAnsi="Marianne" w:cs="Calibri"/>
          <w:color w:val="auto"/>
          <w:szCs w:val="14"/>
        </w:rPr>
      </w:pPr>
      <w:r w:rsidRPr="00876159">
        <w:rPr>
          <w:rFonts w:ascii="Marianne" w:hAnsi="Marianne" w:cs="Calibri"/>
          <w:color w:val="auto"/>
          <w:szCs w:val="14"/>
        </w:rPr>
        <w:t xml:space="preserve">Comité de gestion du </w:t>
      </w:r>
      <w:r w:rsidR="005616C6">
        <w:rPr>
          <w:rFonts w:ascii="Marianne" w:hAnsi="Marianne" w:cs="Calibri"/>
          <w:color w:val="auto"/>
          <w:szCs w:val="14"/>
        </w:rPr>
        <w:t>8</w:t>
      </w:r>
      <w:r w:rsidR="002D156F">
        <w:rPr>
          <w:rFonts w:ascii="Marianne" w:hAnsi="Marianne" w:cs="Calibri"/>
          <w:color w:val="auto"/>
          <w:szCs w:val="14"/>
        </w:rPr>
        <w:t xml:space="preserve"> mai</w:t>
      </w:r>
      <w:r w:rsidR="0089733B" w:rsidRPr="00876159">
        <w:rPr>
          <w:rFonts w:ascii="Marianne" w:hAnsi="Marianne" w:cs="Calibri"/>
          <w:color w:val="auto"/>
          <w:szCs w:val="14"/>
        </w:rPr>
        <w:t xml:space="preserve"> 202</w:t>
      </w:r>
      <w:r w:rsidR="003C5EDA">
        <w:rPr>
          <w:rFonts w:ascii="Marianne" w:hAnsi="Marianne" w:cs="Calibri"/>
          <w:color w:val="auto"/>
          <w:szCs w:val="14"/>
        </w:rPr>
        <w:t>5</w:t>
      </w:r>
    </w:p>
    <w:p w:rsidR="00D7693B" w:rsidRDefault="00D7693B" w:rsidP="006E74E6">
      <w:pPr>
        <w:ind w:left="-142" w:right="-402"/>
        <w:rPr>
          <w:rFonts w:ascii="Marianne" w:hAnsi="Marianne" w:cs="Calibri"/>
          <w:b/>
          <w:sz w:val="14"/>
          <w:szCs w:val="14"/>
        </w:rPr>
      </w:pPr>
    </w:p>
    <w:tbl>
      <w:tblPr>
        <w:tblStyle w:val="Grilledutableau"/>
        <w:tblW w:w="5246" w:type="dxa"/>
        <w:tblInd w:w="-284" w:type="dxa"/>
        <w:shd w:val="clear" w:color="auto" w:fill="ED6B0B"/>
        <w:tblLook w:val="04A0" w:firstRow="1" w:lastRow="0" w:firstColumn="1" w:lastColumn="0" w:noHBand="0" w:noVBand="1"/>
      </w:tblPr>
      <w:tblGrid>
        <w:gridCol w:w="5246"/>
      </w:tblGrid>
      <w:tr w:rsidR="00093F06" w:rsidTr="001713DD">
        <w:trPr>
          <w:trHeight w:val="567"/>
        </w:trPr>
        <w:tc>
          <w:tcPr>
            <w:tcW w:w="5246" w:type="dxa"/>
            <w:tcBorders>
              <w:top w:val="nil"/>
              <w:left w:val="nil"/>
              <w:bottom w:val="nil"/>
              <w:right w:val="nil"/>
            </w:tcBorders>
            <w:shd w:val="clear" w:color="auto" w:fill="ED6B0B"/>
            <w:vAlign w:val="center"/>
          </w:tcPr>
          <w:p w:rsidR="00093F06" w:rsidRPr="00F0600B" w:rsidRDefault="00093F06" w:rsidP="00CA23D3">
            <w:pPr>
              <w:pStyle w:val="Titre3"/>
              <w:shd w:val="clear" w:color="auto" w:fill="ED6B0B"/>
              <w:ind w:right="-281"/>
              <w:jc w:val="center"/>
              <w:rPr>
                <w:rFonts w:ascii="Marianne" w:hAnsi="Marianne" w:cs="Calibri"/>
                <w:bCs w:val="0"/>
                <w:color w:val="FFFFFF"/>
              </w:rPr>
            </w:pPr>
            <w:r w:rsidRPr="00F0600B">
              <w:rPr>
                <w:rFonts w:ascii="Marianne" w:hAnsi="Marianne" w:cs="Calibri"/>
                <w:bCs w:val="0"/>
                <w:color w:val="FFFFFF"/>
              </w:rPr>
              <w:t xml:space="preserve">COTATIONS </w:t>
            </w:r>
            <w:r w:rsidR="00F0600B" w:rsidRPr="00F0600B">
              <w:rPr>
                <w:rFonts w:ascii="Marianne" w:hAnsi="Marianne" w:cs="Calibri"/>
                <w:bCs w:val="0"/>
                <w:color w:val="FFFFFF"/>
              </w:rPr>
              <w:t>EUROPÉENNES</w:t>
            </w:r>
          </w:p>
          <w:p w:rsidR="00093F06" w:rsidRDefault="00093F06" w:rsidP="00CA23D3">
            <w:pPr>
              <w:pStyle w:val="En-tte"/>
              <w:tabs>
                <w:tab w:val="clear" w:pos="4536"/>
                <w:tab w:val="clear" w:pos="9072"/>
              </w:tabs>
              <w:jc w:val="center"/>
              <w:rPr>
                <w:rFonts w:ascii="Marianne" w:hAnsi="Marianne" w:cs="Calibri"/>
              </w:rPr>
            </w:pPr>
            <w:r w:rsidRPr="00F0600B">
              <w:rPr>
                <w:rFonts w:ascii="Marianne" w:hAnsi="Marianne" w:cs="Calibri"/>
                <w:szCs w:val="22"/>
              </w:rPr>
              <w:t>Riz blanchi en €/t</w:t>
            </w:r>
          </w:p>
        </w:tc>
      </w:tr>
    </w:tbl>
    <w:p w:rsidR="001E53EE" w:rsidRDefault="001E53EE" w:rsidP="008A2837">
      <w:pPr>
        <w:pStyle w:val="En-tte"/>
        <w:tabs>
          <w:tab w:val="clear" w:pos="4536"/>
          <w:tab w:val="clear" w:pos="9072"/>
        </w:tabs>
        <w:rPr>
          <w:rFonts w:ascii="Marianne" w:hAnsi="Marianne" w:cs="Calibri"/>
        </w:rPr>
      </w:pPr>
    </w:p>
    <w:tbl>
      <w:tblPr>
        <w:tblW w:w="52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1"/>
        <w:gridCol w:w="1390"/>
        <w:gridCol w:w="1417"/>
        <w:gridCol w:w="1418"/>
      </w:tblGrid>
      <w:tr w:rsidR="002A0A0A" w:rsidRPr="00434900" w:rsidTr="002A0A0A">
        <w:trPr>
          <w:trHeight w:val="227"/>
        </w:trPr>
        <w:tc>
          <w:tcPr>
            <w:tcW w:w="1021" w:type="dxa"/>
            <w:shd w:val="clear" w:color="auto" w:fill="D9D9D9"/>
            <w:vAlign w:val="center"/>
          </w:tcPr>
          <w:p w:rsidR="002A0A0A" w:rsidRPr="00093F06" w:rsidRDefault="002A0A0A" w:rsidP="000008A0">
            <w:pPr>
              <w:pStyle w:val="Titre2"/>
              <w:spacing w:line="360" w:lineRule="auto"/>
              <w:rPr>
                <w:rFonts w:ascii="Marianne" w:hAnsi="Marianne" w:cs="Calibri"/>
                <w:color w:val="ED6B0B"/>
                <w:position w:val="0"/>
                <w:sz w:val="20"/>
                <w:szCs w:val="20"/>
              </w:rPr>
            </w:pPr>
            <w:r w:rsidRPr="00093F06">
              <w:rPr>
                <w:rFonts w:ascii="Marianne" w:hAnsi="Marianne" w:cs="Calibri"/>
                <w:color w:val="ED6B0B"/>
                <w:position w:val="0"/>
                <w:sz w:val="20"/>
                <w:szCs w:val="20"/>
              </w:rPr>
              <w:t>Pays</w:t>
            </w:r>
          </w:p>
        </w:tc>
        <w:tc>
          <w:tcPr>
            <w:tcW w:w="1390" w:type="dxa"/>
            <w:tcBorders>
              <w:bottom w:val="single" w:sz="4" w:space="0" w:color="auto"/>
            </w:tcBorders>
            <w:shd w:val="clear" w:color="auto" w:fill="D9D9D9"/>
            <w:vAlign w:val="center"/>
          </w:tcPr>
          <w:p w:rsidR="002A0A0A" w:rsidRPr="00093F06" w:rsidRDefault="002A0A0A" w:rsidP="000008A0">
            <w:pPr>
              <w:pStyle w:val="Titre2"/>
              <w:spacing w:line="360" w:lineRule="auto"/>
              <w:rPr>
                <w:rFonts w:ascii="Marianne" w:hAnsi="Marianne" w:cs="Calibri"/>
                <w:color w:val="ED6B0B"/>
                <w:position w:val="0"/>
                <w:sz w:val="20"/>
                <w:szCs w:val="20"/>
              </w:rPr>
            </w:pPr>
            <w:r w:rsidRPr="00093F06">
              <w:rPr>
                <w:rFonts w:ascii="Marianne" w:hAnsi="Marianne" w:cs="Calibri"/>
                <w:color w:val="ED6B0B"/>
                <w:position w:val="0"/>
                <w:sz w:val="20"/>
                <w:szCs w:val="20"/>
              </w:rPr>
              <w:t>Variétés</w:t>
            </w:r>
          </w:p>
        </w:tc>
        <w:tc>
          <w:tcPr>
            <w:tcW w:w="1417" w:type="dxa"/>
            <w:tcBorders>
              <w:bottom w:val="single" w:sz="4" w:space="0" w:color="auto"/>
            </w:tcBorders>
            <w:shd w:val="clear" w:color="auto" w:fill="D9D9D9"/>
          </w:tcPr>
          <w:p w:rsidR="002A0A0A" w:rsidRDefault="002A0A0A" w:rsidP="00A141D9">
            <w:pPr>
              <w:spacing w:line="360" w:lineRule="auto"/>
              <w:jc w:val="center"/>
              <w:rPr>
                <w:rFonts w:ascii="Marianne" w:hAnsi="Marianne" w:cs="Calibri"/>
                <w:b/>
                <w:color w:val="ED6B0B"/>
                <w:sz w:val="20"/>
                <w:szCs w:val="20"/>
              </w:rPr>
            </w:pPr>
            <w:r>
              <w:rPr>
                <w:rFonts w:ascii="Marianne" w:hAnsi="Marianne" w:cs="Calibri"/>
                <w:b/>
                <w:color w:val="ED6B0B"/>
                <w:sz w:val="20"/>
                <w:szCs w:val="20"/>
              </w:rPr>
              <w:t>6 mai</w:t>
            </w:r>
          </w:p>
          <w:p w:rsidR="002A0A0A" w:rsidRDefault="002A0A0A" w:rsidP="00A141D9">
            <w:pPr>
              <w:spacing w:line="360" w:lineRule="auto"/>
              <w:jc w:val="center"/>
              <w:rPr>
                <w:rFonts w:ascii="Marianne" w:hAnsi="Marianne" w:cs="Calibri"/>
                <w:b/>
                <w:color w:val="ED6B0B"/>
                <w:sz w:val="20"/>
                <w:szCs w:val="20"/>
              </w:rPr>
            </w:pPr>
            <w:r>
              <w:rPr>
                <w:rFonts w:ascii="Marianne" w:hAnsi="Marianne" w:cs="Calibri"/>
                <w:b/>
                <w:color w:val="ED6B0B"/>
                <w:sz w:val="20"/>
                <w:szCs w:val="20"/>
              </w:rPr>
              <w:t>2025</w:t>
            </w:r>
          </w:p>
        </w:tc>
        <w:tc>
          <w:tcPr>
            <w:tcW w:w="1418" w:type="dxa"/>
            <w:tcBorders>
              <w:bottom w:val="single" w:sz="4" w:space="0" w:color="auto"/>
            </w:tcBorders>
            <w:shd w:val="clear" w:color="auto" w:fill="D9D9D9"/>
          </w:tcPr>
          <w:p w:rsidR="002A0A0A" w:rsidRDefault="002A0A0A" w:rsidP="00A141D9">
            <w:pPr>
              <w:spacing w:line="360" w:lineRule="auto"/>
              <w:jc w:val="center"/>
              <w:rPr>
                <w:rFonts w:ascii="Marianne" w:hAnsi="Marianne" w:cs="Calibri"/>
                <w:b/>
                <w:color w:val="ED6B0B"/>
                <w:sz w:val="20"/>
                <w:szCs w:val="20"/>
              </w:rPr>
            </w:pPr>
            <w:r>
              <w:rPr>
                <w:rFonts w:ascii="Marianne" w:hAnsi="Marianne" w:cs="Calibri"/>
                <w:b/>
                <w:color w:val="ED6B0B"/>
                <w:sz w:val="20"/>
                <w:szCs w:val="20"/>
              </w:rPr>
              <w:t>29 avril</w:t>
            </w:r>
          </w:p>
          <w:p w:rsidR="002A0A0A" w:rsidRDefault="002A0A0A" w:rsidP="00A141D9">
            <w:pPr>
              <w:spacing w:line="360" w:lineRule="auto"/>
              <w:jc w:val="center"/>
              <w:rPr>
                <w:rFonts w:ascii="Marianne" w:hAnsi="Marianne" w:cs="Calibri"/>
                <w:b/>
                <w:color w:val="ED6B0B"/>
                <w:sz w:val="20"/>
                <w:szCs w:val="20"/>
              </w:rPr>
            </w:pPr>
            <w:r>
              <w:rPr>
                <w:rFonts w:ascii="Marianne" w:hAnsi="Marianne" w:cs="Calibri"/>
                <w:b/>
                <w:color w:val="ED6B0B"/>
                <w:sz w:val="20"/>
                <w:szCs w:val="20"/>
              </w:rPr>
              <w:t>2025</w:t>
            </w:r>
          </w:p>
        </w:tc>
      </w:tr>
      <w:tr w:rsidR="002A0A0A" w:rsidRPr="00434900" w:rsidTr="002A0A0A">
        <w:trPr>
          <w:trHeight w:val="227"/>
        </w:trPr>
        <w:tc>
          <w:tcPr>
            <w:tcW w:w="1021" w:type="dxa"/>
            <w:vMerge w:val="restart"/>
            <w:vAlign w:val="center"/>
          </w:tcPr>
          <w:p w:rsidR="002A0A0A" w:rsidRPr="00093F06" w:rsidRDefault="002A0A0A" w:rsidP="002A0A0A">
            <w:pPr>
              <w:pStyle w:val="Titre2"/>
              <w:spacing w:line="360" w:lineRule="auto"/>
              <w:rPr>
                <w:rFonts w:ascii="Marianne" w:hAnsi="Marianne" w:cs="Calibri"/>
                <w:color w:val="ED6B0B"/>
                <w:position w:val="0"/>
                <w:sz w:val="18"/>
                <w:szCs w:val="18"/>
              </w:rPr>
            </w:pPr>
            <w:r w:rsidRPr="00093F06">
              <w:rPr>
                <w:rFonts w:ascii="Marianne" w:hAnsi="Marianne" w:cs="Calibri"/>
                <w:color w:val="ED6B0B"/>
                <w:position w:val="0"/>
                <w:sz w:val="18"/>
                <w:szCs w:val="18"/>
              </w:rPr>
              <w:t>Italie</w:t>
            </w:r>
          </w:p>
        </w:tc>
        <w:tc>
          <w:tcPr>
            <w:tcW w:w="1390" w:type="dxa"/>
            <w:tcBorders>
              <w:bottom w:val="nil"/>
              <w:right w:val="single" w:sz="4" w:space="0" w:color="auto"/>
            </w:tcBorders>
            <w:vAlign w:val="center"/>
          </w:tcPr>
          <w:p w:rsidR="002A0A0A" w:rsidRPr="00434900" w:rsidRDefault="002A0A0A" w:rsidP="002A0A0A">
            <w:pPr>
              <w:spacing w:line="360" w:lineRule="auto"/>
              <w:jc w:val="center"/>
              <w:rPr>
                <w:rFonts w:ascii="Marianne" w:hAnsi="Marianne" w:cs="Calibri"/>
                <w:sz w:val="18"/>
                <w:szCs w:val="18"/>
                <w:lang w:val="nl-NL"/>
              </w:rPr>
            </w:pPr>
            <w:r w:rsidRPr="00434900">
              <w:rPr>
                <w:rFonts w:ascii="Marianne" w:hAnsi="Marianne" w:cs="Calibri"/>
                <w:sz w:val="18"/>
                <w:szCs w:val="18"/>
                <w:lang w:val="nl-NL"/>
              </w:rPr>
              <w:t>Rond</w:t>
            </w:r>
          </w:p>
        </w:tc>
        <w:tc>
          <w:tcPr>
            <w:tcW w:w="1417" w:type="dxa"/>
            <w:tcBorders>
              <w:bottom w:val="nil"/>
            </w:tcBorders>
          </w:tcPr>
          <w:p w:rsidR="002A0A0A" w:rsidRPr="002E360B" w:rsidRDefault="002A0A0A" w:rsidP="002A0A0A">
            <w:pPr>
              <w:spacing w:line="360" w:lineRule="auto"/>
              <w:ind w:right="426"/>
              <w:jc w:val="right"/>
              <w:rPr>
                <w:rFonts w:ascii="Marianne" w:hAnsi="Marianne" w:cs="Calibri"/>
                <w:sz w:val="18"/>
                <w:szCs w:val="18"/>
              </w:rPr>
            </w:pPr>
            <w:r w:rsidRPr="002E360B">
              <w:rPr>
                <w:rFonts w:ascii="Marianne" w:hAnsi="Marianne" w:cs="Calibri"/>
                <w:sz w:val="18"/>
                <w:szCs w:val="18"/>
              </w:rPr>
              <w:t>N.Q.</w:t>
            </w:r>
          </w:p>
        </w:tc>
        <w:tc>
          <w:tcPr>
            <w:tcW w:w="1418" w:type="dxa"/>
            <w:tcBorders>
              <w:bottom w:val="nil"/>
            </w:tcBorders>
          </w:tcPr>
          <w:p w:rsidR="002A0A0A" w:rsidRPr="002E360B" w:rsidRDefault="002A0A0A" w:rsidP="002A0A0A">
            <w:pPr>
              <w:spacing w:line="360" w:lineRule="auto"/>
              <w:ind w:right="426"/>
              <w:jc w:val="right"/>
              <w:rPr>
                <w:rFonts w:ascii="Marianne" w:hAnsi="Marianne" w:cs="Calibri"/>
                <w:sz w:val="18"/>
                <w:szCs w:val="18"/>
              </w:rPr>
            </w:pPr>
            <w:r w:rsidRPr="002E360B">
              <w:rPr>
                <w:rFonts w:ascii="Marianne" w:hAnsi="Marianne" w:cs="Calibri"/>
                <w:sz w:val="18"/>
                <w:szCs w:val="18"/>
              </w:rPr>
              <w:t>N.Q.</w:t>
            </w:r>
          </w:p>
        </w:tc>
      </w:tr>
      <w:tr w:rsidR="002A0A0A" w:rsidRPr="00434900" w:rsidTr="002A0A0A">
        <w:trPr>
          <w:trHeight w:val="227"/>
        </w:trPr>
        <w:tc>
          <w:tcPr>
            <w:tcW w:w="1021" w:type="dxa"/>
            <w:vMerge/>
            <w:vAlign w:val="center"/>
          </w:tcPr>
          <w:p w:rsidR="002A0A0A" w:rsidRPr="00093F06" w:rsidRDefault="002A0A0A" w:rsidP="002A0A0A">
            <w:pPr>
              <w:spacing w:line="360" w:lineRule="auto"/>
              <w:jc w:val="center"/>
              <w:rPr>
                <w:rFonts w:ascii="Marianne" w:hAnsi="Marianne" w:cs="Calibri"/>
                <w:b/>
                <w:bCs/>
                <w:color w:val="ED6B0B"/>
                <w:sz w:val="18"/>
                <w:szCs w:val="18"/>
              </w:rPr>
            </w:pPr>
          </w:p>
        </w:tc>
        <w:tc>
          <w:tcPr>
            <w:tcW w:w="1390" w:type="dxa"/>
            <w:tcBorders>
              <w:top w:val="nil"/>
              <w:bottom w:val="nil"/>
              <w:right w:val="single" w:sz="4" w:space="0" w:color="auto"/>
            </w:tcBorders>
            <w:vAlign w:val="center"/>
          </w:tcPr>
          <w:p w:rsidR="002A0A0A" w:rsidRPr="00434900" w:rsidRDefault="002A0A0A" w:rsidP="002A0A0A">
            <w:pPr>
              <w:spacing w:line="360" w:lineRule="auto"/>
              <w:jc w:val="center"/>
              <w:rPr>
                <w:rFonts w:ascii="Marianne" w:hAnsi="Marianne" w:cs="Calibri"/>
                <w:sz w:val="18"/>
                <w:szCs w:val="18"/>
              </w:rPr>
            </w:pPr>
            <w:r w:rsidRPr="00434900">
              <w:rPr>
                <w:rFonts w:ascii="Marianne" w:hAnsi="Marianne" w:cs="Calibri"/>
                <w:sz w:val="18"/>
                <w:szCs w:val="18"/>
              </w:rPr>
              <w:t>Ribe</w:t>
            </w:r>
          </w:p>
        </w:tc>
        <w:tc>
          <w:tcPr>
            <w:tcW w:w="1417" w:type="dxa"/>
            <w:tcBorders>
              <w:top w:val="nil"/>
              <w:bottom w:val="nil"/>
            </w:tcBorders>
          </w:tcPr>
          <w:p w:rsidR="002A0A0A" w:rsidRPr="002E360B" w:rsidRDefault="002A0A0A" w:rsidP="002A0A0A">
            <w:pPr>
              <w:spacing w:line="360" w:lineRule="auto"/>
              <w:ind w:right="426"/>
              <w:jc w:val="right"/>
              <w:rPr>
                <w:rFonts w:ascii="Marianne" w:hAnsi="Marianne" w:cs="Calibri"/>
                <w:sz w:val="18"/>
                <w:szCs w:val="18"/>
              </w:rPr>
            </w:pPr>
            <w:r w:rsidRPr="002E360B">
              <w:rPr>
                <w:rFonts w:ascii="Marianne" w:hAnsi="Marianne" w:cs="Calibri"/>
                <w:sz w:val="18"/>
                <w:szCs w:val="18"/>
              </w:rPr>
              <w:t>N.Q.</w:t>
            </w:r>
          </w:p>
        </w:tc>
        <w:tc>
          <w:tcPr>
            <w:tcW w:w="1418" w:type="dxa"/>
            <w:tcBorders>
              <w:top w:val="nil"/>
              <w:bottom w:val="nil"/>
            </w:tcBorders>
          </w:tcPr>
          <w:p w:rsidR="002A0A0A" w:rsidRPr="002E360B" w:rsidRDefault="002A0A0A" w:rsidP="002A0A0A">
            <w:pPr>
              <w:spacing w:line="360" w:lineRule="auto"/>
              <w:ind w:right="426"/>
              <w:jc w:val="right"/>
              <w:rPr>
                <w:rFonts w:ascii="Marianne" w:hAnsi="Marianne" w:cs="Calibri"/>
                <w:sz w:val="18"/>
                <w:szCs w:val="18"/>
              </w:rPr>
            </w:pPr>
            <w:r w:rsidRPr="002E360B">
              <w:rPr>
                <w:rFonts w:ascii="Marianne" w:hAnsi="Marianne" w:cs="Calibri"/>
                <w:sz w:val="18"/>
                <w:szCs w:val="18"/>
              </w:rPr>
              <w:t>N.Q.</w:t>
            </w:r>
          </w:p>
        </w:tc>
      </w:tr>
      <w:tr w:rsidR="002A0A0A" w:rsidRPr="00434900" w:rsidTr="002A0A0A">
        <w:trPr>
          <w:trHeight w:val="227"/>
        </w:trPr>
        <w:tc>
          <w:tcPr>
            <w:tcW w:w="1021" w:type="dxa"/>
            <w:vMerge/>
          </w:tcPr>
          <w:p w:rsidR="002A0A0A" w:rsidRPr="00093F06" w:rsidRDefault="002A0A0A" w:rsidP="002A0A0A">
            <w:pPr>
              <w:spacing w:line="360" w:lineRule="auto"/>
              <w:jc w:val="center"/>
              <w:rPr>
                <w:rFonts w:ascii="Marianne" w:hAnsi="Marianne" w:cs="Calibri"/>
                <w:color w:val="ED6B0B"/>
                <w:sz w:val="18"/>
                <w:szCs w:val="18"/>
              </w:rPr>
            </w:pPr>
          </w:p>
        </w:tc>
        <w:tc>
          <w:tcPr>
            <w:tcW w:w="1390" w:type="dxa"/>
            <w:tcBorders>
              <w:top w:val="nil"/>
              <w:bottom w:val="single" w:sz="4" w:space="0" w:color="auto"/>
              <w:right w:val="single" w:sz="4" w:space="0" w:color="auto"/>
            </w:tcBorders>
            <w:vAlign w:val="center"/>
          </w:tcPr>
          <w:p w:rsidR="002A0A0A" w:rsidRPr="00434900" w:rsidRDefault="002A0A0A" w:rsidP="002A0A0A">
            <w:pPr>
              <w:spacing w:line="360" w:lineRule="auto"/>
              <w:jc w:val="center"/>
              <w:rPr>
                <w:rFonts w:ascii="Marianne" w:hAnsi="Marianne" w:cs="Calibri"/>
                <w:sz w:val="18"/>
                <w:szCs w:val="18"/>
              </w:rPr>
            </w:pPr>
            <w:r w:rsidRPr="00434900">
              <w:rPr>
                <w:rFonts w:ascii="Marianne" w:hAnsi="Marianne" w:cs="Calibri"/>
                <w:sz w:val="18"/>
                <w:szCs w:val="18"/>
              </w:rPr>
              <w:t>Thaïbonnet</w:t>
            </w:r>
          </w:p>
        </w:tc>
        <w:tc>
          <w:tcPr>
            <w:tcW w:w="1417" w:type="dxa"/>
            <w:tcBorders>
              <w:top w:val="nil"/>
              <w:bottom w:val="single" w:sz="4" w:space="0" w:color="auto"/>
            </w:tcBorders>
          </w:tcPr>
          <w:p w:rsidR="002A0A0A" w:rsidRPr="002E360B" w:rsidRDefault="002A0A0A" w:rsidP="002A0A0A">
            <w:pPr>
              <w:spacing w:line="360" w:lineRule="auto"/>
              <w:ind w:right="426"/>
              <w:jc w:val="right"/>
              <w:rPr>
                <w:rFonts w:ascii="Marianne" w:hAnsi="Marianne" w:cs="Calibri"/>
                <w:sz w:val="18"/>
                <w:szCs w:val="18"/>
              </w:rPr>
            </w:pPr>
            <w:r w:rsidRPr="002E360B">
              <w:rPr>
                <w:rFonts w:ascii="Marianne" w:hAnsi="Marianne" w:cs="Calibri"/>
                <w:sz w:val="18"/>
                <w:szCs w:val="18"/>
              </w:rPr>
              <w:t>N.Q.</w:t>
            </w:r>
          </w:p>
        </w:tc>
        <w:tc>
          <w:tcPr>
            <w:tcW w:w="1418" w:type="dxa"/>
            <w:tcBorders>
              <w:top w:val="nil"/>
              <w:bottom w:val="single" w:sz="4" w:space="0" w:color="auto"/>
            </w:tcBorders>
          </w:tcPr>
          <w:p w:rsidR="002A0A0A" w:rsidRPr="002E360B" w:rsidRDefault="002A0A0A" w:rsidP="002A0A0A">
            <w:pPr>
              <w:spacing w:line="360" w:lineRule="auto"/>
              <w:ind w:right="426"/>
              <w:jc w:val="right"/>
              <w:rPr>
                <w:rFonts w:ascii="Marianne" w:hAnsi="Marianne" w:cs="Calibri"/>
                <w:sz w:val="18"/>
                <w:szCs w:val="18"/>
              </w:rPr>
            </w:pPr>
            <w:r w:rsidRPr="002E360B">
              <w:rPr>
                <w:rFonts w:ascii="Marianne" w:hAnsi="Marianne" w:cs="Calibri"/>
                <w:sz w:val="18"/>
                <w:szCs w:val="18"/>
              </w:rPr>
              <w:t>N.Q.</w:t>
            </w:r>
          </w:p>
        </w:tc>
      </w:tr>
      <w:tr w:rsidR="002A0A0A" w:rsidRPr="00434900" w:rsidTr="003F17A9">
        <w:trPr>
          <w:trHeight w:val="227"/>
        </w:trPr>
        <w:tc>
          <w:tcPr>
            <w:tcW w:w="1021" w:type="dxa"/>
            <w:vMerge w:val="restart"/>
            <w:vAlign w:val="center"/>
          </w:tcPr>
          <w:p w:rsidR="002A0A0A" w:rsidRPr="00093F06" w:rsidRDefault="002A0A0A" w:rsidP="002A0A0A">
            <w:pPr>
              <w:pStyle w:val="Titre2"/>
              <w:spacing w:line="360" w:lineRule="auto"/>
              <w:rPr>
                <w:rFonts w:ascii="Marianne" w:hAnsi="Marianne" w:cs="Calibri"/>
                <w:color w:val="ED6B0B"/>
                <w:position w:val="0"/>
                <w:sz w:val="18"/>
                <w:szCs w:val="18"/>
              </w:rPr>
            </w:pPr>
            <w:r w:rsidRPr="00093F06">
              <w:rPr>
                <w:rFonts w:ascii="Marianne" w:hAnsi="Marianne" w:cs="Calibri"/>
                <w:color w:val="ED6B0B"/>
                <w:position w:val="0"/>
                <w:sz w:val="18"/>
                <w:szCs w:val="18"/>
              </w:rPr>
              <w:t>Espagne</w:t>
            </w:r>
          </w:p>
        </w:tc>
        <w:tc>
          <w:tcPr>
            <w:tcW w:w="1390" w:type="dxa"/>
            <w:tcBorders>
              <w:top w:val="single" w:sz="4" w:space="0" w:color="auto"/>
              <w:bottom w:val="nil"/>
              <w:right w:val="single" w:sz="4" w:space="0" w:color="auto"/>
            </w:tcBorders>
            <w:vAlign w:val="center"/>
          </w:tcPr>
          <w:p w:rsidR="002A0A0A" w:rsidRPr="00434900" w:rsidRDefault="002A0A0A" w:rsidP="002A0A0A">
            <w:pPr>
              <w:spacing w:line="360" w:lineRule="auto"/>
              <w:jc w:val="center"/>
              <w:rPr>
                <w:rFonts w:ascii="Marianne" w:hAnsi="Marianne" w:cs="Calibri"/>
                <w:sz w:val="18"/>
                <w:szCs w:val="18"/>
              </w:rPr>
            </w:pPr>
            <w:r w:rsidRPr="00434900">
              <w:rPr>
                <w:rFonts w:ascii="Marianne" w:hAnsi="Marianne" w:cs="Calibri"/>
                <w:sz w:val="18"/>
                <w:szCs w:val="18"/>
              </w:rPr>
              <w:t>Japonica</w:t>
            </w:r>
          </w:p>
        </w:tc>
        <w:tc>
          <w:tcPr>
            <w:tcW w:w="1417" w:type="dxa"/>
            <w:tcBorders>
              <w:top w:val="single" w:sz="4" w:space="0" w:color="auto"/>
              <w:bottom w:val="nil"/>
            </w:tcBorders>
            <w:vAlign w:val="center"/>
          </w:tcPr>
          <w:p w:rsidR="002A0A0A" w:rsidRPr="002E360B" w:rsidRDefault="002A0A0A" w:rsidP="002A0A0A">
            <w:pPr>
              <w:spacing w:line="360" w:lineRule="auto"/>
              <w:ind w:right="426"/>
              <w:jc w:val="right"/>
              <w:rPr>
                <w:rFonts w:ascii="Marianne-Regular" w:hAnsi="Marianne-Regular" w:cs="Marianne-Regular"/>
                <w:sz w:val="18"/>
                <w:szCs w:val="18"/>
              </w:rPr>
            </w:pPr>
            <w:r w:rsidRPr="002E360B">
              <w:rPr>
                <w:rFonts w:ascii="Marianne-Regular" w:hAnsi="Marianne-Regular" w:cs="Marianne-Regular"/>
                <w:sz w:val="18"/>
                <w:szCs w:val="18"/>
              </w:rPr>
              <w:t>1 1</w:t>
            </w:r>
            <w:r>
              <w:rPr>
                <w:rFonts w:ascii="Marianne-Regular" w:hAnsi="Marianne-Regular" w:cs="Marianne-Regular"/>
                <w:sz w:val="18"/>
                <w:szCs w:val="18"/>
              </w:rPr>
              <w:t>29</w:t>
            </w:r>
            <w:r w:rsidRPr="002E360B">
              <w:rPr>
                <w:rFonts w:ascii="Marianne-Regular" w:hAnsi="Marianne-Regular" w:cs="Marianne-Regular"/>
                <w:sz w:val="18"/>
                <w:szCs w:val="18"/>
              </w:rPr>
              <w:t>,</w:t>
            </w:r>
            <w:r>
              <w:rPr>
                <w:rFonts w:ascii="Marianne-Regular" w:hAnsi="Marianne-Regular" w:cs="Marianne-Regular"/>
                <w:sz w:val="18"/>
                <w:szCs w:val="18"/>
              </w:rPr>
              <w:t>09</w:t>
            </w:r>
          </w:p>
        </w:tc>
        <w:tc>
          <w:tcPr>
            <w:tcW w:w="1418" w:type="dxa"/>
            <w:tcBorders>
              <w:top w:val="single" w:sz="4" w:space="0" w:color="auto"/>
              <w:bottom w:val="nil"/>
            </w:tcBorders>
            <w:vAlign w:val="center"/>
          </w:tcPr>
          <w:p w:rsidR="002A0A0A" w:rsidRPr="002E360B" w:rsidRDefault="002A0A0A" w:rsidP="002A0A0A">
            <w:pPr>
              <w:spacing w:line="360" w:lineRule="auto"/>
              <w:ind w:right="426"/>
              <w:jc w:val="right"/>
              <w:rPr>
                <w:rFonts w:ascii="Marianne-Regular" w:hAnsi="Marianne-Regular" w:cs="Marianne-Regular"/>
                <w:sz w:val="18"/>
                <w:szCs w:val="18"/>
              </w:rPr>
            </w:pPr>
            <w:r w:rsidRPr="002E360B">
              <w:rPr>
                <w:rFonts w:ascii="Marianne-Regular" w:hAnsi="Marianne-Regular" w:cs="Marianne-Regular"/>
                <w:sz w:val="18"/>
                <w:szCs w:val="18"/>
              </w:rPr>
              <w:t>1 1</w:t>
            </w:r>
            <w:r>
              <w:rPr>
                <w:rFonts w:ascii="Marianne-Regular" w:hAnsi="Marianne-Regular" w:cs="Marianne-Regular"/>
                <w:sz w:val="18"/>
                <w:szCs w:val="18"/>
              </w:rPr>
              <w:t>29</w:t>
            </w:r>
            <w:r w:rsidRPr="002E360B">
              <w:rPr>
                <w:rFonts w:ascii="Marianne-Regular" w:hAnsi="Marianne-Regular" w:cs="Marianne-Regular"/>
                <w:sz w:val="18"/>
                <w:szCs w:val="18"/>
              </w:rPr>
              <w:t>,</w:t>
            </w:r>
            <w:r>
              <w:rPr>
                <w:rFonts w:ascii="Marianne-Regular" w:hAnsi="Marianne-Regular" w:cs="Marianne-Regular"/>
                <w:sz w:val="18"/>
                <w:szCs w:val="18"/>
              </w:rPr>
              <w:t>09</w:t>
            </w:r>
          </w:p>
        </w:tc>
      </w:tr>
      <w:tr w:rsidR="002A0A0A" w:rsidRPr="00434900" w:rsidTr="003F17A9">
        <w:trPr>
          <w:trHeight w:val="227"/>
        </w:trPr>
        <w:tc>
          <w:tcPr>
            <w:tcW w:w="1021" w:type="dxa"/>
            <w:vMerge/>
            <w:vAlign w:val="center"/>
          </w:tcPr>
          <w:p w:rsidR="002A0A0A" w:rsidRPr="00093F06" w:rsidRDefault="002A0A0A" w:rsidP="002A0A0A">
            <w:pPr>
              <w:spacing w:line="360" w:lineRule="auto"/>
              <w:jc w:val="center"/>
              <w:rPr>
                <w:rFonts w:ascii="Marianne" w:hAnsi="Marianne" w:cs="Calibri"/>
                <w:b/>
                <w:bCs/>
                <w:color w:val="ED6B0B"/>
                <w:sz w:val="18"/>
                <w:szCs w:val="18"/>
              </w:rPr>
            </w:pPr>
          </w:p>
        </w:tc>
        <w:tc>
          <w:tcPr>
            <w:tcW w:w="1390" w:type="dxa"/>
            <w:tcBorders>
              <w:top w:val="nil"/>
              <w:bottom w:val="single" w:sz="4" w:space="0" w:color="auto"/>
              <w:right w:val="single" w:sz="4" w:space="0" w:color="auto"/>
            </w:tcBorders>
            <w:vAlign w:val="center"/>
          </w:tcPr>
          <w:p w:rsidR="002A0A0A" w:rsidRPr="00434900" w:rsidRDefault="002A0A0A" w:rsidP="002A0A0A">
            <w:pPr>
              <w:spacing w:line="360" w:lineRule="auto"/>
              <w:jc w:val="center"/>
              <w:rPr>
                <w:rFonts w:ascii="Marianne" w:hAnsi="Marianne" w:cs="Calibri"/>
                <w:sz w:val="18"/>
                <w:szCs w:val="18"/>
              </w:rPr>
            </w:pPr>
            <w:r w:rsidRPr="00434900">
              <w:rPr>
                <w:rFonts w:ascii="Marianne" w:hAnsi="Marianne" w:cs="Calibri"/>
                <w:sz w:val="18"/>
                <w:szCs w:val="18"/>
              </w:rPr>
              <w:t>Indica</w:t>
            </w:r>
          </w:p>
        </w:tc>
        <w:tc>
          <w:tcPr>
            <w:tcW w:w="1417" w:type="dxa"/>
            <w:tcBorders>
              <w:top w:val="nil"/>
              <w:bottom w:val="single" w:sz="4" w:space="0" w:color="auto"/>
            </w:tcBorders>
            <w:vAlign w:val="center"/>
          </w:tcPr>
          <w:p w:rsidR="002A0A0A" w:rsidRPr="002E360B" w:rsidRDefault="002A0A0A" w:rsidP="002A0A0A">
            <w:pPr>
              <w:spacing w:line="360" w:lineRule="auto"/>
              <w:ind w:right="426"/>
              <w:jc w:val="right"/>
              <w:rPr>
                <w:rFonts w:ascii="Marianne-Regular" w:hAnsi="Marianne-Regular" w:cs="Marianne-Regular"/>
                <w:sz w:val="18"/>
                <w:szCs w:val="18"/>
              </w:rPr>
            </w:pPr>
            <w:r>
              <w:rPr>
                <w:rFonts w:ascii="Marianne-Regular" w:hAnsi="Marianne-Regular" w:cs="Marianne-Regular"/>
                <w:sz w:val="18"/>
                <w:szCs w:val="18"/>
              </w:rPr>
              <w:t>N.Q.</w:t>
            </w:r>
          </w:p>
        </w:tc>
        <w:tc>
          <w:tcPr>
            <w:tcW w:w="1418" w:type="dxa"/>
            <w:tcBorders>
              <w:top w:val="nil"/>
              <w:bottom w:val="single" w:sz="4" w:space="0" w:color="auto"/>
            </w:tcBorders>
            <w:vAlign w:val="center"/>
          </w:tcPr>
          <w:p w:rsidR="002A0A0A" w:rsidRPr="002E360B" w:rsidRDefault="002A0A0A" w:rsidP="002A0A0A">
            <w:pPr>
              <w:spacing w:line="360" w:lineRule="auto"/>
              <w:ind w:right="426"/>
              <w:jc w:val="right"/>
              <w:rPr>
                <w:rFonts w:ascii="Marianne-Regular" w:hAnsi="Marianne-Regular" w:cs="Marianne-Regular"/>
                <w:sz w:val="18"/>
                <w:szCs w:val="18"/>
              </w:rPr>
            </w:pPr>
            <w:r>
              <w:rPr>
                <w:rFonts w:ascii="Marianne-Regular" w:hAnsi="Marianne-Regular" w:cs="Marianne-Regular"/>
                <w:sz w:val="18"/>
                <w:szCs w:val="18"/>
              </w:rPr>
              <w:t>N.Q.</w:t>
            </w:r>
          </w:p>
        </w:tc>
      </w:tr>
      <w:tr w:rsidR="002A0A0A" w:rsidRPr="00434900" w:rsidTr="003F17A9">
        <w:trPr>
          <w:trHeight w:val="227"/>
        </w:trPr>
        <w:tc>
          <w:tcPr>
            <w:tcW w:w="1021" w:type="dxa"/>
            <w:vMerge w:val="restart"/>
            <w:vAlign w:val="center"/>
          </w:tcPr>
          <w:p w:rsidR="002A0A0A" w:rsidRPr="00093F06" w:rsidRDefault="002A0A0A" w:rsidP="002A0A0A">
            <w:pPr>
              <w:pStyle w:val="Titre2"/>
              <w:spacing w:line="360" w:lineRule="auto"/>
              <w:rPr>
                <w:rFonts w:ascii="Marianne" w:hAnsi="Marianne" w:cs="Calibri"/>
                <w:color w:val="ED6B0B"/>
                <w:position w:val="0"/>
                <w:sz w:val="18"/>
                <w:szCs w:val="18"/>
              </w:rPr>
            </w:pPr>
            <w:r w:rsidRPr="00093F06">
              <w:rPr>
                <w:rFonts w:ascii="Marianne" w:hAnsi="Marianne" w:cs="Calibri"/>
                <w:color w:val="ED6B0B"/>
                <w:position w:val="0"/>
                <w:sz w:val="18"/>
                <w:szCs w:val="18"/>
              </w:rPr>
              <w:t>Roumanie</w:t>
            </w:r>
          </w:p>
        </w:tc>
        <w:tc>
          <w:tcPr>
            <w:tcW w:w="1390" w:type="dxa"/>
            <w:tcBorders>
              <w:top w:val="single" w:sz="4" w:space="0" w:color="auto"/>
              <w:bottom w:val="nil"/>
              <w:right w:val="single" w:sz="4" w:space="0" w:color="auto"/>
            </w:tcBorders>
            <w:vAlign w:val="center"/>
          </w:tcPr>
          <w:p w:rsidR="002A0A0A" w:rsidRPr="00434900" w:rsidRDefault="002A0A0A" w:rsidP="002A0A0A">
            <w:pPr>
              <w:spacing w:line="360" w:lineRule="auto"/>
              <w:jc w:val="center"/>
              <w:rPr>
                <w:rFonts w:ascii="Marianne" w:hAnsi="Marianne" w:cs="Calibri"/>
                <w:sz w:val="18"/>
                <w:szCs w:val="18"/>
              </w:rPr>
            </w:pPr>
            <w:r w:rsidRPr="00434900">
              <w:rPr>
                <w:rFonts w:ascii="Marianne" w:hAnsi="Marianne" w:cs="Calibri"/>
                <w:sz w:val="18"/>
                <w:szCs w:val="18"/>
              </w:rPr>
              <w:t>Japonica</w:t>
            </w:r>
          </w:p>
        </w:tc>
        <w:tc>
          <w:tcPr>
            <w:tcW w:w="1417" w:type="dxa"/>
            <w:tcBorders>
              <w:top w:val="single" w:sz="4" w:space="0" w:color="auto"/>
              <w:bottom w:val="nil"/>
            </w:tcBorders>
            <w:vAlign w:val="center"/>
          </w:tcPr>
          <w:p w:rsidR="002A0A0A" w:rsidRPr="002E360B" w:rsidRDefault="002A0A0A" w:rsidP="002A0A0A">
            <w:pPr>
              <w:spacing w:line="360" w:lineRule="auto"/>
              <w:ind w:right="426" w:firstLine="268"/>
              <w:jc w:val="right"/>
              <w:rPr>
                <w:rFonts w:ascii="Marianne" w:hAnsi="Marianne" w:cs="Calibri"/>
                <w:sz w:val="18"/>
                <w:szCs w:val="18"/>
              </w:rPr>
            </w:pPr>
            <w:r w:rsidRPr="002E360B">
              <w:rPr>
                <w:rFonts w:ascii="Marianne" w:hAnsi="Marianne" w:cs="Calibri"/>
                <w:sz w:val="18"/>
                <w:szCs w:val="18"/>
              </w:rPr>
              <w:t>N.Q.</w:t>
            </w:r>
          </w:p>
        </w:tc>
        <w:tc>
          <w:tcPr>
            <w:tcW w:w="1418" w:type="dxa"/>
            <w:tcBorders>
              <w:top w:val="single" w:sz="4" w:space="0" w:color="auto"/>
              <w:bottom w:val="nil"/>
            </w:tcBorders>
            <w:vAlign w:val="center"/>
          </w:tcPr>
          <w:p w:rsidR="002A0A0A" w:rsidRPr="002E360B" w:rsidRDefault="002A0A0A" w:rsidP="002A0A0A">
            <w:pPr>
              <w:spacing w:line="360" w:lineRule="auto"/>
              <w:ind w:right="426" w:firstLine="268"/>
              <w:jc w:val="right"/>
              <w:rPr>
                <w:rFonts w:ascii="Marianne" w:hAnsi="Marianne" w:cs="Calibri"/>
                <w:sz w:val="18"/>
                <w:szCs w:val="18"/>
              </w:rPr>
            </w:pPr>
            <w:r w:rsidRPr="002E360B">
              <w:rPr>
                <w:rFonts w:ascii="Marianne" w:hAnsi="Marianne" w:cs="Calibri"/>
                <w:sz w:val="18"/>
                <w:szCs w:val="18"/>
              </w:rPr>
              <w:t>N.Q.</w:t>
            </w:r>
          </w:p>
        </w:tc>
      </w:tr>
      <w:tr w:rsidR="002A0A0A" w:rsidRPr="00434900" w:rsidTr="003F17A9">
        <w:trPr>
          <w:trHeight w:val="227"/>
        </w:trPr>
        <w:tc>
          <w:tcPr>
            <w:tcW w:w="1021" w:type="dxa"/>
            <w:vMerge/>
          </w:tcPr>
          <w:p w:rsidR="002A0A0A" w:rsidRPr="00093F06" w:rsidRDefault="002A0A0A" w:rsidP="002A0A0A">
            <w:pPr>
              <w:spacing w:line="360" w:lineRule="auto"/>
              <w:jc w:val="center"/>
              <w:rPr>
                <w:rFonts w:ascii="Marianne" w:hAnsi="Marianne" w:cs="Calibri"/>
                <w:color w:val="ED6B0B"/>
                <w:sz w:val="18"/>
                <w:szCs w:val="18"/>
              </w:rPr>
            </w:pPr>
          </w:p>
        </w:tc>
        <w:tc>
          <w:tcPr>
            <w:tcW w:w="1390" w:type="dxa"/>
            <w:tcBorders>
              <w:top w:val="nil"/>
              <w:bottom w:val="single" w:sz="4" w:space="0" w:color="auto"/>
              <w:right w:val="single" w:sz="4" w:space="0" w:color="auto"/>
            </w:tcBorders>
            <w:vAlign w:val="center"/>
          </w:tcPr>
          <w:p w:rsidR="002A0A0A" w:rsidRPr="00434900" w:rsidRDefault="002A0A0A" w:rsidP="002A0A0A">
            <w:pPr>
              <w:spacing w:line="360" w:lineRule="auto"/>
              <w:jc w:val="center"/>
              <w:rPr>
                <w:rFonts w:ascii="Marianne" w:hAnsi="Marianne" w:cs="Calibri"/>
                <w:sz w:val="18"/>
                <w:szCs w:val="18"/>
              </w:rPr>
            </w:pPr>
            <w:r w:rsidRPr="00434900">
              <w:rPr>
                <w:rFonts w:ascii="Marianne" w:hAnsi="Marianne" w:cs="Calibri"/>
                <w:sz w:val="18"/>
                <w:szCs w:val="18"/>
              </w:rPr>
              <w:t>Indica</w:t>
            </w:r>
          </w:p>
        </w:tc>
        <w:tc>
          <w:tcPr>
            <w:tcW w:w="1417" w:type="dxa"/>
            <w:tcBorders>
              <w:top w:val="nil"/>
              <w:bottom w:val="single" w:sz="4" w:space="0" w:color="auto"/>
            </w:tcBorders>
            <w:vAlign w:val="center"/>
          </w:tcPr>
          <w:p w:rsidR="002A0A0A" w:rsidRPr="002E360B" w:rsidRDefault="002A0A0A" w:rsidP="002A0A0A">
            <w:pPr>
              <w:spacing w:line="360" w:lineRule="auto"/>
              <w:ind w:right="426" w:firstLine="268"/>
              <w:jc w:val="right"/>
              <w:rPr>
                <w:rFonts w:ascii="Marianne" w:hAnsi="Marianne" w:cs="Calibri"/>
                <w:sz w:val="18"/>
                <w:szCs w:val="18"/>
              </w:rPr>
            </w:pPr>
            <w:r w:rsidRPr="002E360B">
              <w:rPr>
                <w:rFonts w:ascii="Marianne" w:hAnsi="Marianne" w:cs="Calibri"/>
                <w:sz w:val="18"/>
                <w:szCs w:val="18"/>
              </w:rPr>
              <w:t>N.Q.</w:t>
            </w:r>
          </w:p>
        </w:tc>
        <w:tc>
          <w:tcPr>
            <w:tcW w:w="1418" w:type="dxa"/>
            <w:tcBorders>
              <w:top w:val="nil"/>
              <w:bottom w:val="single" w:sz="4" w:space="0" w:color="auto"/>
            </w:tcBorders>
            <w:vAlign w:val="center"/>
          </w:tcPr>
          <w:p w:rsidR="002A0A0A" w:rsidRPr="002E360B" w:rsidRDefault="002A0A0A" w:rsidP="002A0A0A">
            <w:pPr>
              <w:spacing w:line="360" w:lineRule="auto"/>
              <w:ind w:right="426" w:firstLine="268"/>
              <w:jc w:val="right"/>
              <w:rPr>
                <w:rFonts w:ascii="Marianne" w:hAnsi="Marianne" w:cs="Calibri"/>
                <w:sz w:val="18"/>
                <w:szCs w:val="18"/>
              </w:rPr>
            </w:pPr>
            <w:r w:rsidRPr="002E360B">
              <w:rPr>
                <w:rFonts w:ascii="Marianne" w:hAnsi="Marianne" w:cs="Calibri"/>
                <w:sz w:val="18"/>
                <w:szCs w:val="18"/>
              </w:rPr>
              <w:t>N.Q.</w:t>
            </w:r>
          </w:p>
        </w:tc>
      </w:tr>
      <w:tr w:rsidR="002A0A0A" w:rsidRPr="00434900" w:rsidTr="003F17A9">
        <w:trPr>
          <w:trHeight w:val="227"/>
        </w:trPr>
        <w:tc>
          <w:tcPr>
            <w:tcW w:w="1021" w:type="dxa"/>
            <w:vAlign w:val="center"/>
          </w:tcPr>
          <w:p w:rsidR="002A0A0A" w:rsidRPr="00093F06" w:rsidRDefault="002A0A0A" w:rsidP="002A0A0A">
            <w:pPr>
              <w:pStyle w:val="Titre2"/>
              <w:spacing w:line="360" w:lineRule="auto"/>
              <w:rPr>
                <w:rFonts w:ascii="Marianne" w:hAnsi="Marianne" w:cs="Calibri"/>
                <w:color w:val="ED6B0B"/>
                <w:position w:val="0"/>
                <w:sz w:val="18"/>
                <w:szCs w:val="18"/>
                <w:lang w:val="de-DE"/>
              </w:rPr>
            </w:pPr>
            <w:r w:rsidRPr="00093F06">
              <w:rPr>
                <w:rFonts w:ascii="Marianne" w:hAnsi="Marianne" w:cs="Calibri"/>
                <w:color w:val="ED6B0B"/>
                <w:position w:val="0"/>
                <w:sz w:val="18"/>
                <w:szCs w:val="18"/>
                <w:lang w:val="de-DE"/>
              </w:rPr>
              <w:t>Bulgarie</w:t>
            </w:r>
          </w:p>
        </w:tc>
        <w:tc>
          <w:tcPr>
            <w:tcW w:w="1390" w:type="dxa"/>
            <w:tcBorders>
              <w:top w:val="single" w:sz="4" w:space="0" w:color="auto"/>
              <w:bottom w:val="single" w:sz="4" w:space="0" w:color="auto"/>
              <w:right w:val="single" w:sz="4" w:space="0" w:color="auto"/>
            </w:tcBorders>
            <w:vAlign w:val="center"/>
          </w:tcPr>
          <w:p w:rsidR="002A0A0A" w:rsidRPr="00434900" w:rsidRDefault="002A0A0A" w:rsidP="002A0A0A">
            <w:pPr>
              <w:spacing w:line="360" w:lineRule="auto"/>
              <w:jc w:val="center"/>
              <w:rPr>
                <w:rFonts w:ascii="Marianne" w:hAnsi="Marianne" w:cs="Calibri"/>
                <w:sz w:val="18"/>
                <w:szCs w:val="18"/>
              </w:rPr>
            </w:pPr>
            <w:r w:rsidRPr="00434900">
              <w:rPr>
                <w:rFonts w:ascii="Marianne" w:hAnsi="Marianne" w:cs="Calibri"/>
                <w:sz w:val="18"/>
                <w:szCs w:val="18"/>
              </w:rPr>
              <w:t>Japonica</w:t>
            </w:r>
          </w:p>
        </w:tc>
        <w:tc>
          <w:tcPr>
            <w:tcW w:w="1417" w:type="dxa"/>
            <w:tcBorders>
              <w:top w:val="single" w:sz="4" w:space="0" w:color="auto"/>
              <w:bottom w:val="single" w:sz="4" w:space="0" w:color="auto"/>
            </w:tcBorders>
            <w:vAlign w:val="center"/>
          </w:tcPr>
          <w:p w:rsidR="002A0A0A" w:rsidRPr="002E360B" w:rsidRDefault="002A0A0A" w:rsidP="002A0A0A">
            <w:pPr>
              <w:spacing w:line="360" w:lineRule="auto"/>
              <w:ind w:right="426"/>
              <w:jc w:val="right"/>
              <w:rPr>
                <w:rFonts w:ascii="Marianne-Regular" w:hAnsi="Marianne-Regular" w:cs="Marianne-Regular"/>
                <w:sz w:val="18"/>
                <w:szCs w:val="18"/>
              </w:rPr>
            </w:pPr>
            <w:r w:rsidRPr="002E360B">
              <w:rPr>
                <w:rFonts w:ascii="Marianne-Regular" w:hAnsi="Marianne-Regular" w:cs="Marianne-Regular"/>
                <w:sz w:val="18"/>
                <w:szCs w:val="18"/>
              </w:rPr>
              <w:t>920,34</w:t>
            </w:r>
          </w:p>
        </w:tc>
        <w:tc>
          <w:tcPr>
            <w:tcW w:w="1418" w:type="dxa"/>
            <w:tcBorders>
              <w:top w:val="single" w:sz="4" w:space="0" w:color="auto"/>
              <w:bottom w:val="single" w:sz="4" w:space="0" w:color="auto"/>
            </w:tcBorders>
            <w:vAlign w:val="center"/>
          </w:tcPr>
          <w:p w:rsidR="002A0A0A" w:rsidRPr="002E360B" w:rsidRDefault="002A0A0A" w:rsidP="002A0A0A">
            <w:pPr>
              <w:spacing w:line="360" w:lineRule="auto"/>
              <w:ind w:right="426"/>
              <w:jc w:val="right"/>
              <w:rPr>
                <w:rFonts w:ascii="Marianne-Regular" w:hAnsi="Marianne-Regular" w:cs="Marianne-Regular"/>
                <w:sz w:val="18"/>
                <w:szCs w:val="18"/>
              </w:rPr>
            </w:pPr>
            <w:r w:rsidRPr="002E360B">
              <w:rPr>
                <w:rFonts w:ascii="Marianne-Regular" w:hAnsi="Marianne-Regular" w:cs="Marianne-Regular"/>
                <w:sz w:val="18"/>
                <w:szCs w:val="18"/>
              </w:rPr>
              <w:t>920,34</w:t>
            </w:r>
          </w:p>
        </w:tc>
      </w:tr>
      <w:tr w:rsidR="002A0A0A" w:rsidRPr="00434900" w:rsidTr="002A0A0A">
        <w:trPr>
          <w:trHeight w:val="227"/>
        </w:trPr>
        <w:tc>
          <w:tcPr>
            <w:tcW w:w="1021" w:type="dxa"/>
            <w:vMerge w:val="restart"/>
            <w:shd w:val="clear" w:color="auto" w:fill="ED6B0B"/>
            <w:vAlign w:val="center"/>
          </w:tcPr>
          <w:p w:rsidR="002A0A0A" w:rsidRPr="00EA5B25" w:rsidRDefault="002A0A0A" w:rsidP="002A0A0A">
            <w:pPr>
              <w:pStyle w:val="Titre2"/>
              <w:spacing w:line="360" w:lineRule="auto"/>
              <w:rPr>
                <w:rFonts w:ascii="Marianne" w:hAnsi="Marianne"/>
              </w:rPr>
            </w:pPr>
            <w:r>
              <w:rPr>
                <w:rFonts w:ascii="Marianne" w:hAnsi="Marianne" w:cs="Calibri"/>
                <w:position w:val="0"/>
                <w:sz w:val="18"/>
                <w:szCs w:val="18"/>
              </w:rPr>
              <w:t>France</w:t>
            </w:r>
          </w:p>
        </w:tc>
        <w:tc>
          <w:tcPr>
            <w:tcW w:w="1390" w:type="dxa"/>
            <w:tcBorders>
              <w:top w:val="single" w:sz="4" w:space="0" w:color="auto"/>
              <w:bottom w:val="nil"/>
              <w:right w:val="single" w:sz="4" w:space="0" w:color="auto"/>
            </w:tcBorders>
            <w:shd w:val="clear" w:color="auto" w:fill="ED6B0B"/>
            <w:vAlign w:val="center"/>
          </w:tcPr>
          <w:p w:rsidR="002A0A0A" w:rsidRPr="00434900" w:rsidRDefault="002A0A0A" w:rsidP="002A0A0A">
            <w:pPr>
              <w:spacing w:line="360" w:lineRule="auto"/>
              <w:jc w:val="center"/>
              <w:rPr>
                <w:rFonts w:ascii="Marianne" w:hAnsi="Marianne" w:cs="Calibri"/>
                <w:sz w:val="18"/>
                <w:szCs w:val="18"/>
              </w:rPr>
            </w:pPr>
            <w:r w:rsidRPr="00434900">
              <w:rPr>
                <w:rFonts w:ascii="Marianne" w:hAnsi="Marianne" w:cs="Calibri"/>
                <w:sz w:val="18"/>
                <w:szCs w:val="18"/>
              </w:rPr>
              <w:t>Rond</w:t>
            </w:r>
          </w:p>
        </w:tc>
        <w:tc>
          <w:tcPr>
            <w:tcW w:w="1417" w:type="dxa"/>
            <w:tcBorders>
              <w:top w:val="single" w:sz="4" w:space="0" w:color="auto"/>
              <w:bottom w:val="nil"/>
            </w:tcBorders>
            <w:shd w:val="clear" w:color="auto" w:fill="ED6B0B"/>
          </w:tcPr>
          <w:p w:rsidR="002A0A0A" w:rsidRDefault="002A0A0A" w:rsidP="002A0A0A">
            <w:pPr>
              <w:tabs>
                <w:tab w:val="left" w:pos="851"/>
              </w:tabs>
              <w:spacing w:line="360" w:lineRule="auto"/>
              <w:ind w:right="426"/>
              <w:jc w:val="right"/>
              <w:rPr>
                <w:rFonts w:ascii="Marianne" w:hAnsi="Marianne" w:cs="Calibri"/>
                <w:sz w:val="18"/>
                <w:szCs w:val="18"/>
              </w:rPr>
            </w:pPr>
            <w:r>
              <w:rPr>
                <w:rFonts w:ascii="Marianne" w:hAnsi="Marianne" w:cs="Calibri"/>
                <w:sz w:val="18"/>
                <w:szCs w:val="18"/>
              </w:rPr>
              <w:t>1 290,00</w:t>
            </w:r>
          </w:p>
        </w:tc>
        <w:tc>
          <w:tcPr>
            <w:tcW w:w="1418" w:type="dxa"/>
            <w:tcBorders>
              <w:top w:val="single" w:sz="4" w:space="0" w:color="auto"/>
              <w:bottom w:val="nil"/>
            </w:tcBorders>
            <w:shd w:val="clear" w:color="auto" w:fill="ED6B0B"/>
          </w:tcPr>
          <w:p w:rsidR="002A0A0A" w:rsidRPr="004E55A9" w:rsidRDefault="002A0A0A" w:rsidP="002A0A0A">
            <w:pPr>
              <w:tabs>
                <w:tab w:val="left" w:pos="851"/>
              </w:tabs>
              <w:spacing w:line="360" w:lineRule="auto"/>
              <w:ind w:right="426"/>
              <w:jc w:val="right"/>
              <w:rPr>
                <w:rFonts w:ascii="Marianne" w:hAnsi="Marianne" w:cs="Calibri"/>
                <w:sz w:val="18"/>
                <w:szCs w:val="18"/>
              </w:rPr>
            </w:pPr>
            <w:r>
              <w:rPr>
                <w:rFonts w:ascii="Marianne" w:hAnsi="Marianne" w:cs="Calibri"/>
                <w:sz w:val="18"/>
                <w:szCs w:val="18"/>
              </w:rPr>
              <w:t>1 30</w:t>
            </w:r>
            <w:r w:rsidRPr="004E55A9">
              <w:rPr>
                <w:rFonts w:ascii="Marianne" w:hAnsi="Marianne" w:cs="Calibri"/>
                <w:sz w:val="18"/>
                <w:szCs w:val="18"/>
              </w:rPr>
              <w:t>0,00</w:t>
            </w:r>
          </w:p>
        </w:tc>
      </w:tr>
      <w:tr w:rsidR="002A0A0A" w:rsidRPr="00434900" w:rsidTr="002A0A0A">
        <w:trPr>
          <w:trHeight w:val="227"/>
        </w:trPr>
        <w:tc>
          <w:tcPr>
            <w:tcW w:w="1021" w:type="dxa"/>
            <w:vMerge/>
            <w:shd w:val="clear" w:color="auto" w:fill="ED6B0B"/>
            <w:vAlign w:val="center"/>
          </w:tcPr>
          <w:p w:rsidR="002A0A0A" w:rsidRPr="00434900" w:rsidRDefault="002A0A0A" w:rsidP="002A0A0A">
            <w:pPr>
              <w:pStyle w:val="Titre2"/>
              <w:spacing w:line="360" w:lineRule="auto"/>
              <w:rPr>
                <w:rFonts w:ascii="Marianne" w:hAnsi="Marianne" w:cs="Calibri"/>
                <w:color w:val="FF6600"/>
                <w:position w:val="0"/>
                <w:sz w:val="18"/>
                <w:szCs w:val="18"/>
              </w:rPr>
            </w:pPr>
          </w:p>
        </w:tc>
        <w:tc>
          <w:tcPr>
            <w:tcW w:w="1390" w:type="dxa"/>
            <w:tcBorders>
              <w:top w:val="nil"/>
              <w:bottom w:val="nil"/>
              <w:right w:val="single" w:sz="4" w:space="0" w:color="auto"/>
            </w:tcBorders>
            <w:shd w:val="clear" w:color="auto" w:fill="ED6B0B"/>
            <w:vAlign w:val="center"/>
          </w:tcPr>
          <w:p w:rsidR="002A0A0A" w:rsidRPr="00434900" w:rsidRDefault="002A0A0A" w:rsidP="002A0A0A">
            <w:pPr>
              <w:spacing w:line="360" w:lineRule="auto"/>
              <w:jc w:val="center"/>
              <w:rPr>
                <w:rFonts w:ascii="Marianne" w:hAnsi="Marianne" w:cs="Calibri"/>
                <w:sz w:val="18"/>
                <w:szCs w:val="18"/>
                <w:lang w:val="en-GB"/>
              </w:rPr>
            </w:pPr>
            <w:r w:rsidRPr="00434900">
              <w:rPr>
                <w:rFonts w:ascii="Marianne" w:hAnsi="Marianne" w:cs="Calibri"/>
                <w:sz w:val="18"/>
                <w:szCs w:val="18"/>
                <w:lang w:val="en-GB"/>
              </w:rPr>
              <w:t>Long A</w:t>
            </w:r>
            <w:r>
              <w:rPr>
                <w:rFonts w:ascii="Marianne" w:hAnsi="Marianne" w:cs="Calibri"/>
                <w:sz w:val="18"/>
                <w:szCs w:val="18"/>
                <w:lang w:val="en-GB"/>
              </w:rPr>
              <w:t xml:space="preserve"> </w:t>
            </w:r>
          </w:p>
        </w:tc>
        <w:tc>
          <w:tcPr>
            <w:tcW w:w="1417" w:type="dxa"/>
            <w:tcBorders>
              <w:top w:val="nil"/>
              <w:bottom w:val="nil"/>
            </w:tcBorders>
            <w:shd w:val="clear" w:color="auto" w:fill="ED6B0B"/>
          </w:tcPr>
          <w:p w:rsidR="002A0A0A" w:rsidRDefault="002A0A0A" w:rsidP="002A0A0A">
            <w:pPr>
              <w:tabs>
                <w:tab w:val="left" w:pos="851"/>
              </w:tabs>
              <w:spacing w:line="360" w:lineRule="auto"/>
              <w:ind w:right="426"/>
              <w:jc w:val="right"/>
              <w:rPr>
                <w:rFonts w:ascii="Marianne" w:hAnsi="Marianne" w:cs="Calibri"/>
                <w:sz w:val="18"/>
                <w:szCs w:val="18"/>
              </w:rPr>
            </w:pPr>
            <w:r>
              <w:rPr>
                <w:rFonts w:ascii="Marianne" w:hAnsi="Marianne" w:cs="Calibri"/>
                <w:sz w:val="18"/>
                <w:szCs w:val="18"/>
              </w:rPr>
              <w:t>1 320,00</w:t>
            </w:r>
          </w:p>
        </w:tc>
        <w:tc>
          <w:tcPr>
            <w:tcW w:w="1418" w:type="dxa"/>
            <w:tcBorders>
              <w:top w:val="nil"/>
              <w:bottom w:val="nil"/>
            </w:tcBorders>
            <w:shd w:val="clear" w:color="auto" w:fill="ED6B0B"/>
          </w:tcPr>
          <w:p w:rsidR="002A0A0A" w:rsidRPr="004E55A9" w:rsidRDefault="002A0A0A" w:rsidP="002A0A0A">
            <w:pPr>
              <w:tabs>
                <w:tab w:val="left" w:pos="851"/>
              </w:tabs>
              <w:spacing w:line="360" w:lineRule="auto"/>
              <w:ind w:right="426"/>
              <w:jc w:val="right"/>
              <w:rPr>
                <w:rFonts w:ascii="Marianne" w:hAnsi="Marianne" w:cs="Calibri"/>
                <w:sz w:val="18"/>
                <w:szCs w:val="18"/>
              </w:rPr>
            </w:pPr>
            <w:r>
              <w:rPr>
                <w:rFonts w:ascii="Marianne" w:hAnsi="Marianne" w:cs="Calibri"/>
                <w:sz w:val="18"/>
                <w:szCs w:val="18"/>
              </w:rPr>
              <w:t>1 33</w:t>
            </w:r>
            <w:r w:rsidRPr="004E55A9">
              <w:rPr>
                <w:rFonts w:ascii="Marianne" w:hAnsi="Marianne" w:cs="Calibri"/>
                <w:sz w:val="18"/>
                <w:szCs w:val="18"/>
              </w:rPr>
              <w:t>0,00</w:t>
            </w:r>
          </w:p>
        </w:tc>
      </w:tr>
      <w:tr w:rsidR="002A0A0A" w:rsidRPr="00434900" w:rsidTr="002A0A0A">
        <w:trPr>
          <w:trHeight w:val="227"/>
        </w:trPr>
        <w:tc>
          <w:tcPr>
            <w:tcW w:w="1021" w:type="dxa"/>
            <w:vMerge/>
            <w:shd w:val="clear" w:color="auto" w:fill="ED6B0B"/>
          </w:tcPr>
          <w:p w:rsidR="002A0A0A" w:rsidRPr="00434900" w:rsidRDefault="002A0A0A" w:rsidP="002A0A0A">
            <w:pPr>
              <w:spacing w:line="360" w:lineRule="auto"/>
              <w:jc w:val="center"/>
              <w:rPr>
                <w:rFonts w:ascii="Marianne" w:hAnsi="Marianne" w:cs="Calibri"/>
                <w:color w:val="FF6600"/>
                <w:sz w:val="18"/>
                <w:szCs w:val="18"/>
              </w:rPr>
            </w:pPr>
          </w:p>
        </w:tc>
        <w:tc>
          <w:tcPr>
            <w:tcW w:w="1390" w:type="dxa"/>
            <w:tcBorders>
              <w:top w:val="nil"/>
              <w:right w:val="single" w:sz="4" w:space="0" w:color="auto"/>
            </w:tcBorders>
            <w:shd w:val="clear" w:color="auto" w:fill="ED6B0B"/>
            <w:vAlign w:val="center"/>
          </w:tcPr>
          <w:p w:rsidR="002A0A0A" w:rsidRPr="00056E62" w:rsidRDefault="002A0A0A" w:rsidP="002A0A0A">
            <w:pPr>
              <w:spacing w:line="360" w:lineRule="auto"/>
              <w:jc w:val="center"/>
              <w:rPr>
                <w:rFonts w:ascii="Marianne" w:hAnsi="Marianne" w:cs="Calibri"/>
                <w:sz w:val="18"/>
                <w:szCs w:val="18"/>
              </w:rPr>
            </w:pPr>
            <w:r>
              <w:rPr>
                <w:rFonts w:ascii="Marianne" w:hAnsi="Marianne"/>
                <w:sz w:val="18"/>
                <w:szCs w:val="18"/>
              </w:rPr>
              <w:t>Long A étuvé</w:t>
            </w:r>
          </w:p>
        </w:tc>
        <w:tc>
          <w:tcPr>
            <w:tcW w:w="1417" w:type="dxa"/>
            <w:tcBorders>
              <w:top w:val="nil"/>
            </w:tcBorders>
            <w:shd w:val="clear" w:color="auto" w:fill="ED6B0B"/>
          </w:tcPr>
          <w:p w:rsidR="002A0A0A" w:rsidRDefault="002A0A0A" w:rsidP="002A0A0A">
            <w:pPr>
              <w:tabs>
                <w:tab w:val="left" w:pos="851"/>
              </w:tabs>
              <w:spacing w:line="360" w:lineRule="auto"/>
              <w:ind w:right="426"/>
              <w:jc w:val="right"/>
              <w:rPr>
                <w:rFonts w:ascii="Marianne" w:hAnsi="Marianne" w:cs="Calibri"/>
                <w:sz w:val="18"/>
                <w:szCs w:val="18"/>
              </w:rPr>
            </w:pPr>
            <w:r>
              <w:rPr>
                <w:rFonts w:ascii="Marianne" w:hAnsi="Marianne" w:cs="Calibri"/>
                <w:sz w:val="18"/>
                <w:szCs w:val="18"/>
              </w:rPr>
              <w:t>1 380,00</w:t>
            </w:r>
          </w:p>
        </w:tc>
        <w:tc>
          <w:tcPr>
            <w:tcW w:w="1418" w:type="dxa"/>
            <w:tcBorders>
              <w:top w:val="nil"/>
            </w:tcBorders>
            <w:shd w:val="clear" w:color="auto" w:fill="ED6B0B"/>
          </w:tcPr>
          <w:p w:rsidR="002A0A0A" w:rsidRPr="004E55A9" w:rsidRDefault="002A0A0A" w:rsidP="002A0A0A">
            <w:pPr>
              <w:tabs>
                <w:tab w:val="left" w:pos="851"/>
              </w:tabs>
              <w:spacing w:line="360" w:lineRule="auto"/>
              <w:ind w:right="426"/>
              <w:jc w:val="right"/>
              <w:rPr>
                <w:rFonts w:ascii="Marianne" w:hAnsi="Marianne" w:cs="Calibri"/>
                <w:sz w:val="18"/>
                <w:szCs w:val="18"/>
              </w:rPr>
            </w:pPr>
            <w:r>
              <w:rPr>
                <w:rFonts w:ascii="Marianne" w:hAnsi="Marianne" w:cs="Calibri"/>
                <w:sz w:val="18"/>
                <w:szCs w:val="18"/>
              </w:rPr>
              <w:t>1 39</w:t>
            </w:r>
            <w:r w:rsidRPr="004E55A9">
              <w:rPr>
                <w:rFonts w:ascii="Marianne" w:hAnsi="Marianne" w:cs="Calibri"/>
                <w:sz w:val="18"/>
                <w:szCs w:val="18"/>
              </w:rPr>
              <w:t>0,00</w:t>
            </w:r>
          </w:p>
        </w:tc>
      </w:tr>
      <w:tr w:rsidR="002A0A0A" w:rsidRPr="00434900" w:rsidTr="002A0A0A">
        <w:trPr>
          <w:trHeight w:val="113"/>
        </w:trPr>
        <w:tc>
          <w:tcPr>
            <w:tcW w:w="1021" w:type="dxa"/>
            <w:tcBorders>
              <w:bottom w:val="single" w:sz="4" w:space="0" w:color="auto"/>
            </w:tcBorders>
            <w:shd w:val="clear" w:color="auto" w:fill="D9D9D9"/>
            <w:vAlign w:val="center"/>
          </w:tcPr>
          <w:p w:rsidR="002A0A0A" w:rsidRPr="00093F06" w:rsidRDefault="002A0A0A" w:rsidP="002A0A0A">
            <w:pPr>
              <w:pStyle w:val="Titre2"/>
              <w:spacing w:line="360" w:lineRule="auto"/>
              <w:rPr>
                <w:rFonts w:ascii="Marianne" w:hAnsi="Marianne" w:cs="Calibri"/>
                <w:color w:val="ED6B0B"/>
                <w:position w:val="0"/>
                <w:sz w:val="20"/>
                <w:szCs w:val="20"/>
              </w:rPr>
            </w:pPr>
            <w:r w:rsidRPr="00093F06">
              <w:rPr>
                <w:rFonts w:ascii="Marianne" w:hAnsi="Marianne" w:cs="Calibri"/>
                <w:color w:val="ED6B0B"/>
                <w:position w:val="0"/>
                <w:sz w:val="20"/>
                <w:szCs w:val="20"/>
              </w:rPr>
              <w:t>Pays</w:t>
            </w:r>
          </w:p>
        </w:tc>
        <w:tc>
          <w:tcPr>
            <w:tcW w:w="1390" w:type="dxa"/>
            <w:tcBorders>
              <w:bottom w:val="single" w:sz="4" w:space="0" w:color="auto"/>
            </w:tcBorders>
            <w:shd w:val="clear" w:color="auto" w:fill="D9D9D9"/>
            <w:vAlign w:val="center"/>
          </w:tcPr>
          <w:p w:rsidR="002A0A0A" w:rsidRPr="00093F06" w:rsidRDefault="002A0A0A" w:rsidP="002A0A0A">
            <w:pPr>
              <w:spacing w:line="360" w:lineRule="auto"/>
              <w:ind w:left="126"/>
              <w:jc w:val="center"/>
              <w:rPr>
                <w:rFonts w:ascii="Marianne" w:hAnsi="Marianne" w:cs="Calibri"/>
                <w:b/>
                <w:bCs/>
                <w:color w:val="ED6B0B"/>
                <w:sz w:val="20"/>
                <w:szCs w:val="20"/>
              </w:rPr>
            </w:pPr>
            <w:r w:rsidRPr="00093F06">
              <w:rPr>
                <w:rFonts w:ascii="Marianne" w:hAnsi="Marianne" w:cs="Calibri"/>
                <w:b/>
                <w:bCs/>
                <w:color w:val="ED6B0B"/>
                <w:sz w:val="20"/>
                <w:szCs w:val="20"/>
              </w:rPr>
              <w:t>Brisures</w:t>
            </w:r>
          </w:p>
          <w:p w:rsidR="002A0A0A" w:rsidRPr="00093F06" w:rsidRDefault="002A0A0A" w:rsidP="002A0A0A">
            <w:pPr>
              <w:spacing w:line="360" w:lineRule="auto"/>
              <w:ind w:left="126"/>
              <w:jc w:val="center"/>
              <w:rPr>
                <w:rFonts w:ascii="Marianne" w:hAnsi="Marianne" w:cs="Calibri"/>
                <w:color w:val="ED6B0B"/>
                <w:sz w:val="20"/>
                <w:szCs w:val="20"/>
              </w:rPr>
            </w:pPr>
            <w:r w:rsidRPr="00093F06">
              <w:rPr>
                <w:rFonts w:ascii="Marianne" w:hAnsi="Marianne" w:cs="Calibri"/>
                <w:b/>
                <w:bCs/>
                <w:color w:val="ED6B0B"/>
                <w:sz w:val="20"/>
                <w:szCs w:val="20"/>
              </w:rPr>
              <w:t>Variétés</w:t>
            </w:r>
          </w:p>
        </w:tc>
        <w:tc>
          <w:tcPr>
            <w:tcW w:w="1417" w:type="dxa"/>
            <w:tcBorders>
              <w:bottom w:val="single" w:sz="4" w:space="0" w:color="auto"/>
            </w:tcBorders>
            <w:shd w:val="clear" w:color="auto" w:fill="D9D9D9"/>
          </w:tcPr>
          <w:p w:rsidR="002A0A0A" w:rsidRDefault="002A0A0A" w:rsidP="002A0A0A">
            <w:pPr>
              <w:spacing w:line="360" w:lineRule="auto"/>
              <w:jc w:val="center"/>
              <w:rPr>
                <w:rFonts w:ascii="Marianne" w:hAnsi="Marianne" w:cs="Calibri"/>
                <w:b/>
                <w:color w:val="ED6B0B"/>
                <w:sz w:val="20"/>
                <w:szCs w:val="20"/>
              </w:rPr>
            </w:pPr>
            <w:r>
              <w:rPr>
                <w:rFonts w:ascii="Marianne" w:hAnsi="Marianne" w:cs="Calibri"/>
                <w:b/>
                <w:color w:val="ED6B0B"/>
                <w:sz w:val="20"/>
                <w:szCs w:val="20"/>
              </w:rPr>
              <w:t>6 mai</w:t>
            </w:r>
          </w:p>
          <w:p w:rsidR="002A0A0A" w:rsidRDefault="002A0A0A" w:rsidP="002A0A0A">
            <w:pPr>
              <w:spacing w:line="360" w:lineRule="auto"/>
              <w:jc w:val="center"/>
              <w:rPr>
                <w:rFonts w:ascii="Marianne" w:hAnsi="Marianne" w:cs="Calibri"/>
                <w:b/>
                <w:color w:val="ED6B0B"/>
                <w:sz w:val="20"/>
                <w:szCs w:val="20"/>
              </w:rPr>
            </w:pPr>
            <w:r>
              <w:rPr>
                <w:rFonts w:ascii="Marianne" w:hAnsi="Marianne" w:cs="Calibri"/>
                <w:b/>
                <w:color w:val="ED6B0B"/>
                <w:sz w:val="20"/>
                <w:szCs w:val="20"/>
              </w:rPr>
              <w:t>2025</w:t>
            </w:r>
          </w:p>
        </w:tc>
        <w:tc>
          <w:tcPr>
            <w:tcW w:w="1418" w:type="dxa"/>
            <w:tcBorders>
              <w:bottom w:val="single" w:sz="4" w:space="0" w:color="auto"/>
            </w:tcBorders>
            <w:shd w:val="clear" w:color="auto" w:fill="D9D9D9"/>
          </w:tcPr>
          <w:p w:rsidR="002A0A0A" w:rsidRDefault="002A0A0A" w:rsidP="002A0A0A">
            <w:pPr>
              <w:spacing w:line="360" w:lineRule="auto"/>
              <w:jc w:val="center"/>
              <w:rPr>
                <w:rFonts w:ascii="Marianne" w:hAnsi="Marianne" w:cs="Calibri"/>
                <w:b/>
                <w:color w:val="ED6B0B"/>
                <w:sz w:val="20"/>
                <w:szCs w:val="20"/>
              </w:rPr>
            </w:pPr>
            <w:r>
              <w:rPr>
                <w:rFonts w:ascii="Marianne" w:hAnsi="Marianne" w:cs="Calibri"/>
                <w:b/>
                <w:color w:val="ED6B0B"/>
                <w:sz w:val="20"/>
                <w:szCs w:val="20"/>
              </w:rPr>
              <w:t>29 avril</w:t>
            </w:r>
          </w:p>
          <w:p w:rsidR="002A0A0A" w:rsidRDefault="002A0A0A" w:rsidP="002A0A0A">
            <w:pPr>
              <w:spacing w:line="360" w:lineRule="auto"/>
              <w:jc w:val="center"/>
              <w:rPr>
                <w:rFonts w:ascii="Marianne" w:hAnsi="Marianne" w:cs="Calibri"/>
                <w:b/>
                <w:color w:val="ED6B0B"/>
                <w:sz w:val="20"/>
                <w:szCs w:val="20"/>
              </w:rPr>
            </w:pPr>
            <w:r>
              <w:rPr>
                <w:rFonts w:ascii="Marianne" w:hAnsi="Marianne" w:cs="Calibri"/>
                <w:b/>
                <w:color w:val="ED6B0B"/>
                <w:sz w:val="20"/>
                <w:szCs w:val="20"/>
              </w:rPr>
              <w:t>2025</w:t>
            </w:r>
          </w:p>
        </w:tc>
      </w:tr>
      <w:tr w:rsidR="002A0A0A" w:rsidRPr="00434900" w:rsidTr="002A0A0A">
        <w:trPr>
          <w:trHeight w:val="57"/>
        </w:trPr>
        <w:tc>
          <w:tcPr>
            <w:tcW w:w="1021" w:type="dxa"/>
            <w:shd w:val="clear" w:color="auto" w:fill="FFFFFF"/>
            <w:vAlign w:val="center"/>
          </w:tcPr>
          <w:p w:rsidR="002A0A0A" w:rsidRPr="00F360C1" w:rsidRDefault="002A0A0A" w:rsidP="002A0A0A">
            <w:pPr>
              <w:pStyle w:val="Titre2"/>
              <w:spacing w:line="360" w:lineRule="auto"/>
              <w:rPr>
                <w:rFonts w:ascii="Marianne" w:hAnsi="Marianne" w:cs="Calibri"/>
                <w:color w:val="ED6B0B"/>
                <w:position w:val="0"/>
                <w:sz w:val="18"/>
                <w:szCs w:val="18"/>
              </w:rPr>
            </w:pPr>
            <w:r w:rsidRPr="00093F06">
              <w:rPr>
                <w:rFonts w:ascii="Marianne" w:hAnsi="Marianne" w:cs="Calibri"/>
                <w:color w:val="ED6B0B"/>
                <w:position w:val="0"/>
                <w:sz w:val="18"/>
                <w:szCs w:val="18"/>
              </w:rPr>
              <w:t>France</w:t>
            </w:r>
          </w:p>
        </w:tc>
        <w:tc>
          <w:tcPr>
            <w:tcW w:w="1390" w:type="dxa"/>
            <w:shd w:val="clear" w:color="auto" w:fill="FFFFFF"/>
            <w:vAlign w:val="center"/>
          </w:tcPr>
          <w:p w:rsidR="002A0A0A" w:rsidRPr="00434900" w:rsidRDefault="002A0A0A" w:rsidP="002A0A0A">
            <w:pPr>
              <w:spacing w:line="360" w:lineRule="auto"/>
              <w:jc w:val="center"/>
              <w:rPr>
                <w:rFonts w:ascii="Marianne" w:hAnsi="Marianne" w:cs="Calibri"/>
                <w:sz w:val="18"/>
                <w:szCs w:val="18"/>
              </w:rPr>
            </w:pPr>
            <w:r w:rsidRPr="00434900">
              <w:rPr>
                <w:rFonts w:ascii="Marianne" w:hAnsi="Marianne" w:cs="Calibri"/>
                <w:sz w:val="18"/>
                <w:szCs w:val="18"/>
              </w:rPr>
              <w:t>Japonica</w:t>
            </w:r>
          </w:p>
        </w:tc>
        <w:tc>
          <w:tcPr>
            <w:tcW w:w="1417" w:type="dxa"/>
            <w:shd w:val="clear" w:color="auto" w:fill="FFFFFF"/>
          </w:tcPr>
          <w:p w:rsidR="002A0A0A" w:rsidRDefault="002A0A0A" w:rsidP="002A0A0A">
            <w:pPr>
              <w:tabs>
                <w:tab w:val="left" w:pos="1160"/>
              </w:tabs>
              <w:spacing w:line="360" w:lineRule="auto"/>
              <w:ind w:right="425"/>
              <w:jc w:val="right"/>
              <w:rPr>
                <w:rFonts w:ascii="Marianne" w:hAnsi="Marianne" w:cs="Calibri"/>
                <w:sz w:val="18"/>
                <w:szCs w:val="18"/>
              </w:rPr>
            </w:pPr>
            <w:r>
              <w:rPr>
                <w:rFonts w:ascii="Marianne" w:hAnsi="Marianne" w:cs="Calibri"/>
                <w:sz w:val="18"/>
                <w:szCs w:val="18"/>
              </w:rPr>
              <w:t>570,00</w:t>
            </w:r>
          </w:p>
        </w:tc>
        <w:tc>
          <w:tcPr>
            <w:tcW w:w="1418" w:type="dxa"/>
            <w:shd w:val="clear" w:color="auto" w:fill="FFFFFF"/>
          </w:tcPr>
          <w:p w:rsidR="002A0A0A" w:rsidRDefault="002A0A0A" w:rsidP="002A0A0A">
            <w:pPr>
              <w:tabs>
                <w:tab w:val="left" w:pos="1160"/>
              </w:tabs>
              <w:spacing w:line="360" w:lineRule="auto"/>
              <w:ind w:right="425"/>
              <w:jc w:val="right"/>
              <w:rPr>
                <w:rFonts w:ascii="Marianne" w:hAnsi="Marianne" w:cs="Calibri"/>
                <w:sz w:val="18"/>
                <w:szCs w:val="18"/>
              </w:rPr>
            </w:pPr>
            <w:r>
              <w:rPr>
                <w:rFonts w:ascii="Marianne" w:hAnsi="Marianne" w:cs="Calibri"/>
                <w:sz w:val="18"/>
                <w:szCs w:val="18"/>
              </w:rPr>
              <w:t>570,00</w:t>
            </w:r>
          </w:p>
        </w:tc>
      </w:tr>
    </w:tbl>
    <w:p w:rsidR="008A2837" w:rsidRPr="00434900" w:rsidRDefault="006E3B9B" w:rsidP="005D48B8">
      <w:pPr>
        <w:pStyle w:val="Corpsdetexte3"/>
        <w:ind w:hanging="284"/>
        <w:jc w:val="left"/>
        <w:rPr>
          <w:rFonts w:ascii="Marianne" w:hAnsi="Marianne" w:cs="Calibri"/>
          <w:color w:val="auto"/>
          <w:szCs w:val="14"/>
        </w:rPr>
      </w:pPr>
      <w:r>
        <w:rPr>
          <w:rFonts w:ascii="Marianne" w:hAnsi="Marianne" w:cs="Calibri"/>
          <w:color w:val="auto"/>
          <w:szCs w:val="14"/>
        </w:rPr>
        <w:t>Source : Commission DG Agri-Riz</w:t>
      </w:r>
    </w:p>
    <w:p w:rsidR="005B5EE5" w:rsidRPr="00876159" w:rsidRDefault="000A57BC" w:rsidP="005D48B8">
      <w:pPr>
        <w:pStyle w:val="Corpsdetexte3"/>
        <w:ind w:hanging="284"/>
        <w:jc w:val="left"/>
        <w:rPr>
          <w:rFonts w:ascii="Marianne" w:hAnsi="Marianne" w:cs="Calibri"/>
          <w:color w:val="auto"/>
          <w:szCs w:val="14"/>
        </w:rPr>
      </w:pPr>
      <w:r w:rsidRPr="00876159">
        <w:rPr>
          <w:rFonts w:ascii="Marianne" w:hAnsi="Marianne" w:cs="Calibri"/>
          <w:color w:val="auto"/>
          <w:szCs w:val="14"/>
        </w:rPr>
        <w:t>Comité de gestion du</w:t>
      </w:r>
      <w:r w:rsidR="00F73C0D">
        <w:rPr>
          <w:rFonts w:ascii="Marianne" w:hAnsi="Marianne" w:cs="Calibri"/>
          <w:color w:val="auto"/>
          <w:szCs w:val="14"/>
        </w:rPr>
        <w:t xml:space="preserve"> </w:t>
      </w:r>
      <w:r w:rsidR="005616C6">
        <w:rPr>
          <w:rFonts w:ascii="Marianne" w:hAnsi="Marianne" w:cs="Calibri"/>
          <w:color w:val="auto"/>
          <w:szCs w:val="14"/>
        </w:rPr>
        <w:t>8</w:t>
      </w:r>
      <w:r w:rsidR="002D156F">
        <w:rPr>
          <w:rFonts w:ascii="Marianne" w:hAnsi="Marianne" w:cs="Calibri"/>
          <w:color w:val="auto"/>
          <w:szCs w:val="14"/>
        </w:rPr>
        <w:t xml:space="preserve"> mai</w:t>
      </w:r>
      <w:r w:rsidR="00FD28D4" w:rsidRPr="00876159">
        <w:rPr>
          <w:rFonts w:ascii="Marianne" w:hAnsi="Marianne" w:cs="Calibri"/>
          <w:color w:val="auto"/>
          <w:szCs w:val="14"/>
        </w:rPr>
        <w:t xml:space="preserve"> 202</w:t>
      </w:r>
      <w:r w:rsidR="003C5EDA">
        <w:rPr>
          <w:rFonts w:ascii="Marianne" w:hAnsi="Marianne" w:cs="Calibri"/>
          <w:color w:val="auto"/>
          <w:szCs w:val="14"/>
        </w:rPr>
        <w:t>5</w:t>
      </w:r>
    </w:p>
    <w:p w:rsidR="00F73C0D" w:rsidRDefault="005E08AC" w:rsidP="00BC661E">
      <w:pPr>
        <w:pStyle w:val="Corpsdetexte3"/>
        <w:jc w:val="left"/>
        <w:rPr>
          <w:rFonts w:ascii="Marianne" w:hAnsi="Marianne" w:cs="Calibri"/>
          <w:color w:val="auto"/>
          <w:szCs w:val="14"/>
        </w:rPr>
      </w:pPr>
      <w:r w:rsidRPr="00434900">
        <w:rPr>
          <w:rFonts w:ascii="Marianne" w:hAnsi="Marianne"/>
          <w:noProof/>
        </w:rPr>
        <w:drawing>
          <wp:anchor distT="0" distB="0" distL="114300" distR="114300" simplePos="0" relativeHeight="251662336" behindDoc="0" locked="0" layoutInCell="0" allowOverlap="1" wp14:anchorId="4C36FF05" wp14:editId="7EE47B97">
            <wp:simplePos x="0" y="0"/>
            <wp:positionH relativeFrom="margin">
              <wp:posOffset>1283335</wp:posOffset>
            </wp:positionH>
            <wp:positionV relativeFrom="margin">
              <wp:posOffset>9667240</wp:posOffset>
            </wp:positionV>
            <wp:extent cx="4751070" cy="798830"/>
            <wp:effectExtent l="0" t="0" r="0" b="127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751070" cy="798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3F06" w:rsidRDefault="00093F06" w:rsidP="00BC661E">
      <w:pPr>
        <w:pStyle w:val="Corpsdetexte3"/>
        <w:jc w:val="left"/>
        <w:rPr>
          <w:rFonts w:ascii="Marianne" w:hAnsi="Marianne" w:cs="Calibri"/>
          <w:color w:val="auto"/>
          <w:szCs w:val="14"/>
        </w:rPr>
      </w:pPr>
    </w:p>
    <w:p w:rsidR="00802D12" w:rsidRDefault="00802D12" w:rsidP="00BC661E">
      <w:pPr>
        <w:pStyle w:val="Corpsdetexte3"/>
        <w:jc w:val="left"/>
        <w:rPr>
          <w:rFonts w:ascii="Marianne" w:hAnsi="Marianne" w:cs="Calibri"/>
          <w:color w:val="auto"/>
          <w:szCs w:val="14"/>
        </w:rPr>
      </w:pPr>
    </w:p>
    <w:p w:rsidR="00802D12" w:rsidRDefault="00802D12" w:rsidP="00BC661E">
      <w:pPr>
        <w:pStyle w:val="Corpsdetexte3"/>
        <w:jc w:val="left"/>
        <w:rPr>
          <w:rFonts w:ascii="Marianne" w:hAnsi="Marianne" w:cs="Calibri"/>
          <w:color w:val="auto"/>
          <w:szCs w:val="14"/>
        </w:rPr>
      </w:pPr>
    </w:p>
    <w:p w:rsidR="00802D12" w:rsidRDefault="00802D12" w:rsidP="00BC661E">
      <w:pPr>
        <w:pStyle w:val="Corpsdetexte3"/>
        <w:jc w:val="left"/>
        <w:rPr>
          <w:rFonts w:ascii="Marianne" w:hAnsi="Marianne" w:cs="Calibri"/>
          <w:color w:val="auto"/>
          <w:szCs w:val="14"/>
        </w:rPr>
      </w:pPr>
    </w:p>
    <w:p w:rsidR="00802D12" w:rsidRDefault="00802D12" w:rsidP="00BC661E">
      <w:pPr>
        <w:pStyle w:val="Corpsdetexte3"/>
        <w:jc w:val="left"/>
        <w:rPr>
          <w:rFonts w:ascii="Marianne" w:hAnsi="Marianne" w:cs="Calibri"/>
          <w:color w:val="auto"/>
          <w:szCs w:val="14"/>
        </w:rPr>
      </w:pPr>
    </w:p>
    <w:tbl>
      <w:tblPr>
        <w:tblStyle w:val="Grilledutableau"/>
        <w:tblW w:w="538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093F06" w:rsidTr="00CD26EA">
        <w:trPr>
          <w:trHeight w:val="567"/>
        </w:trPr>
        <w:tc>
          <w:tcPr>
            <w:tcW w:w="5387" w:type="dxa"/>
            <w:shd w:val="clear" w:color="auto" w:fill="ED6B0B"/>
            <w:vAlign w:val="center"/>
          </w:tcPr>
          <w:p w:rsidR="00093F06" w:rsidRPr="00093F06" w:rsidRDefault="00093F06" w:rsidP="00093F06">
            <w:pPr>
              <w:pStyle w:val="Corpsdetexte3"/>
              <w:jc w:val="center"/>
              <w:rPr>
                <w:rFonts w:ascii="Marianne" w:hAnsi="Marianne" w:cs="Calibri"/>
                <w:b/>
                <w:color w:val="auto"/>
                <w:sz w:val="20"/>
              </w:rPr>
            </w:pPr>
            <w:r w:rsidRPr="00093F06">
              <w:rPr>
                <w:rFonts w:ascii="Marianne" w:hAnsi="Marianne" w:cs="Calibri"/>
                <w:b/>
                <w:color w:val="FFFFFF"/>
                <w:sz w:val="22"/>
              </w:rPr>
              <w:t>VENTES DES RIZ ITALIENS</w:t>
            </w:r>
          </w:p>
        </w:tc>
      </w:tr>
    </w:tbl>
    <w:p w:rsidR="00093F06" w:rsidRPr="00434900" w:rsidRDefault="00093F06" w:rsidP="00BC661E">
      <w:pPr>
        <w:pStyle w:val="Corpsdetexte3"/>
        <w:jc w:val="left"/>
        <w:rPr>
          <w:rFonts w:ascii="Marianne" w:hAnsi="Marianne" w:cs="Calibri"/>
          <w:color w:val="auto"/>
          <w:sz w:val="12"/>
        </w:rPr>
      </w:pP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8"/>
        <w:gridCol w:w="1701"/>
        <w:gridCol w:w="1417"/>
        <w:gridCol w:w="1276"/>
      </w:tblGrid>
      <w:tr w:rsidR="00A81B51" w:rsidRPr="0016660B" w:rsidTr="004C1384">
        <w:trPr>
          <w:trHeight w:val="170"/>
          <w:jc w:val="center"/>
        </w:trPr>
        <w:tc>
          <w:tcPr>
            <w:tcW w:w="988" w:type="dxa"/>
            <w:tcBorders>
              <w:bottom w:val="single" w:sz="4" w:space="0" w:color="auto"/>
            </w:tcBorders>
            <w:shd w:val="clear" w:color="auto" w:fill="D9D9D9"/>
            <w:vAlign w:val="center"/>
          </w:tcPr>
          <w:p w:rsidR="0010564A" w:rsidRPr="00093F06" w:rsidRDefault="0010564A" w:rsidP="00C7680B">
            <w:pPr>
              <w:pStyle w:val="Titre2"/>
              <w:ind w:left="137"/>
              <w:rPr>
                <w:rFonts w:ascii="Marianne" w:hAnsi="Marianne" w:cs="Calibri"/>
                <w:color w:val="ED6B0B"/>
                <w:position w:val="0"/>
                <w:sz w:val="20"/>
                <w:szCs w:val="20"/>
              </w:rPr>
            </w:pPr>
            <w:r w:rsidRPr="00093F06">
              <w:rPr>
                <w:rFonts w:ascii="Marianne" w:hAnsi="Marianne" w:cs="Calibri"/>
                <w:color w:val="ED6B0B"/>
                <w:position w:val="0"/>
                <w:sz w:val="20"/>
                <w:szCs w:val="20"/>
              </w:rPr>
              <w:t xml:space="preserve">En </w:t>
            </w:r>
          </w:p>
          <w:p w:rsidR="0010564A" w:rsidRPr="00093F06" w:rsidRDefault="0010564A" w:rsidP="00C7680B">
            <w:pPr>
              <w:pStyle w:val="Titre2"/>
              <w:ind w:left="137"/>
              <w:rPr>
                <w:rFonts w:ascii="Marianne" w:hAnsi="Marianne" w:cs="Calibri"/>
                <w:color w:val="ED6B0B"/>
                <w:position w:val="0"/>
                <w:sz w:val="20"/>
                <w:szCs w:val="20"/>
              </w:rPr>
            </w:pPr>
            <w:r w:rsidRPr="00093F06">
              <w:rPr>
                <w:rFonts w:ascii="Marianne" w:hAnsi="Marianne" w:cs="Calibri"/>
                <w:color w:val="ED6B0B"/>
                <w:position w:val="0"/>
                <w:sz w:val="20"/>
                <w:szCs w:val="20"/>
              </w:rPr>
              <w:t>tonne</w:t>
            </w:r>
          </w:p>
        </w:tc>
        <w:tc>
          <w:tcPr>
            <w:tcW w:w="1701" w:type="dxa"/>
            <w:tcBorders>
              <w:bottom w:val="single" w:sz="4" w:space="0" w:color="auto"/>
            </w:tcBorders>
            <w:shd w:val="clear" w:color="auto" w:fill="D9D9D9" w:themeFill="background1" w:themeFillShade="D9"/>
            <w:vAlign w:val="center"/>
          </w:tcPr>
          <w:p w:rsidR="00CE0748" w:rsidRPr="002C7D07" w:rsidRDefault="00EC25F0" w:rsidP="00C7680B">
            <w:pPr>
              <w:ind w:left="137"/>
              <w:jc w:val="center"/>
              <w:rPr>
                <w:rFonts w:ascii="Marianne" w:hAnsi="Marianne" w:cs="Calibri"/>
                <w:b/>
                <w:bCs/>
                <w:color w:val="ED7D31" w:themeColor="accent2"/>
                <w:sz w:val="20"/>
                <w:szCs w:val="20"/>
              </w:rPr>
            </w:pPr>
            <w:r w:rsidRPr="002C7D07">
              <w:rPr>
                <w:rFonts w:ascii="Marianne" w:hAnsi="Marianne" w:cs="Calibri"/>
                <w:b/>
                <w:bCs/>
                <w:color w:val="ED7D31" w:themeColor="accent2"/>
                <w:sz w:val="20"/>
                <w:szCs w:val="20"/>
              </w:rPr>
              <w:t>202</w:t>
            </w:r>
            <w:r w:rsidR="00F12518">
              <w:rPr>
                <w:rFonts w:ascii="Marianne" w:hAnsi="Marianne" w:cs="Calibri"/>
                <w:b/>
                <w:bCs/>
                <w:color w:val="ED7D31" w:themeColor="accent2"/>
                <w:sz w:val="20"/>
                <w:szCs w:val="20"/>
              </w:rPr>
              <w:t>4/2025</w:t>
            </w:r>
          </w:p>
          <w:p w:rsidR="0010564A" w:rsidRPr="002C7D07" w:rsidRDefault="00CE0748" w:rsidP="00C7680B">
            <w:pPr>
              <w:ind w:left="137"/>
              <w:jc w:val="center"/>
              <w:rPr>
                <w:rFonts w:ascii="Marianne" w:hAnsi="Marianne" w:cs="Calibri"/>
                <w:b/>
                <w:bCs/>
                <w:color w:val="ED7D31" w:themeColor="accent2"/>
                <w:sz w:val="20"/>
                <w:szCs w:val="20"/>
              </w:rPr>
            </w:pPr>
            <w:r w:rsidRPr="002C7D07">
              <w:rPr>
                <w:rFonts w:ascii="Marianne" w:hAnsi="Marianne" w:cs="Calibri"/>
                <w:b/>
                <w:bCs/>
                <w:color w:val="ED7D31" w:themeColor="accent2"/>
                <w:sz w:val="20"/>
                <w:szCs w:val="20"/>
              </w:rPr>
              <w:t>au</w:t>
            </w:r>
            <w:r w:rsidR="0010564A" w:rsidRPr="002C7D07">
              <w:rPr>
                <w:rFonts w:ascii="Marianne" w:hAnsi="Marianne" w:cs="Calibri"/>
                <w:b/>
                <w:bCs/>
                <w:color w:val="ED7D31" w:themeColor="accent2"/>
                <w:sz w:val="20"/>
                <w:szCs w:val="20"/>
              </w:rPr>
              <w:t xml:space="preserve"> </w:t>
            </w:r>
          </w:p>
          <w:p w:rsidR="0010564A" w:rsidRPr="002C7D07" w:rsidRDefault="004C1384" w:rsidP="00C7680B">
            <w:pPr>
              <w:ind w:left="137"/>
              <w:jc w:val="center"/>
              <w:rPr>
                <w:rFonts w:ascii="Marianne" w:hAnsi="Marianne" w:cs="Calibri"/>
                <w:b/>
                <w:bCs/>
                <w:color w:val="ED7D31" w:themeColor="accent2"/>
                <w:sz w:val="20"/>
                <w:szCs w:val="20"/>
              </w:rPr>
            </w:pPr>
            <w:r>
              <w:rPr>
                <w:rFonts w:ascii="Marianne" w:hAnsi="Marianne" w:cs="Calibri"/>
                <w:b/>
                <w:bCs/>
                <w:color w:val="ED7D31" w:themeColor="accent2"/>
                <w:sz w:val="20"/>
                <w:szCs w:val="20"/>
              </w:rPr>
              <w:t>06</w:t>
            </w:r>
            <w:r w:rsidR="005F61B2" w:rsidRPr="002C7D07">
              <w:rPr>
                <w:rFonts w:ascii="Marianne" w:hAnsi="Marianne" w:cs="Calibri"/>
                <w:b/>
                <w:bCs/>
                <w:color w:val="ED7D31" w:themeColor="accent2"/>
                <w:sz w:val="20"/>
                <w:szCs w:val="20"/>
              </w:rPr>
              <w:t>/</w:t>
            </w:r>
            <w:r w:rsidR="008673AD">
              <w:rPr>
                <w:rFonts w:ascii="Marianne" w:hAnsi="Marianne" w:cs="Calibri"/>
                <w:b/>
                <w:bCs/>
                <w:color w:val="ED7D31" w:themeColor="accent2"/>
                <w:sz w:val="20"/>
                <w:szCs w:val="20"/>
              </w:rPr>
              <w:t>0</w:t>
            </w:r>
            <w:r>
              <w:rPr>
                <w:rFonts w:ascii="Marianne" w:hAnsi="Marianne" w:cs="Calibri"/>
                <w:b/>
                <w:bCs/>
                <w:color w:val="ED7D31" w:themeColor="accent2"/>
                <w:sz w:val="20"/>
                <w:szCs w:val="20"/>
              </w:rPr>
              <w:t>5</w:t>
            </w:r>
            <w:r w:rsidR="002F111B" w:rsidRPr="002C7D07">
              <w:rPr>
                <w:rFonts w:ascii="Marianne" w:hAnsi="Marianne" w:cs="Calibri"/>
                <w:b/>
                <w:bCs/>
                <w:color w:val="ED7D31" w:themeColor="accent2"/>
                <w:sz w:val="20"/>
                <w:szCs w:val="20"/>
              </w:rPr>
              <w:t>/</w:t>
            </w:r>
            <w:r w:rsidR="007269A0" w:rsidRPr="002C7D07">
              <w:rPr>
                <w:rFonts w:ascii="Marianne" w:hAnsi="Marianne" w:cs="Calibri"/>
                <w:b/>
                <w:bCs/>
                <w:color w:val="ED7D31" w:themeColor="accent2"/>
                <w:sz w:val="20"/>
                <w:szCs w:val="20"/>
              </w:rPr>
              <w:t>2</w:t>
            </w:r>
            <w:r w:rsidR="00267D41" w:rsidRPr="002C7D07">
              <w:rPr>
                <w:rFonts w:ascii="Marianne" w:hAnsi="Marianne" w:cs="Calibri"/>
                <w:b/>
                <w:bCs/>
                <w:color w:val="ED7D31" w:themeColor="accent2"/>
                <w:sz w:val="20"/>
                <w:szCs w:val="20"/>
              </w:rPr>
              <w:t>02</w:t>
            </w:r>
            <w:r w:rsidR="008673AD">
              <w:rPr>
                <w:rFonts w:ascii="Marianne" w:hAnsi="Marianne" w:cs="Calibri"/>
                <w:b/>
                <w:bCs/>
                <w:color w:val="ED7D31" w:themeColor="accent2"/>
                <w:sz w:val="20"/>
                <w:szCs w:val="20"/>
              </w:rPr>
              <w:t>5</w:t>
            </w:r>
          </w:p>
          <w:p w:rsidR="0010564A" w:rsidRPr="002C7D07" w:rsidRDefault="0010564A" w:rsidP="00C7680B">
            <w:pPr>
              <w:ind w:left="137"/>
              <w:jc w:val="center"/>
              <w:rPr>
                <w:rFonts w:ascii="Marianne" w:hAnsi="Marianne" w:cs="Calibri"/>
                <w:b/>
                <w:bCs/>
                <w:i/>
                <w:color w:val="ED7D31" w:themeColor="accent2"/>
                <w:sz w:val="20"/>
                <w:szCs w:val="20"/>
              </w:rPr>
            </w:pPr>
            <w:r w:rsidRPr="002C7D07">
              <w:rPr>
                <w:rFonts w:ascii="Marianne" w:hAnsi="Marianne" w:cs="Calibri"/>
                <w:b/>
                <w:bCs/>
                <w:i/>
                <w:color w:val="ED7D31" w:themeColor="accent2"/>
                <w:sz w:val="20"/>
                <w:szCs w:val="20"/>
              </w:rPr>
              <w:t>(A)</w:t>
            </w:r>
          </w:p>
        </w:tc>
        <w:tc>
          <w:tcPr>
            <w:tcW w:w="1417" w:type="dxa"/>
            <w:tcBorders>
              <w:bottom w:val="single" w:sz="4" w:space="0" w:color="auto"/>
            </w:tcBorders>
            <w:shd w:val="clear" w:color="auto" w:fill="D9D9D9" w:themeFill="background1" w:themeFillShade="D9"/>
            <w:vAlign w:val="center"/>
          </w:tcPr>
          <w:p w:rsidR="0010564A" w:rsidRPr="002C7D07" w:rsidRDefault="00F12518" w:rsidP="00C7680B">
            <w:pPr>
              <w:ind w:left="137"/>
              <w:jc w:val="center"/>
              <w:rPr>
                <w:rFonts w:ascii="Marianne" w:hAnsi="Marianne" w:cs="Calibri"/>
                <w:b/>
                <w:bCs/>
                <w:iCs/>
                <w:color w:val="ED7D31" w:themeColor="accent2"/>
                <w:sz w:val="20"/>
                <w:szCs w:val="20"/>
              </w:rPr>
            </w:pPr>
            <w:r>
              <w:rPr>
                <w:rFonts w:ascii="Marianne" w:hAnsi="Marianne" w:cs="Calibri"/>
                <w:b/>
                <w:bCs/>
                <w:iCs/>
                <w:color w:val="ED7D31" w:themeColor="accent2"/>
                <w:sz w:val="20"/>
                <w:szCs w:val="20"/>
              </w:rPr>
              <w:t>2023/2024</w:t>
            </w:r>
          </w:p>
          <w:p w:rsidR="0010564A" w:rsidRPr="002C7D07" w:rsidRDefault="0010564A" w:rsidP="00C7680B">
            <w:pPr>
              <w:ind w:left="137"/>
              <w:jc w:val="center"/>
              <w:rPr>
                <w:rFonts w:ascii="Marianne" w:hAnsi="Marianne" w:cs="Calibri"/>
                <w:b/>
                <w:bCs/>
                <w:iCs/>
                <w:color w:val="ED7D31" w:themeColor="accent2"/>
                <w:sz w:val="20"/>
                <w:szCs w:val="20"/>
              </w:rPr>
            </w:pPr>
            <w:r w:rsidRPr="002C7D07">
              <w:rPr>
                <w:rFonts w:ascii="Marianne" w:hAnsi="Marianne" w:cs="Calibri"/>
                <w:b/>
                <w:bCs/>
                <w:iCs/>
                <w:color w:val="ED7D31" w:themeColor="accent2"/>
                <w:sz w:val="20"/>
                <w:szCs w:val="20"/>
              </w:rPr>
              <w:t xml:space="preserve">au </w:t>
            </w:r>
          </w:p>
          <w:p w:rsidR="0010564A" w:rsidRPr="002C7D07" w:rsidRDefault="004C1384" w:rsidP="00C7680B">
            <w:pPr>
              <w:ind w:left="137"/>
              <w:jc w:val="center"/>
              <w:rPr>
                <w:rFonts w:ascii="Marianne" w:hAnsi="Marianne" w:cs="Calibri"/>
                <w:b/>
                <w:bCs/>
                <w:iCs/>
                <w:color w:val="ED7D31" w:themeColor="accent2"/>
                <w:sz w:val="20"/>
                <w:szCs w:val="20"/>
              </w:rPr>
            </w:pPr>
            <w:r>
              <w:rPr>
                <w:rFonts w:ascii="Marianne" w:hAnsi="Marianne" w:cs="Calibri"/>
                <w:b/>
                <w:bCs/>
                <w:iCs/>
                <w:color w:val="ED7D31" w:themeColor="accent2"/>
                <w:sz w:val="20"/>
                <w:szCs w:val="20"/>
              </w:rPr>
              <w:t>07</w:t>
            </w:r>
            <w:r w:rsidR="00AE42C0" w:rsidRPr="002C7D07">
              <w:rPr>
                <w:rFonts w:ascii="Marianne" w:hAnsi="Marianne" w:cs="Calibri"/>
                <w:b/>
                <w:bCs/>
                <w:iCs/>
                <w:color w:val="ED7D31" w:themeColor="accent2"/>
                <w:sz w:val="20"/>
                <w:szCs w:val="20"/>
              </w:rPr>
              <w:t>/</w:t>
            </w:r>
            <w:r w:rsidR="008673AD">
              <w:rPr>
                <w:rFonts w:ascii="Marianne" w:hAnsi="Marianne" w:cs="Calibri"/>
                <w:b/>
                <w:bCs/>
                <w:iCs/>
                <w:color w:val="ED7D31" w:themeColor="accent2"/>
                <w:sz w:val="20"/>
                <w:szCs w:val="20"/>
              </w:rPr>
              <w:t>0</w:t>
            </w:r>
            <w:r>
              <w:rPr>
                <w:rFonts w:ascii="Marianne" w:hAnsi="Marianne" w:cs="Calibri"/>
                <w:b/>
                <w:bCs/>
                <w:iCs/>
                <w:color w:val="ED7D31" w:themeColor="accent2"/>
                <w:sz w:val="20"/>
                <w:szCs w:val="20"/>
              </w:rPr>
              <w:t>5</w:t>
            </w:r>
            <w:r w:rsidR="00267D41" w:rsidRPr="002C7D07">
              <w:rPr>
                <w:rFonts w:ascii="Marianne" w:hAnsi="Marianne" w:cs="Calibri"/>
                <w:b/>
                <w:bCs/>
                <w:iCs/>
                <w:color w:val="ED7D31" w:themeColor="accent2"/>
                <w:sz w:val="20"/>
                <w:szCs w:val="20"/>
              </w:rPr>
              <w:t>/202</w:t>
            </w:r>
            <w:r w:rsidR="008673AD">
              <w:rPr>
                <w:rFonts w:ascii="Marianne" w:hAnsi="Marianne" w:cs="Calibri"/>
                <w:b/>
                <w:bCs/>
                <w:iCs/>
                <w:color w:val="ED7D31" w:themeColor="accent2"/>
                <w:sz w:val="20"/>
                <w:szCs w:val="20"/>
              </w:rPr>
              <w:t>4</w:t>
            </w:r>
          </w:p>
          <w:p w:rsidR="0010564A" w:rsidRPr="002C7D07" w:rsidRDefault="0010564A" w:rsidP="00C7680B">
            <w:pPr>
              <w:ind w:left="137"/>
              <w:jc w:val="center"/>
              <w:rPr>
                <w:rFonts w:ascii="Marianne" w:hAnsi="Marianne" w:cs="Calibri"/>
                <w:b/>
                <w:bCs/>
                <w:i/>
                <w:iCs/>
                <w:color w:val="ED7D31" w:themeColor="accent2"/>
                <w:sz w:val="20"/>
                <w:szCs w:val="20"/>
              </w:rPr>
            </w:pPr>
            <w:r w:rsidRPr="002C7D07">
              <w:rPr>
                <w:rFonts w:ascii="Marianne" w:hAnsi="Marianne" w:cs="Calibri"/>
                <w:b/>
                <w:bCs/>
                <w:iCs/>
                <w:color w:val="ED7D31" w:themeColor="accent2"/>
                <w:sz w:val="20"/>
                <w:szCs w:val="20"/>
              </w:rPr>
              <w:t>(B)</w:t>
            </w:r>
          </w:p>
        </w:tc>
        <w:tc>
          <w:tcPr>
            <w:tcW w:w="1276" w:type="dxa"/>
            <w:tcBorders>
              <w:bottom w:val="single" w:sz="4" w:space="0" w:color="auto"/>
            </w:tcBorders>
            <w:shd w:val="clear" w:color="auto" w:fill="D9D9D9"/>
            <w:vAlign w:val="center"/>
          </w:tcPr>
          <w:p w:rsidR="0010564A" w:rsidRPr="00093F06" w:rsidRDefault="0010564A" w:rsidP="00C7680B">
            <w:pPr>
              <w:ind w:left="137"/>
              <w:jc w:val="center"/>
              <w:rPr>
                <w:rFonts w:ascii="Marianne" w:hAnsi="Marianne" w:cs="Calibri"/>
                <w:b/>
                <w:bCs/>
                <w:i/>
                <w:color w:val="ED6B0B"/>
                <w:sz w:val="20"/>
                <w:szCs w:val="20"/>
              </w:rPr>
            </w:pPr>
            <w:r w:rsidRPr="00093F06">
              <w:rPr>
                <w:rFonts w:ascii="Marianne" w:hAnsi="Marianne" w:cs="Calibri"/>
                <w:b/>
                <w:bCs/>
                <w:i/>
                <w:color w:val="ED6B0B"/>
                <w:sz w:val="20"/>
                <w:szCs w:val="20"/>
              </w:rPr>
              <w:t>A/B</w:t>
            </w:r>
          </w:p>
        </w:tc>
      </w:tr>
      <w:tr w:rsidR="004C1384" w:rsidRPr="00F9487A" w:rsidTr="004C1384">
        <w:trPr>
          <w:trHeight w:val="170"/>
          <w:jc w:val="center"/>
        </w:trPr>
        <w:tc>
          <w:tcPr>
            <w:tcW w:w="988" w:type="dxa"/>
            <w:tcBorders>
              <w:bottom w:val="dotted" w:sz="4" w:space="0" w:color="auto"/>
            </w:tcBorders>
            <w:shd w:val="clear" w:color="auto" w:fill="FFFFFF"/>
            <w:vAlign w:val="center"/>
          </w:tcPr>
          <w:p w:rsidR="004C1384" w:rsidRPr="00434900" w:rsidRDefault="004C1384" w:rsidP="004C1384">
            <w:pPr>
              <w:pStyle w:val="Titre2"/>
              <w:ind w:left="137"/>
              <w:rPr>
                <w:rFonts w:ascii="Marianne" w:hAnsi="Marianne" w:cs="Calibri"/>
                <w:position w:val="0"/>
                <w:sz w:val="18"/>
                <w:szCs w:val="18"/>
              </w:rPr>
            </w:pPr>
            <w:r w:rsidRPr="00434900">
              <w:rPr>
                <w:rFonts w:ascii="Marianne" w:hAnsi="Marianne" w:cs="Calibri"/>
                <w:position w:val="0"/>
                <w:sz w:val="18"/>
                <w:szCs w:val="18"/>
              </w:rPr>
              <w:t>Volume vendu</w:t>
            </w:r>
          </w:p>
        </w:tc>
        <w:tc>
          <w:tcPr>
            <w:tcW w:w="1701" w:type="dxa"/>
            <w:tcBorders>
              <w:top w:val="single" w:sz="4" w:space="0" w:color="auto"/>
              <w:left w:val="single" w:sz="4" w:space="0" w:color="auto"/>
              <w:bottom w:val="dotted" w:sz="4" w:space="0" w:color="auto"/>
              <w:right w:val="single" w:sz="4" w:space="0" w:color="000000"/>
            </w:tcBorders>
            <w:shd w:val="clear" w:color="auto" w:fill="auto"/>
            <w:vAlign w:val="center"/>
          </w:tcPr>
          <w:p w:rsidR="004C1384" w:rsidRPr="004C1384" w:rsidRDefault="004C1384" w:rsidP="004C1384">
            <w:pPr>
              <w:jc w:val="center"/>
              <w:rPr>
                <w:rFonts w:ascii="Marianne" w:hAnsi="Marianne" w:cs="Arial"/>
                <w:b/>
                <w:bCs/>
                <w:sz w:val="18"/>
                <w:szCs w:val="18"/>
              </w:rPr>
            </w:pPr>
            <w:r w:rsidRPr="004C1384">
              <w:rPr>
                <w:rFonts w:ascii="Marianne" w:hAnsi="Marianne" w:cs="Arial"/>
                <w:b/>
                <w:bCs/>
                <w:sz w:val="18"/>
                <w:szCs w:val="18"/>
              </w:rPr>
              <w:t>1 050 992</w:t>
            </w:r>
          </w:p>
        </w:tc>
        <w:tc>
          <w:tcPr>
            <w:tcW w:w="1417" w:type="dxa"/>
            <w:tcBorders>
              <w:top w:val="single" w:sz="4" w:space="0" w:color="auto"/>
              <w:left w:val="nil"/>
              <w:bottom w:val="dotted" w:sz="4" w:space="0" w:color="auto"/>
              <w:right w:val="single" w:sz="4" w:space="0" w:color="000000"/>
            </w:tcBorders>
            <w:shd w:val="clear" w:color="auto" w:fill="auto"/>
            <w:vAlign w:val="center"/>
          </w:tcPr>
          <w:p w:rsidR="004C1384" w:rsidRPr="004C1384" w:rsidRDefault="004C1384" w:rsidP="004C1384">
            <w:pPr>
              <w:jc w:val="center"/>
              <w:rPr>
                <w:rFonts w:ascii="Marianne" w:hAnsi="Marianne" w:cs="Arial"/>
                <w:b/>
                <w:bCs/>
                <w:sz w:val="18"/>
                <w:szCs w:val="18"/>
              </w:rPr>
            </w:pPr>
            <w:r w:rsidRPr="004C1384">
              <w:rPr>
                <w:rFonts w:ascii="Marianne" w:hAnsi="Marianne" w:cs="Arial"/>
                <w:b/>
                <w:bCs/>
                <w:sz w:val="18"/>
                <w:szCs w:val="18"/>
              </w:rPr>
              <w:t>1 066 196</w:t>
            </w:r>
          </w:p>
        </w:tc>
        <w:tc>
          <w:tcPr>
            <w:tcW w:w="1276" w:type="dxa"/>
            <w:tcBorders>
              <w:top w:val="single" w:sz="4" w:space="0" w:color="auto"/>
              <w:left w:val="nil"/>
              <w:bottom w:val="dotted" w:sz="4" w:space="0" w:color="auto"/>
              <w:right w:val="single" w:sz="4" w:space="0" w:color="auto"/>
            </w:tcBorders>
            <w:shd w:val="clear" w:color="auto" w:fill="auto"/>
            <w:vAlign w:val="center"/>
          </w:tcPr>
          <w:p w:rsidR="004C1384" w:rsidRPr="004C1384" w:rsidRDefault="004C1384" w:rsidP="004C1384">
            <w:pPr>
              <w:jc w:val="center"/>
              <w:rPr>
                <w:rFonts w:ascii="Marianne" w:hAnsi="Marianne" w:cs="Arial"/>
                <w:b/>
                <w:bCs/>
                <w:sz w:val="18"/>
                <w:szCs w:val="18"/>
              </w:rPr>
            </w:pPr>
            <w:r w:rsidRPr="004C1384">
              <w:rPr>
                <w:rFonts w:ascii="Marianne" w:hAnsi="Marianne" w:cs="Arial"/>
                <w:b/>
                <w:bCs/>
                <w:sz w:val="18"/>
                <w:szCs w:val="18"/>
              </w:rPr>
              <w:t>99</w:t>
            </w:r>
            <w:r>
              <w:rPr>
                <w:rFonts w:ascii="Marianne" w:hAnsi="Marianne" w:cs="Arial"/>
                <w:b/>
                <w:bCs/>
                <w:sz w:val="18"/>
                <w:szCs w:val="18"/>
              </w:rPr>
              <w:t xml:space="preserve"> </w:t>
            </w:r>
            <w:r w:rsidRPr="004C1384">
              <w:rPr>
                <w:rFonts w:ascii="Marianne" w:hAnsi="Marianne" w:cs="Arial"/>
                <w:b/>
                <w:bCs/>
                <w:sz w:val="18"/>
                <w:szCs w:val="18"/>
              </w:rPr>
              <w:t>%</w:t>
            </w:r>
          </w:p>
        </w:tc>
      </w:tr>
      <w:tr w:rsidR="004C1384" w:rsidRPr="00F9487A" w:rsidTr="004C1384">
        <w:trPr>
          <w:trHeight w:val="170"/>
          <w:jc w:val="center"/>
        </w:trPr>
        <w:tc>
          <w:tcPr>
            <w:tcW w:w="988" w:type="dxa"/>
            <w:tcBorders>
              <w:top w:val="dotted" w:sz="4" w:space="0" w:color="auto"/>
              <w:bottom w:val="dotted" w:sz="4" w:space="0" w:color="auto"/>
            </w:tcBorders>
            <w:shd w:val="clear" w:color="auto" w:fill="FFFFFF"/>
            <w:vAlign w:val="center"/>
          </w:tcPr>
          <w:p w:rsidR="004C1384" w:rsidRPr="00434900" w:rsidRDefault="004C1384" w:rsidP="004C1384">
            <w:pPr>
              <w:pStyle w:val="Titre2"/>
              <w:ind w:left="137"/>
              <w:rPr>
                <w:rFonts w:ascii="Marianne" w:hAnsi="Marianne" w:cs="Calibri"/>
                <w:color w:val="FF6600"/>
                <w:position w:val="0"/>
                <w:sz w:val="18"/>
                <w:szCs w:val="18"/>
              </w:rPr>
            </w:pPr>
            <w:r w:rsidRPr="00434900">
              <w:rPr>
                <w:rFonts w:ascii="Marianne" w:hAnsi="Marianne" w:cs="Calibri"/>
                <w:b w:val="0"/>
                <w:bCs w:val="0"/>
                <w:position w:val="-22"/>
                <w:sz w:val="18"/>
                <w:szCs w:val="18"/>
              </w:rPr>
              <w:t>Rond</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4C1384" w:rsidRPr="004C1384" w:rsidRDefault="004C1384" w:rsidP="004C1384">
            <w:pPr>
              <w:jc w:val="center"/>
              <w:rPr>
                <w:rFonts w:ascii="Marianne" w:hAnsi="Marianne" w:cs="Arial"/>
                <w:sz w:val="18"/>
                <w:szCs w:val="18"/>
              </w:rPr>
            </w:pPr>
            <w:r w:rsidRPr="004C1384">
              <w:rPr>
                <w:rFonts w:ascii="Marianne" w:hAnsi="Marianne" w:cs="Arial"/>
                <w:sz w:val="18"/>
                <w:szCs w:val="18"/>
              </w:rPr>
              <w:t>305 820</w:t>
            </w:r>
          </w:p>
        </w:tc>
        <w:tc>
          <w:tcPr>
            <w:tcW w:w="1417" w:type="dxa"/>
            <w:tcBorders>
              <w:top w:val="dotted" w:sz="4" w:space="0" w:color="auto"/>
              <w:left w:val="nil"/>
              <w:bottom w:val="dotted" w:sz="4" w:space="0" w:color="auto"/>
              <w:right w:val="single" w:sz="4" w:space="0" w:color="auto"/>
            </w:tcBorders>
            <w:shd w:val="clear" w:color="auto" w:fill="auto"/>
            <w:vAlign w:val="center"/>
          </w:tcPr>
          <w:p w:rsidR="004C1384" w:rsidRPr="004C1384" w:rsidRDefault="004C1384" w:rsidP="004C1384">
            <w:pPr>
              <w:jc w:val="center"/>
              <w:rPr>
                <w:rFonts w:ascii="Marianne" w:hAnsi="Marianne" w:cs="Arial"/>
                <w:sz w:val="18"/>
                <w:szCs w:val="18"/>
              </w:rPr>
            </w:pPr>
            <w:r w:rsidRPr="004C1384">
              <w:rPr>
                <w:rFonts w:ascii="Marianne" w:hAnsi="Marianne" w:cs="Arial"/>
                <w:sz w:val="18"/>
                <w:szCs w:val="18"/>
              </w:rPr>
              <w:t>287 369</w:t>
            </w:r>
          </w:p>
        </w:tc>
        <w:tc>
          <w:tcPr>
            <w:tcW w:w="1276" w:type="dxa"/>
            <w:tcBorders>
              <w:top w:val="dotted" w:sz="4" w:space="0" w:color="auto"/>
              <w:left w:val="nil"/>
              <w:bottom w:val="dotted" w:sz="4" w:space="0" w:color="auto"/>
              <w:right w:val="single" w:sz="4" w:space="0" w:color="auto"/>
            </w:tcBorders>
            <w:shd w:val="clear" w:color="auto" w:fill="auto"/>
            <w:vAlign w:val="center"/>
          </w:tcPr>
          <w:p w:rsidR="004C1384" w:rsidRPr="004C1384" w:rsidRDefault="004C1384" w:rsidP="004C1384">
            <w:pPr>
              <w:jc w:val="center"/>
              <w:rPr>
                <w:rFonts w:ascii="Marianne" w:hAnsi="Marianne" w:cs="Arial"/>
                <w:sz w:val="18"/>
                <w:szCs w:val="18"/>
              </w:rPr>
            </w:pPr>
            <w:r w:rsidRPr="004C1384">
              <w:rPr>
                <w:rFonts w:ascii="Marianne" w:hAnsi="Marianne" w:cs="Arial"/>
                <w:sz w:val="18"/>
                <w:szCs w:val="18"/>
              </w:rPr>
              <w:t>106</w:t>
            </w:r>
            <w:r>
              <w:rPr>
                <w:rFonts w:ascii="Marianne" w:hAnsi="Marianne" w:cs="Arial"/>
                <w:sz w:val="18"/>
                <w:szCs w:val="18"/>
              </w:rPr>
              <w:t xml:space="preserve"> </w:t>
            </w:r>
            <w:r w:rsidRPr="004C1384">
              <w:rPr>
                <w:rFonts w:ascii="Marianne" w:hAnsi="Marianne" w:cs="Arial"/>
                <w:sz w:val="18"/>
                <w:szCs w:val="18"/>
              </w:rPr>
              <w:t>%</w:t>
            </w:r>
          </w:p>
        </w:tc>
      </w:tr>
      <w:tr w:rsidR="004C1384" w:rsidRPr="00F9487A" w:rsidTr="004C1384">
        <w:trPr>
          <w:trHeight w:val="170"/>
          <w:jc w:val="center"/>
        </w:trPr>
        <w:tc>
          <w:tcPr>
            <w:tcW w:w="988" w:type="dxa"/>
            <w:tcBorders>
              <w:top w:val="dotted" w:sz="4" w:space="0" w:color="auto"/>
              <w:bottom w:val="dotted" w:sz="4" w:space="0" w:color="auto"/>
            </w:tcBorders>
            <w:shd w:val="clear" w:color="auto" w:fill="FFFFFF"/>
            <w:vAlign w:val="center"/>
          </w:tcPr>
          <w:p w:rsidR="004C1384" w:rsidRPr="00434900" w:rsidRDefault="004C1384" w:rsidP="004C1384">
            <w:pPr>
              <w:pStyle w:val="Titre2"/>
              <w:ind w:left="137"/>
              <w:rPr>
                <w:rFonts w:ascii="Marianne" w:hAnsi="Marianne" w:cs="Calibri"/>
                <w:b w:val="0"/>
                <w:bCs w:val="0"/>
                <w:position w:val="-22"/>
                <w:sz w:val="18"/>
                <w:szCs w:val="18"/>
              </w:rPr>
            </w:pPr>
            <w:r w:rsidRPr="00434900">
              <w:rPr>
                <w:rFonts w:ascii="Marianne" w:hAnsi="Marianne" w:cs="Calibri"/>
                <w:b w:val="0"/>
                <w:bCs w:val="0"/>
                <w:position w:val="-22"/>
                <w:sz w:val="18"/>
                <w:szCs w:val="18"/>
              </w:rPr>
              <w:t>Moyen</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4C1384" w:rsidRPr="004C1384" w:rsidRDefault="004C1384" w:rsidP="004C1384">
            <w:pPr>
              <w:jc w:val="center"/>
              <w:rPr>
                <w:rFonts w:ascii="Marianne" w:hAnsi="Marianne" w:cs="Arial"/>
                <w:sz w:val="18"/>
                <w:szCs w:val="18"/>
              </w:rPr>
            </w:pPr>
            <w:r w:rsidRPr="004C1384">
              <w:rPr>
                <w:rFonts w:ascii="Marianne" w:hAnsi="Marianne" w:cs="Arial"/>
                <w:sz w:val="18"/>
                <w:szCs w:val="18"/>
              </w:rPr>
              <w:t>44 638</w:t>
            </w:r>
          </w:p>
        </w:tc>
        <w:tc>
          <w:tcPr>
            <w:tcW w:w="1417" w:type="dxa"/>
            <w:tcBorders>
              <w:top w:val="dotted" w:sz="4" w:space="0" w:color="auto"/>
              <w:left w:val="nil"/>
              <w:bottom w:val="dotted" w:sz="4" w:space="0" w:color="auto"/>
              <w:right w:val="single" w:sz="4" w:space="0" w:color="auto"/>
            </w:tcBorders>
            <w:shd w:val="clear" w:color="auto" w:fill="auto"/>
            <w:vAlign w:val="center"/>
          </w:tcPr>
          <w:p w:rsidR="004C1384" w:rsidRPr="004C1384" w:rsidRDefault="004C1384" w:rsidP="004C1384">
            <w:pPr>
              <w:jc w:val="center"/>
              <w:rPr>
                <w:rFonts w:ascii="Marianne" w:hAnsi="Marianne" w:cs="Arial"/>
                <w:sz w:val="18"/>
                <w:szCs w:val="18"/>
              </w:rPr>
            </w:pPr>
            <w:r w:rsidRPr="004C1384">
              <w:rPr>
                <w:rFonts w:ascii="Marianne" w:hAnsi="Marianne" w:cs="Arial"/>
                <w:sz w:val="18"/>
                <w:szCs w:val="18"/>
              </w:rPr>
              <w:t>30 206</w:t>
            </w:r>
          </w:p>
        </w:tc>
        <w:tc>
          <w:tcPr>
            <w:tcW w:w="1276" w:type="dxa"/>
            <w:tcBorders>
              <w:top w:val="dotted" w:sz="4" w:space="0" w:color="auto"/>
              <w:left w:val="nil"/>
              <w:bottom w:val="dotted" w:sz="4" w:space="0" w:color="auto"/>
              <w:right w:val="single" w:sz="4" w:space="0" w:color="auto"/>
            </w:tcBorders>
            <w:shd w:val="clear" w:color="auto" w:fill="auto"/>
            <w:vAlign w:val="center"/>
          </w:tcPr>
          <w:p w:rsidR="004C1384" w:rsidRPr="004C1384" w:rsidRDefault="004C1384" w:rsidP="004C1384">
            <w:pPr>
              <w:jc w:val="center"/>
              <w:rPr>
                <w:rFonts w:ascii="Marianne" w:hAnsi="Marianne" w:cs="Arial"/>
                <w:sz w:val="18"/>
                <w:szCs w:val="18"/>
              </w:rPr>
            </w:pPr>
            <w:r w:rsidRPr="004C1384">
              <w:rPr>
                <w:rFonts w:ascii="Marianne" w:hAnsi="Marianne" w:cs="Arial"/>
                <w:sz w:val="18"/>
                <w:szCs w:val="18"/>
              </w:rPr>
              <w:t>148</w:t>
            </w:r>
            <w:r>
              <w:rPr>
                <w:rFonts w:ascii="Marianne" w:hAnsi="Marianne" w:cs="Arial"/>
                <w:sz w:val="18"/>
                <w:szCs w:val="18"/>
              </w:rPr>
              <w:t xml:space="preserve"> </w:t>
            </w:r>
            <w:r w:rsidRPr="004C1384">
              <w:rPr>
                <w:rFonts w:ascii="Marianne" w:hAnsi="Marianne" w:cs="Arial"/>
                <w:sz w:val="18"/>
                <w:szCs w:val="18"/>
              </w:rPr>
              <w:t>%</w:t>
            </w:r>
          </w:p>
        </w:tc>
      </w:tr>
      <w:tr w:rsidR="004C1384" w:rsidRPr="00F9487A" w:rsidTr="004C1384">
        <w:trPr>
          <w:trHeight w:val="170"/>
          <w:jc w:val="center"/>
        </w:trPr>
        <w:tc>
          <w:tcPr>
            <w:tcW w:w="988" w:type="dxa"/>
            <w:tcBorders>
              <w:top w:val="dotted" w:sz="4" w:space="0" w:color="auto"/>
              <w:bottom w:val="dotted" w:sz="4" w:space="0" w:color="auto"/>
            </w:tcBorders>
            <w:shd w:val="clear" w:color="auto" w:fill="FFFFFF"/>
            <w:vAlign w:val="center"/>
          </w:tcPr>
          <w:p w:rsidR="004C1384" w:rsidRPr="00434900" w:rsidRDefault="004C1384" w:rsidP="004C1384">
            <w:pPr>
              <w:pStyle w:val="Titre2"/>
              <w:ind w:left="137"/>
              <w:rPr>
                <w:rFonts w:ascii="Marianne" w:hAnsi="Marianne" w:cs="Calibri"/>
                <w:b w:val="0"/>
                <w:bCs w:val="0"/>
                <w:position w:val="-22"/>
                <w:sz w:val="18"/>
                <w:szCs w:val="18"/>
              </w:rPr>
            </w:pPr>
            <w:r w:rsidRPr="00434900">
              <w:rPr>
                <w:rFonts w:ascii="Marianne" w:hAnsi="Marianne" w:cs="Calibri"/>
                <w:b w:val="0"/>
                <w:bCs w:val="0"/>
                <w:position w:val="-22"/>
                <w:sz w:val="18"/>
                <w:szCs w:val="18"/>
              </w:rPr>
              <w:t>Long A</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4C1384" w:rsidRPr="004C1384" w:rsidRDefault="004C1384" w:rsidP="004C1384">
            <w:pPr>
              <w:jc w:val="center"/>
              <w:rPr>
                <w:rFonts w:ascii="Marianne" w:hAnsi="Marianne" w:cs="Arial"/>
                <w:sz w:val="18"/>
                <w:szCs w:val="18"/>
              </w:rPr>
            </w:pPr>
            <w:r w:rsidRPr="004C1384">
              <w:rPr>
                <w:rFonts w:ascii="Marianne" w:hAnsi="Marianne" w:cs="Arial"/>
                <w:sz w:val="18"/>
                <w:szCs w:val="18"/>
              </w:rPr>
              <w:t>464 947</w:t>
            </w:r>
          </w:p>
        </w:tc>
        <w:tc>
          <w:tcPr>
            <w:tcW w:w="1417" w:type="dxa"/>
            <w:tcBorders>
              <w:top w:val="dotted" w:sz="4" w:space="0" w:color="auto"/>
              <w:left w:val="nil"/>
              <w:bottom w:val="dotted" w:sz="4" w:space="0" w:color="auto"/>
              <w:right w:val="single" w:sz="4" w:space="0" w:color="auto"/>
            </w:tcBorders>
            <w:shd w:val="clear" w:color="auto" w:fill="auto"/>
            <w:vAlign w:val="center"/>
          </w:tcPr>
          <w:p w:rsidR="004C1384" w:rsidRPr="004C1384" w:rsidRDefault="004C1384" w:rsidP="004C1384">
            <w:pPr>
              <w:jc w:val="center"/>
              <w:rPr>
                <w:rFonts w:ascii="Marianne" w:hAnsi="Marianne" w:cs="Arial"/>
                <w:sz w:val="18"/>
                <w:szCs w:val="18"/>
              </w:rPr>
            </w:pPr>
            <w:r w:rsidRPr="004C1384">
              <w:rPr>
                <w:rFonts w:ascii="Marianne" w:hAnsi="Marianne" w:cs="Arial"/>
                <w:sz w:val="18"/>
                <w:szCs w:val="18"/>
              </w:rPr>
              <w:t>455 046</w:t>
            </w:r>
          </w:p>
        </w:tc>
        <w:tc>
          <w:tcPr>
            <w:tcW w:w="1276" w:type="dxa"/>
            <w:tcBorders>
              <w:top w:val="dotted" w:sz="4" w:space="0" w:color="auto"/>
              <w:left w:val="nil"/>
              <w:bottom w:val="dotted" w:sz="4" w:space="0" w:color="auto"/>
              <w:right w:val="single" w:sz="4" w:space="0" w:color="auto"/>
            </w:tcBorders>
            <w:shd w:val="clear" w:color="auto" w:fill="auto"/>
            <w:vAlign w:val="center"/>
          </w:tcPr>
          <w:p w:rsidR="004C1384" w:rsidRPr="004C1384" w:rsidRDefault="004C1384" w:rsidP="004C1384">
            <w:pPr>
              <w:jc w:val="center"/>
              <w:rPr>
                <w:rFonts w:ascii="Marianne" w:hAnsi="Marianne" w:cs="Arial"/>
                <w:sz w:val="18"/>
                <w:szCs w:val="18"/>
              </w:rPr>
            </w:pPr>
            <w:r w:rsidRPr="004C1384">
              <w:rPr>
                <w:rFonts w:ascii="Marianne" w:hAnsi="Marianne" w:cs="Arial"/>
                <w:sz w:val="18"/>
                <w:szCs w:val="18"/>
              </w:rPr>
              <w:t>102</w:t>
            </w:r>
            <w:r>
              <w:rPr>
                <w:rFonts w:ascii="Marianne" w:hAnsi="Marianne" w:cs="Arial"/>
                <w:sz w:val="18"/>
                <w:szCs w:val="18"/>
              </w:rPr>
              <w:t xml:space="preserve"> </w:t>
            </w:r>
            <w:r w:rsidRPr="004C1384">
              <w:rPr>
                <w:rFonts w:ascii="Marianne" w:hAnsi="Marianne" w:cs="Arial"/>
                <w:sz w:val="18"/>
                <w:szCs w:val="18"/>
              </w:rPr>
              <w:t>%</w:t>
            </w:r>
          </w:p>
        </w:tc>
      </w:tr>
      <w:tr w:rsidR="004C1384" w:rsidRPr="00F9487A" w:rsidTr="004C1384">
        <w:trPr>
          <w:trHeight w:val="170"/>
          <w:jc w:val="center"/>
        </w:trPr>
        <w:tc>
          <w:tcPr>
            <w:tcW w:w="988" w:type="dxa"/>
            <w:tcBorders>
              <w:top w:val="dotted" w:sz="4" w:space="0" w:color="auto"/>
            </w:tcBorders>
            <w:shd w:val="clear" w:color="auto" w:fill="FFFFFF"/>
            <w:vAlign w:val="center"/>
          </w:tcPr>
          <w:p w:rsidR="004C1384" w:rsidRPr="00434900" w:rsidRDefault="004C1384" w:rsidP="004C1384">
            <w:pPr>
              <w:pStyle w:val="Titre2"/>
              <w:ind w:left="137"/>
              <w:rPr>
                <w:rFonts w:ascii="Marianne" w:hAnsi="Marianne" w:cs="Calibri"/>
                <w:b w:val="0"/>
                <w:bCs w:val="0"/>
                <w:position w:val="-22"/>
                <w:sz w:val="18"/>
                <w:szCs w:val="18"/>
              </w:rPr>
            </w:pPr>
            <w:r w:rsidRPr="00434900">
              <w:rPr>
                <w:rFonts w:ascii="Marianne" w:hAnsi="Marianne" w:cs="Calibri"/>
                <w:b w:val="0"/>
                <w:bCs w:val="0"/>
                <w:position w:val="-22"/>
                <w:sz w:val="18"/>
                <w:szCs w:val="18"/>
              </w:rPr>
              <w:t>Long B</w:t>
            </w: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rsidR="004C1384" w:rsidRPr="004C1384" w:rsidRDefault="004C1384" w:rsidP="004C1384">
            <w:pPr>
              <w:jc w:val="center"/>
              <w:rPr>
                <w:rFonts w:ascii="Marianne" w:hAnsi="Marianne" w:cs="Arial"/>
                <w:sz w:val="18"/>
                <w:szCs w:val="18"/>
              </w:rPr>
            </w:pPr>
            <w:r w:rsidRPr="004C1384">
              <w:rPr>
                <w:rFonts w:ascii="Marianne" w:hAnsi="Marianne" w:cs="Arial"/>
                <w:sz w:val="18"/>
                <w:szCs w:val="18"/>
              </w:rPr>
              <w:t>235 587</w:t>
            </w:r>
          </w:p>
        </w:tc>
        <w:tc>
          <w:tcPr>
            <w:tcW w:w="1417" w:type="dxa"/>
            <w:tcBorders>
              <w:top w:val="dotted" w:sz="4" w:space="0" w:color="auto"/>
              <w:left w:val="nil"/>
              <w:bottom w:val="single" w:sz="4" w:space="0" w:color="auto"/>
              <w:right w:val="single" w:sz="4" w:space="0" w:color="auto"/>
            </w:tcBorders>
            <w:shd w:val="clear" w:color="auto" w:fill="auto"/>
            <w:vAlign w:val="center"/>
          </w:tcPr>
          <w:p w:rsidR="004C1384" w:rsidRPr="004C1384" w:rsidRDefault="004C1384" w:rsidP="004C1384">
            <w:pPr>
              <w:jc w:val="center"/>
              <w:rPr>
                <w:rFonts w:ascii="Marianne" w:hAnsi="Marianne" w:cs="Arial"/>
                <w:sz w:val="18"/>
                <w:szCs w:val="18"/>
              </w:rPr>
            </w:pPr>
            <w:r w:rsidRPr="004C1384">
              <w:rPr>
                <w:rFonts w:ascii="Marianne" w:hAnsi="Marianne" w:cs="Arial"/>
                <w:sz w:val="18"/>
                <w:szCs w:val="18"/>
              </w:rPr>
              <w:t>293 575</w:t>
            </w:r>
          </w:p>
        </w:tc>
        <w:tc>
          <w:tcPr>
            <w:tcW w:w="1276" w:type="dxa"/>
            <w:tcBorders>
              <w:top w:val="dotted" w:sz="4" w:space="0" w:color="auto"/>
              <w:left w:val="nil"/>
              <w:bottom w:val="single" w:sz="4" w:space="0" w:color="auto"/>
              <w:right w:val="single" w:sz="4" w:space="0" w:color="auto"/>
            </w:tcBorders>
            <w:shd w:val="clear" w:color="auto" w:fill="auto"/>
            <w:vAlign w:val="center"/>
          </w:tcPr>
          <w:p w:rsidR="004C1384" w:rsidRPr="004C1384" w:rsidRDefault="004C1384" w:rsidP="004C1384">
            <w:pPr>
              <w:jc w:val="center"/>
              <w:rPr>
                <w:rFonts w:ascii="Marianne" w:hAnsi="Marianne" w:cs="Arial"/>
                <w:sz w:val="18"/>
                <w:szCs w:val="18"/>
              </w:rPr>
            </w:pPr>
            <w:r w:rsidRPr="004C1384">
              <w:rPr>
                <w:rFonts w:ascii="Marianne" w:hAnsi="Marianne" w:cs="Arial"/>
                <w:sz w:val="18"/>
                <w:szCs w:val="18"/>
              </w:rPr>
              <w:t>80</w:t>
            </w:r>
            <w:r>
              <w:rPr>
                <w:rFonts w:ascii="Marianne" w:hAnsi="Marianne" w:cs="Arial"/>
                <w:sz w:val="18"/>
                <w:szCs w:val="18"/>
              </w:rPr>
              <w:t xml:space="preserve"> </w:t>
            </w:r>
            <w:r w:rsidRPr="004C1384">
              <w:rPr>
                <w:rFonts w:ascii="Marianne" w:hAnsi="Marianne" w:cs="Arial"/>
                <w:sz w:val="18"/>
                <w:szCs w:val="18"/>
              </w:rPr>
              <w:t>%</w:t>
            </w:r>
          </w:p>
        </w:tc>
      </w:tr>
    </w:tbl>
    <w:p w:rsidR="009C3577" w:rsidRPr="00434900" w:rsidRDefault="009C3577" w:rsidP="009C3577">
      <w:pPr>
        <w:pStyle w:val="Corpsdetexte3"/>
        <w:jc w:val="left"/>
        <w:rPr>
          <w:rFonts w:ascii="Marianne" w:hAnsi="Marianne" w:cs="Calibri"/>
          <w:color w:val="auto"/>
          <w:szCs w:val="14"/>
        </w:rPr>
      </w:pPr>
      <w:r w:rsidRPr="00434900">
        <w:rPr>
          <w:rFonts w:ascii="Marianne" w:hAnsi="Marianne" w:cs="Calibri"/>
          <w:color w:val="auto"/>
          <w:szCs w:val="14"/>
        </w:rPr>
        <w:t xml:space="preserve">Source : Commission DG Agri-Riz </w:t>
      </w:r>
    </w:p>
    <w:p w:rsidR="009C3577" w:rsidRDefault="009C3577" w:rsidP="009C3577">
      <w:pPr>
        <w:pStyle w:val="Corpsdetexte3"/>
        <w:jc w:val="left"/>
        <w:rPr>
          <w:rFonts w:ascii="Marianne" w:hAnsi="Marianne" w:cs="Calibri"/>
          <w:color w:val="auto"/>
          <w:szCs w:val="14"/>
        </w:rPr>
      </w:pPr>
      <w:r w:rsidRPr="00876159">
        <w:rPr>
          <w:rFonts w:ascii="Marianne" w:hAnsi="Marianne" w:cs="Calibri"/>
          <w:color w:val="auto"/>
          <w:szCs w:val="14"/>
        </w:rPr>
        <w:t>Comité de gestion du</w:t>
      </w:r>
      <w:r w:rsidR="002E57BE">
        <w:rPr>
          <w:rFonts w:ascii="Marianne" w:hAnsi="Marianne" w:cs="Calibri"/>
          <w:color w:val="auto"/>
          <w:szCs w:val="14"/>
        </w:rPr>
        <w:t xml:space="preserve"> </w:t>
      </w:r>
      <w:r w:rsidR="005616C6">
        <w:rPr>
          <w:rFonts w:ascii="Marianne" w:hAnsi="Marianne" w:cs="Calibri"/>
          <w:color w:val="auto"/>
          <w:szCs w:val="14"/>
        </w:rPr>
        <w:t>8</w:t>
      </w:r>
      <w:r w:rsidR="002D156F">
        <w:rPr>
          <w:rFonts w:ascii="Marianne" w:hAnsi="Marianne" w:cs="Calibri"/>
          <w:color w:val="auto"/>
          <w:szCs w:val="14"/>
        </w:rPr>
        <w:t xml:space="preserve"> mai</w:t>
      </w:r>
      <w:r w:rsidR="00901E2A">
        <w:rPr>
          <w:rFonts w:ascii="Marianne" w:hAnsi="Marianne" w:cs="Calibri"/>
          <w:color w:val="auto"/>
          <w:szCs w:val="14"/>
        </w:rPr>
        <w:t xml:space="preserve"> </w:t>
      </w:r>
      <w:r w:rsidR="00FD28D4" w:rsidRPr="00876159">
        <w:rPr>
          <w:rFonts w:ascii="Marianne" w:hAnsi="Marianne" w:cs="Calibri"/>
          <w:color w:val="auto"/>
          <w:szCs w:val="14"/>
        </w:rPr>
        <w:t>202</w:t>
      </w:r>
      <w:r w:rsidR="00F4707D">
        <w:rPr>
          <w:rFonts w:ascii="Marianne" w:hAnsi="Marianne" w:cs="Calibri"/>
          <w:color w:val="auto"/>
          <w:szCs w:val="14"/>
        </w:rPr>
        <w:t>5</w:t>
      </w:r>
    </w:p>
    <w:p w:rsidR="003B1F5C" w:rsidRDefault="003B1F5C" w:rsidP="009C3577">
      <w:pPr>
        <w:pStyle w:val="Corpsdetexte3"/>
        <w:jc w:val="left"/>
        <w:rPr>
          <w:rFonts w:ascii="Marianne" w:hAnsi="Marianne" w:cs="Calibri"/>
          <w:b/>
          <w:color w:val="FFFFFF"/>
          <w:sz w:val="10"/>
          <w:szCs w:val="10"/>
        </w:rPr>
      </w:pPr>
    </w:p>
    <w:p w:rsidR="00313548" w:rsidRDefault="00313548" w:rsidP="009C3577">
      <w:pPr>
        <w:pStyle w:val="Corpsdetexte3"/>
        <w:jc w:val="left"/>
        <w:rPr>
          <w:rFonts w:ascii="Marianne" w:hAnsi="Marianne" w:cs="Calibri"/>
          <w:b/>
          <w:color w:val="FFFFFF"/>
          <w:sz w:val="10"/>
          <w:szCs w:val="10"/>
        </w:rPr>
      </w:pPr>
    </w:p>
    <w:tbl>
      <w:tblPr>
        <w:tblStyle w:val="Grilledutableau"/>
        <w:tblW w:w="5425" w:type="dxa"/>
        <w:tblInd w:w="-180" w:type="dxa"/>
        <w:tblLook w:val="04A0" w:firstRow="1" w:lastRow="0" w:firstColumn="1" w:lastColumn="0" w:noHBand="0" w:noVBand="1"/>
      </w:tblPr>
      <w:tblGrid>
        <w:gridCol w:w="5425"/>
      </w:tblGrid>
      <w:tr w:rsidR="00F0600B" w:rsidTr="00CA23D3">
        <w:trPr>
          <w:trHeight w:val="567"/>
        </w:trPr>
        <w:tc>
          <w:tcPr>
            <w:tcW w:w="5425" w:type="dxa"/>
            <w:tcBorders>
              <w:top w:val="nil"/>
              <w:left w:val="nil"/>
              <w:bottom w:val="nil"/>
              <w:right w:val="nil"/>
            </w:tcBorders>
            <w:shd w:val="clear" w:color="auto" w:fill="ED6B0B"/>
            <w:vAlign w:val="center"/>
          </w:tcPr>
          <w:p w:rsidR="00F0600B" w:rsidRDefault="00F0600B" w:rsidP="00F0600B">
            <w:pPr>
              <w:jc w:val="center"/>
              <w:rPr>
                <w:rFonts w:ascii="Marianne" w:hAnsi="Marianne" w:cs="Calibri"/>
                <w:bCs/>
                <w:sz w:val="20"/>
                <w:szCs w:val="20"/>
              </w:rPr>
            </w:pPr>
            <w:r w:rsidRPr="00434900">
              <w:rPr>
                <w:rFonts w:ascii="Marianne" w:hAnsi="Marianne" w:cs="Calibri"/>
                <w:b/>
                <w:color w:val="FFFFFF"/>
                <w:szCs w:val="22"/>
              </w:rPr>
              <w:t>COTATIONS MONDIALES (FOB)</w:t>
            </w:r>
          </w:p>
        </w:tc>
      </w:tr>
    </w:tbl>
    <w:p w:rsidR="00A6623E" w:rsidRPr="00434900" w:rsidRDefault="002608CD">
      <w:pPr>
        <w:ind w:left="-180"/>
        <w:jc w:val="both"/>
        <w:rPr>
          <w:rFonts w:ascii="Marianne" w:hAnsi="Marianne" w:cs="Calibri"/>
          <w:bCs/>
          <w:sz w:val="20"/>
          <w:szCs w:val="20"/>
        </w:rPr>
      </w:pPr>
      <w:r w:rsidRPr="00434900">
        <w:rPr>
          <w:rFonts w:ascii="Marianne" w:hAnsi="Marianne" w:cs="Calibri"/>
          <w:bCs/>
          <w:sz w:val="20"/>
          <w:szCs w:val="20"/>
        </w:rPr>
        <w:t>En</w:t>
      </w:r>
      <w:r w:rsidR="00A6623E" w:rsidRPr="00434900">
        <w:rPr>
          <w:rFonts w:ascii="Marianne" w:hAnsi="Marianne" w:cs="Calibri"/>
          <w:bCs/>
          <w:sz w:val="20"/>
          <w:szCs w:val="20"/>
        </w:rPr>
        <w:t xml:space="preserve"> $/t</w:t>
      </w:r>
    </w:p>
    <w:tbl>
      <w:tblPr>
        <w:tblW w:w="5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993"/>
        <w:gridCol w:w="842"/>
        <w:gridCol w:w="982"/>
        <w:gridCol w:w="1082"/>
      </w:tblGrid>
      <w:tr w:rsidR="00F0600B" w:rsidRPr="00F0600B" w:rsidTr="00A81B51">
        <w:trPr>
          <w:trHeight w:val="284"/>
        </w:trPr>
        <w:tc>
          <w:tcPr>
            <w:tcW w:w="1547" w:type="dxa"/>
            <w:vMerge w:val="restart"/>
            <w:tcBorders>
              <w:bottom w:val="nil"/>
            </w:tcBorders>
            <w:shd w:val="clear" w:color="auto" w:fill="D9D9D9"/>
            <w:vAlign w:val="center"/>
          </w:tcPr>
          <w:p w:rsidR="00F0600B" w:rsidRPr="003B1F5C" w:rsidRDefault="00F0600B" w:rsidP="00037ED8">
            <w:pPr>
              <w:jc w:val="center"/>
              <w:rPr>
                <w:rFonts w:ascii="Marianne" w:hAnsi="Marianne" w:cs="Calibri"/>
                <w:b/>
                <w:bCs/>
                <w:color w:val="FF6600"/>
                <w:sz w:val="18"/>
                <w:szCs w:val="18"/>
              </w:rPr>
            </w:pPr>
            <w:r w:rsidRPr="003B1F5C">
              <w:rPr>
                <w:rFonts w:ascii="Marianne" w:hAnsi="Marianne" w:cs="Calibri"/>
                <w:b/>
                <w:bCs/>
                <w:color w:val="FF6600"/>
                <w:sz w:val="18"/>
                <w:szCs w:val="18"/>
              </w:rPr>
              <w:t>Dates</w:t>
            </w:r>
          </w:p>
        </w:tc>
        <w:tc>
          <w:tcPr>
            <w:tcW w:w="3899" w:type="dxa"/>
            <w:gridSpan w:val="4"/>
            <w:tcBorders>
              <w:bottom w:val="nil"/>
            </w:tcBorders>
            <w:shd w:val="clear" w:color="auto" w:fill="D9D9D9"/>
            <w:vAlign w:val="center"/>
          </w:tcPr>
          <w:p w:rsidR="00F0600B" w:rsidRPr="003B1F5C" w:rsidRDefault="00F0600B" w:rsidP="00037ED8">
            <w:pPr>
              <w:jc w:val="center"/>
              <w:rPr>
                <w:rFonts w:ascii="Marianne" w:hAnsi="Marianne" w:cs="Calibri"/>
                <w:b/>
                <w:bCs/>
                <w:color w:val="FF6600"/>
                <w:sz w:val="18"/>
                <w:szCs w:val="18"/>
              </w:rPr>
            </w:pPr>
            <w:r w:rsidRPr="003B1F5C">
              <w:rPr>
                <w:rFonts w:ascii="Marianne" w:hAnsi="Marianne" w:cs="Calibri"/>
                <w:b/>
                <w:bCs/>
                <w:color w:val="FF6600"/>
                <w:sz w:val="18"/>
                <w:szCs w:val="18"/>
              </w:rPr>
              <w:t>THAÏLANDE</w:t>
            </w:r>
          </w:p>
        </w:tc>
      </w:tr>
      <w:tr w:rsidR="00F0600B" w:rsidRPr="00F0600B" w:rsidTr="00A5482A">
        <w:trPr>
          <w:trHeight w:val="284"/>
        </w:trPr>
        <w:tc>
          <w:tcPr>
            <w:tcW w:w="1547" w:type="dxa"/>
            <w:vMerge/>
            <w:tcBorders>
              <w:top w:val="nil"/>
              <w:bottom w:val="single" w:sz="4" w:space="0" w:color="auto"/>
            </w:tcBorders>
            <w:shd w:val="clear" w:color="auto" w:fill="D9D9D9"/>
            <w:vAlign w:val="center"/>
          </w:tcPr>
          <w:p w:rsidR="00F0600B" w:rsidRPr="003B1F5C" w:rsidRDefault="00F0600B" w:rsidP="00037ED8">
            <w:pPr>
              <w:jc w:val="both"/>
              <w:rPr>
                <w:rFonts w:ascii="Marianne" w:hAnsi="Marianne" w:cs="Calibri"/>
                <w:b/>
                <w:bCs/>
                <w:color w:val="FF6600"/>
                <w:sz w:val="18"/>
                <w:szCs w:val="18"/>
              </w:rPr>
            </w:pPr>
          </w:p>
        </w:tc>
        <w:tc>
          <w:tcPr>
            <w:tcW w:w="993" w:type="dxa"/>
            <w:tcBorders>
              <w:top w:val="nil"/>
              <w:bottom w:val="single" w:sz="4" w:space="0" w:color="auto"/>
              <w:right w:val="nil"/>
            </w:tcBorders>
            <w:shd w:val="clear" w:color="auto" w:fill="D9D9D9"/>
            <w:vAlign w:val="center"/>
          </w:tcPr>
          <w:p w:rsidR="00F0600B" w:rsidRPr="003B1F5C" w:rsidRDefault="00F0600B" w:rsidP="00037ED8">
            <w:pPr>
              <w:jc w:val="right"/>
              <w:rPr>
                <w:rFonts w:ascii="Marianne" w:hAnsi="Marianne" w:cs="Calibri"/>
                <w:b/>
                <w:bCs/>
                <w:color w:val="FF6600"/>
                <w:sz w:val="18"/>
                <w:szCs w:val="18"/>
              </w:rPr>
            </w:pPr>
            <w:r w:rsidRPr="003B1F5C">
              <w:rPr>
                <w:rFonts w:ascii="Marianne" w:hAnsi="Marianne" w:cs="Calibri"/>
                <w:b/>
                <w:bCs/>
                <w:color w:val="FF6600"/>
                <w:sz w:val="18"/>
                <w:szCs w:val="18"/>
              </w:rPr>
              <w:t>100 %</w:t>
            </w:r>
          </w:p>
        </w:tc>
        <w:tc>
          <w:tcPr>
            <w:tcW w:w="842" w:type="dxa"/>
            <w:tcBorders>
              <w:top w:val="nil"/>
              <w:left w:val="nil"/>
              <w:bottom w:val="single" w:sz="4" w:space="0" w:color="auto"/>
              <w:right w:val="nil"/>
            </w:tcBorders>
            <w:shd w:val="clear" w:color="auto" w:fill="D9D9D9"/>
            <w:vAlign w:val="center"/>
          </w:tcPr>
          <w:p w:rsidR="00F0600B" w:rsidRPr="003B1F5C" w:rsidRDefault="00F0600B" w:rsidP="00037ED8">
            <w:pPr>
              <w:jc w:val="right"/>
              <w:rPr>
                <w:rFonts w:ascii="Marianne" w:hAnsi="Marianne" w:cs="Calibri"/>
                <w:b/>
                <w:bCs/>
                <w:color w:val="FF6600"/>
                <w:sz w:val="18"/>
                <w:szCs w:val="18"/>
              </w:rPr>
            </w:pPr>
            <w:r w:rsidRPr="003B1F5C">
              <w:rPr>
                <w:rFonts w:ascii="Marianne" w:hAnsi="Marianne" w:cs="Calibri"/>
                <w:b/>
                <w:bCs/>
                <w:color w:val="FF6600"/>
                <w:sz w:val="18"/>
                <w:szCs w:val="18"/>
              </w:rPr>
              <w:t>5 %</w:t>
            </w:r>
          </w:p>
        </w:tc>
        <w:tc>
          <w:tcPr>
            <w:tcW w:w="982" w:type="dxa"/>
            <w:tcBorders>
              <w:top w:val="nil"/>
              <w:left w:val="nil"/>
              <w:bottom w:val="single" w:sz="4" w:space="0" w:color="auto"/>
              <w:right w:val="nil"/>
            </w:tcBorders>
            <w:shd w:val="clear" w:color="auto" w:fill="D9D9D9"/>
            <w:vAlign w:val="center"/>
          </w:tcPr>
          <w:p w:rsidR="00F0600B" w:rsidRPr="003B1F5C" w:rsidRDefault="00F0600B" w:rsidP="00037ED8">
            <w:pPr>
              <w:jc w:val="right"/>
              <w:rPr>
                <w:rFonts w:ascii="Marianne" w:hAnsi="Marianne" w:cs="Calibri"/>
                <w:b/>
                <w:bCs/>
                <w:color w:val="FF6600"/>
                <w:sz w:val="18"/>
                <w:szCs w:val="18"/>
              </w:rPr>
            </w:pPr>
            <w:r w:rsidRPr="003B1F5C">
              <w:rPr>
                <w:rFonts w:ascii="Marianne" w:hAnsi="Marianne" w:cs="Calibri"/>
                <w:b/>
                <w:bCs/>
                <w:color w:val="FF6600"/>
                <w:sz w:val="18"/>
                <w:szCs w:val="18"/>
              </w:rPr>
              <w:t>25 %</w:t>
            </w:r>
          </w:p>
        </w:tc>
        <w:tc>
          <w:tcPr>
            <w:tcW w:w="1082" w:type="dxa"/>
            <w:tcBorders>
              <w:top w:val="nil"/>
              <w:left w:val="nil"/>
              <w:bottom w:val="single" w:sz="4" w:space="0" w:color="auto"/>
            </w:tcBorders>
            <w:shd w:val="clear" w:color="auto" w:fill="D9D9D9"/>
            <w:vAlign w:val="center"/>
          </w:tcPr>
          <w:p w:rsidR="00F0600B" w:rsidRPr="003B1F5C" w:rsidRDefault="00F0600B" w:rsidP="000B333C">
            <w:pPr>
              <w:jc w:val="center"/>
              <w:rPr>
                <w:rFonts w:ascii="Marianne" w:hAnsi="Marianne" w:cs="Calibri"/>
                <w:b/>
                <w:bCs/>
                <w:color w:val="FF6600"/>
                <w:sz w:val="18"/>
                <w:szCs w:val="18"/>
              </w:rPr>
            </w:pPr>
            <w:r w:rsidRPr="003B1F5C">
              <w:rPr>
                <w:rFonts w:ascii="Marianne" w:hAnsi="Marianne" w:cs="Calibri"/>
                <w:b/>
                <w:bCs/>
                <w:color w:val="FF6600"/>
                <w:sz w:val="18"/>
                <w:szCs w:val="18"/>
              </w:rPr>
              <w:t>Étuvé</w:t>
            </w:r>
          </w:p>
        </w:tc>
      </w:tr>
      <w:tr w:rsidR="005616C6" w:rsidRPr="00F0600B" w:rsidTr="00A5482A">
        <w:trPr>
          <w:trHeight w:val="284"/>
        </w:trPr>
        <w:tc>
          <w:tcPr>
            <w:tcW w:w="1547" w:type="dxa"/>
            <w:tcBorders>
              <w:top w:val="single" w:sz="4" w:space="0" w:color="auto"/>
              <w:left w:val="single" w:sz="4" w:space="0" w:color="auto"/>
              <w:bottom w:val="nil"/>
              <w:right w:val="single" w:sz="4" w:space="0" w:color="auto"/>
            </w:tcBorders>
            <w:shd w:val="clear" w:color="auto" w:fill="auto"/>
            <w:vAlign w:val="center"/>
          </w:tcPr>
          <w:p w:rsidR="005616C6" w:rsidRPr="003B1F5C" w:rsidRDefault="005616C6" w:rsidP="005616C6">
            <w:pPr>
              <w:spacing w:line="360" w:lineRule="auto"/>
              <w:jc w:val="center"/>
              <w:rPr>
                <w:rFonts w:ascii="Marianne" w:hAnsi="Marianne" w:cs="Calibri"/>
                <w:bCs/>
                <w:sz w:val="18"/>
                <w:szCs w:val="18"/>
              </w:rPr>
            </w:pPr>
            <w:r>
              <w:rPr>
                <w:rFonts w:ascii="Marianne" w:hAnsi="Marianne" w:cs="Calibri"/>
                <w:bCs/>
                <w:sz w:val="18"/>
                <w:szCs w:val="18"/>
              </w:rPr>
              <w:t>16/04/2025</w:t>
            </w:r>
          </w:p>
        </w:tc>
        <w:tc>
          <w:tcPr>
            <w:tcW w:w="993" w:type="dxa"/>
            <w:tcBorders>
              <w:top w:val="single" w:sz="4" w:space="0" w:color="auto"/>
              <w:left w:val="single" w:sz="4" w:space="0" w:color="auto"/>
              <w:bottom w:val="nil"/>
              <w:right w:val="single" w:sz="4" w:space="0" w:color="auto"/>
            </w:tcBorders>
            <w:shd w:val="clear" w:color="auto" w:fill="auto"/>
            <w:vAlign w:val="center"/>
          </w:tcPr>
          <w:p w:rsidR="005616C6" w:rsidRPr="003B1F5C" w:rsidRDefault="005616C6" w:rsidP="005616C6">
            <w:pPr>
              <w:spacing w:line="360" w:lineRule="auto"/>
              <w:jc w:val="center"/>
              <w:rPr>
                <w:rFonts w:ascii="Marianne" w:hAnsi="Marianne" w:cs="Calibri"/>
                <w:bCs/>
                <w:sz w:val="18"/>
                <w:szCs w:val="18"/>
              </w:rPr>
            </w:pPr>
            <w:r>
              <w:rPr>
                <w:rFonts w:ascii="Marianne" w:hAnsi="Marianne" w:cs="Calibri"/>
                <w:bCs/>
                <w:sz w:val="18"/>
                <w:szCs w:val="18"/>
              </w:rPr>
              <w:t>405</w:t>
            </w:r>
          </w:p>
        </w:tc>
        <w:tc>
          <w:tcPr>
            <w:tcW w:w="842" w:type="dxa"/>
            <w:tcBorders>
              <w:top w:val="single" w:sz="4" w:space="0" w:color="auto"/>
              <w:left w:val="single" w:sz="4" w:space="0" w:color="auto"/>
              <w:bottom w:val="nil"/>
              <w:right w:val="single" w:sz="4" w:space="0" w:color="auto"/>
            </w:tcBorders>
            <w:shd w:val="clear" w:color="auto" w:fill="auto"/>
            <w:vAlign w:val="center"/>
          </w:tcPr>
          <w:p w:rsidR="005616C6" w:rsidRPr="003B1F5C" w:rsidRDefault="005616C6" w:rsidP="005616C6">
            <w:pPr>
              <w:spacing w:line="360" w:lineRule="auto"/>
              <w:jc w:val="center"/>
              <w:rPr>
                <w:rFonts w:ascii="Marianne" w:hAnsi="Marianne" w:cs="Calibri"/>
                <w:bCs/>
                <w:sz w:val="18"/>
                <w:szCs w:val="18"/>
              </w:rPr>
            </w:pPr>
            <w:r>
              <w:rPr>
                <w:rFonts w:ascii="Marianne" w:hAnsi="Marianne" w:cs="Calibri"/>
                <w:bCs/>
                <w:sz w:val="18"/>
                <w:szCs w:val="18"/>
              </w:rPr>
              <w:t>395</w:t>
            </w:r>
          </w:p>
        </w:tc>
        <w:tc>
          <w:tcPr>
            <w:tcW w:w="982" w:type="dxa"/>
            <w:tcBorders>
              <w:top w:val="single" w:sz="4" w:space="0" w:color="auto"/>
              <w:left w:val="single" w:sz="4" w:space="0" w:color="auto"/>
              <w:bottom w:val="nil"/>
              <w:right w:val="single" w:sz="4" w:space="0" w:color="auto"/>
            </w:tcBorders>
            <w:shd w:val="clear" w:color="auto" w:fill="auto"/>
            <w:vAlign w:val="center"/>
          </w:tcPr>
          <w:p w:rsidR="005616C6" w:rsidRPr="003B1F5C" w:rsidRDefault="005616C6" w:rsidP="005616C6">
            <w:pPr>
              <w:tabs>
                <w:tab w:val="left" w:pos="29"/>
              </w:tabs>
              <w:spacing w:line="360" w:lineRule="auto"/>
              <w:ind w:right="8"/>
              <w:jc w:val="center"/>
              <w:rPr>
                <w:rFonts w:ascii="Marianne" w:hAnsi="Marianne" w:cs="Calibri"/>
                <w:bCs/>
                <w:sz w:val="18"/>
                <w:szCs w:val="18"/>
              </w:rPr>
            </w:pPr>
            <w:r>
              <w:rPr>
                <w:rFonts w:ascii="Marianne" w:hAnsi="Marianne" w:cs="Calibri"/>
                <w:bCs/>
                <w:sz w:val="18"/>
                <w:szCs w:val="18"/>
              </w:rPr>
              <w:t>371</w:t>
            </w:r>
          </w:p>
        </w:tc>
        <w:tc>
          <w:tcPr>
            <w:tcW w:w="1082" w:type="dxa"/>
            <w:tcBorders>
              <w:top w:val="single" w:sz="4" w:space="0" w:color="auto"/>
              <w:left w:val="single" w:sz="4" w:space="0" w:color="auto"/>
              <w:bottom w:val="nil"/>
            </w:tcBorders>
            <w:shd w:val="clear" w:color="auto" w:fill="auto"/>
            <w:vAlign w:val="center"/>
          </w:tcPr>
          <w:p w:rsidR="005616C6" w:rsidRPr="003B1F5C" w:rsidRDefault="005616C6" w:rsidP="005616C6">
            <w:pPr>
              <w:spacing w:line="360" w:lineRule="auto"/>
              <w:ind w:left="-449" w:right="34" w:firstLine="449"/>
              <w:jc w:val="center"/>
              <w:rPr>
                <w:rFonts w:ascii="Marianne" w:hAnsi="Marianne" w:cs="Calibri"/>
                <w:bCs/>
                <w:sz w:val="18"/>
                <w:szCs w:val="18"/>
              </w:rPr>
            </w:pPr>
            <w:r>
              <w:rPr>
                <w:rFonts w:ascii="Marianne" w:hAnsi="Marianne" w:cs="Calibri"/>
                <w:bCs/>
                <w:sz w:val="18"/>
                <w:szCs w:val="18"/>
              </w:rPr>
              <w:t>410</w:t>
            </w:r>
          </w:p>
        </w:tc>
      </w:tr>
      <w:tr w:rsidR="005616C6" w:rsidRPr="00F0600B" w:rsidTr="00441AD1">
        <w:trPr>
          <w:trHeight w:val="284"/>
        </w:trPr>
        <w:tc>
          <w:tcPr>
            <w:tcW w:w="1547" w:type="dxa"/>
            <w:tcBorders>
              <w:top w:val="nil"/>
              <w:left w:val="single" w:sz="4" w:space="0" w:color="auto"/>
              <w:bottom w:val="nil"/>
              <w:right w:val="single" w:sz="4" w:space="0" w:color="auto"/>
            </w:tcBorders>
            <w:shd w:val="clear" w:color="auto" w:fill="auto"/>
            <w:vAlign w:val="center"/>
          </w:tcPr>
          <w:p w:rsidR="005616C6" w:rsidRDefault="005616C6" w:rsidP="005616C6">
            <w:pPr>
              <w:spacing w:line="360" w:lineRule="auto"/>
              <w:jc w:val="center"/>
              <w:rPr>
                <w:rFonts w:ascii="Marianne" w:hAnsi="Marianne" w:cs="Calibri"/>
                <w:bCs/>
                <w:sz w:val="18"/>
                <w:szCs w:val="18"/>
              </w:rPr>
            </w:pPr>
            <w:r>
              <w:rPr>
                <w:rFonts w:ascii="Marianne" w:hAnsi="Marianne" w:cs="Calibri"/>
                <w:bCs/>
                <w:sz w:val="18"/>
                <w:szCs w:val="18"/>
              </w:rPr>
              <w:t>23/04/2025</w:t>
            </w:r>
          </w:p>
          <w:p w:rsidR="005616C6" w:rsidRPr="003B1F5C" w:rsidRDefault="005616C6" w:rsidP="005616C6">
            <w:pPr>
              <w:spacing w:line="360" w:lineRule="auto"/>
              <w:jc w:val="center"/>
              <w:rPr>
                <w:rFonts w:ascii="Marianne" w:hAnsi="Marianne" w:cs="Calibri"/>
                <w:bCs/>
                <w:sz w:val="18"/>
                <w:szCs w:val="18"/>
              </w:rPr>
            </w:pPr>
            <w:r>
              <w:rPr>
                <w:rFonts w:ascii="Marianne" w:hAnsi="Marianne" w:cs="Calibri"/>
                <w:bCs/>
                <w:sz w:val="18"/>
                <w:szCs w:val="18"/>
              </w:rPr>
              <w:t>30/04/2025</w:t>
            </w:r>
          </w:p>
        </w:tc>
        <w:tc>
          <w:tcPr>
            <w:tcW w:w="993" w:type="dxa"/>
            <w:tcBorders>
              <w:top w:val="nil"/>
              <w:left w:val="single" w:sz="4" w:space="0" w:color="auto"/>
              <w:bottom w:val="nil"/>
              <w:right w:val="single" w:sz="4" w:space="0" w:color="auto"/>
            </w:tcBorders>
            <w:shd w:val="clear" w:color="auto" w:fill="auto"/>
            <w:vAlign w:val="center"/>
          </w:tcPr>
          <w:p w:rsidR="005616C6" w:rsidRDefault="005616C6" w:rsidP="005616C6">
            <w:pPr>
              <w:spacing w:line="360" w:lineRule="auto"/>
              <w:jc w:val="center"/>
              <w:rPr>
                <w:rFonts w:ascii="Marianne" w:hAnsi="Marianne" w:cs="Calibri"/>
                <w:bCs/>
                <w:sz w:val="18"/>
                <w:szCs w:val="18"/>
              </w:rPr>
            </w:pPr>
            <w:r>
              <w:rPr>
                <w:rFonts w:ascii="Marianne" w:hAnsi="Marianne" w:cs="Calibri"/>
                <w:bCs/>
                <w:sz w:val="18"/>
                <w:szCs w:val="18"/>
              </w:rPr>
              <w:t>408</w:t>
            </w:r>
          </w:p>
          <w:p w:rsidR="005616C6" w:rsidRPr="003B1F5C" w:rsidRDefault="005616C6" w:rsidP="005616C6">
            <w:pPr>
              <w:spacing w:line="360" w:lineRule="auto"/>
              <w:jc w:val="center"/>
              <w:rPr>
                <w:rFonts w:ascii="Marianne" w:hAnsi="Marianne" w:cs="Calibri"/>
                <w:bCs/>
                <w:sz w:val="18"/>
                <w:szCs w:val="18"/>
              </w:rPr>
            </w:pPr>
            <w:r>
              <w:rPr>
                <w:rFonts w:ascii="Marianne" w:hAnsi="Marianne" w:cs="Calibri"/>
                <w:bCs/>
                <w:sz w:val="18"/>
                <w:szCs w:val="18"/>
              </w:rPr>
              <w:t>418</w:t>
            </w:r>
          </w:p>
        </w:tc>
        <w:tc>
          <w:tcPr>
            <w:tcW w:w="842" w:type="dxa"/>
            <w:tcBorders>
              <w:top w:val="nil"/>
              <w:left w:val="single" w:sz="4" w:space="0" w:color="auto"/>
              <w:bottom w:val="nil"/>
              <w:right w:val="single" w:sz="4" w:space="0" w:color="auto"/>
            </w:tcBorders>
            <w:shd w:val="clear" w:color="auto" w:fill="auto"/>
            <w:vAlign w:val="center"/>
          </w:tcPr>
          <w:p w:rsidR="005616C6" w:rsidRDefault="005616C6" w:rsidP="005616C6">
            <w:pPr>
              <w:spacing w:line="360" w:lineRule="auto"/>
              <w:jc w:val="center"/>
              <w:rPr>
                <w:rFonts w:ascii="Marianne" w:hAnsi="Marianne" w:cs="Calibri"/>
                <w:bCs/>
                <w:sz w:val="18"/>
                <w:szCs w:val="18"/>
              </w:rPr>
            </w:pPr>
            <w:r>
              <w:rPr>
                <w:rFonts w:ascii="Marianne" w:hAnsi="Marianne" w:cs="Calibri"/>
                <w:bCs/>
                <w:sz w:val="18"/>
                <w:szCs w:val="18"/>
              </w:rPr>
              <w:t>398</w:t>
            </w:r>
          </w:p>
          <w:p w:rsidR="005616C6" w:rsidRPr="003B1F5C" w:rsidRDefault="005616C6" w:rsidP="005616C6">
            <w:pPr>
              <w:spacing w:line="360" w:lineRule="auto"/>
              <w:jc w:val="center"/>
              <w:rPr>
                <w:rFonts w:ascii="Marianne" w:hAnsi="Marianne" w:cs="Calibri"/>
                <w:bCs/>
                <w:sz w:val="18"/>
                <w:szCs w:val="18"/>
              </w:rPr>
            </w:pPr>
            <w:r>
              <w:rPr>
                <w:rFonts w:ascii="Marianne" w:hAnsi="Marianne" w:cs="Calibri"/>
                <w:bCs/>
                <w:sz w:val="18"/>
                <w:szCs w:val="18"/>
              </w:rPr>
              <w:t>410</w:t>
            </w:r>
          </w:p>
        </w:tc>
        <w:tc>
          <w:tcPr>
            <w:tcW w:w="982" w:type="dxa"/>
            <w:tcBorders>
              <w:top w:val="nil"/>
              <w:left w:val="single" w:sz="4" w:space="0" w:color="auto"/>
              <w:bottom w:val="nil"/>
              <w:right w:val="single" w:sz="4" w:space="0" w:color="auto"/>
            </w:tcBorders>
            <w:shd w:val="clear" w:color="auto" w:fill="auto"/>
            <w:vAlign w:val="center"/>
          </w:tcPr>
          <w:p w:rsidR="005616C6" w:rsidRDefault="005616C6" w:rsidP="005616C6">
            <w:pPr>
              <w:tabs>
                <w:tab w:val="left" w:pos="29"/>
              </w:tabs>
              <w:spacing w:line="360" w:lineRule="auto"/>
              <w:ind w:right="8"/>
              <w:jc w:val="center"/>
              <w:rPr>
                <w:rFonts w:ascii="Marianne" w:hAnsi="Marianne" w:cs="Calibri"/>
                <w:bCs/>
                <w:sz w:val="18"/>
                <w:szCs w:val="18"/>
              </w:rPr>
            </w:pPr>
            <w:r>
              <w:rPr>
                <w:rFonts w:ascii="Marianne" w:hAnsi="Marianne" w:cs="Calibri"/>
                <w:bCs/>
                <w:sz w:val="18"/>
                <w:szCs w:val="18"/>
              </w:rPr>
              <w:t>371</w:t>
            </w:r>
          </w:p>
          <w:p w:rsidR="005616C6" w:rsidRPr="003B1F5C" w:rsidRDefault="005616C6" w:rsidP="005616C6">
            <w:pPr>
              <w:tabs>
                <w:tab w:val="left" w:pos="29"/>
              </w:tabs>
              <w:spacing w:line="360" w:lineRule="auto"/>
              <w:ind w:right="8"/>
              <w:jc w:val="center"/>
              <w:rPr>
                <w:rFonts w:ascii="Marianne" w:hAnsi="Marianne" w:cs="Calibri"/>
                <w:bCs/>
                <w:sz w:val="18"/>
                <w:szCs w:val="18"/>
              </w:rPr>
            </w:pPr>
            <w:r>
              <w:rPr>
                <w:rFonts w:ascii="Marianne" w:hAnsi="Marianne" w:cs="Calibri"/>
                <w:bCs/>
                <w:sz w:val="18"/>
                <w:szCs w:val="18"/>
              </w:rPr>
              <w:t>385</w:t>
            </w:r>
          </w:p>
        </w:tc>
        <w:tc>
          <w:tcPr>
            <w:tcW w:w="1082" w:type="dxa"/>
            <w:tcBorders>
              <w:top w:val="nil"/>
              <w:left w:val="single" w:sz="4" w:space="0" w:color="auto"/>
              <w:bottom w:val="nil"/>
            </w:tcBorders>
            <w:shd w:val="clear" w:color="auto" w:fill="auto"/>
            <w:vAlign w:val="center"/>
          </w:tcPr>
          <w:p w:rsidR="005616C6" w:rsidRDefault="005616C6" w:rsidP="005616C6">
            <w:pPr>
              <w:spacing w:line="360" w:lineRule="auto"/>
              <w:ind w:left="-449" w:right="34" w:firstLine="449"/>
              <w:jc w:val="center"/>
              <w:rPr>
                <w:rFonts w:ascii="Marianne" w:hAnsi="Marianne" w:cs="Calibri"/>
                <w:bCs/>
                <w:sz w:val="18"/>
                <w:szCs w:val="18"/>
              </w:rPr>
            </w:pPr>
            <w:r>
              <w:rPr>
                <w:rFonts w:ascii="Marianne" w:hAnsi="Marianne" w:cs="Calibri"/>
                <w:bCs/>
                <w:sz w:val="18"/>
                <w:szCs w:val="18"/>
              </w:rPr>
              <w:t>410</w:t>
            </w:r>
          </w:p>
          <w:p w:rsidR="005616C6" w:rsidRPr="003B1F5C" w:rsidRDefault="005616C6" w:rsidP="005616C6">
            <w:pPr>
              <w:spacing w:line="360" w:lineRule="auto"/>
              <w:ind w:left="-449" w:right="34" w:firstLine="449"/>
              <w:jc w:val="center"/>
              <w:rPr>
                <w:rFonts w:ascii="Marianne" w:hAnsi="Marianne" w:cs="Calibri"/>
                <w:bCs/>
                <w:sz w:val="18"/>
                <w:szCs w:val="18"/>
              </w:rPr>
            </w:pPr>
            <w:r>
              <w:rPr>
                <w:rFonts w:ascii="Marianne" w:hAnsi="Marianne" w:cs="Calibri"/>
                <w:bCs/>
                <w:sz w:val="18"/>
                <w:szCs w:val="18"/>
              </w:rPr>
              <w:t>413</w:t>
            </w:r>
          </w:p>
        </w:tc>
      </w:tr>
      <w:tr w:rsidR="005616C6" w:rsidRPr="00F0600B" w:rsidTr="00441AD1">
        <w:trPr>
          <w:trHeight w:val="284"/>
        </w:trPr>
        <w:tc>
          <w:tcPr>
            <w:tcW w:w="1547" w:type="dxa"/>
            <w:tcBorders>
              <w:top w:val="nil"/>
              <w:left w:val="single" w:sz="4" w:space="0" w:color="auto"/>
              <w:bottom w:val="single" w:sz="4" w:space="0" w:color="auto"/>
              <w:right w:val="single" w:sz="4" w:space="0" w:color="auto"/>
            </w:tcBorders>
            <w:shd w:val="clear" w:color="auto" w:fill="auto"/>
            <w:vAlign w:val="center"/>
          </w:tcPr>
          <w:p w:rsidR="005616C6" w:rsidRPr="003B1F5C" w:rsidRDefault="005616C6" w:rsidP="005616C6">
            <w:pPr>
              <w:spacing w:line="360" w:lineRule="auto"/>
              <w:jc w:val="center"/>
              <w:rPr>
                <w:rFonts w:ascii="Marianne" w:hAnsi="Marianne" w:cs="Calibri"/>
                <w:bCs/>
                <w:sz w:val="18"/>
                <w:szCs w:val="18"/>
              </w:rPr>
            </w:pPr>
            <w:r>
              <w:rPr>
                <w:rFonts w:ascii="Marianne" w:hAnsi="Marianne" w:cs="Calibri"/>
                <w:bCs/>
                <w:sz w:val="18"/>
                <w:szCs w:val="18"/>
              </w:rPr>
              <w:t>07/05/2025</w:t>
            </w:r>
          </w:p>
        </w:tc>
        <w:tc>
          <w:tcPr>
            <w:tcW w:w="993" w:type="dxa"/>
            <w:tcBorders>
              <w:top w:val="nil"/>
              <w:left w:val="single" w:sz="4" w:space="0" w:color="auto"/>
              <w:bottom w:val="single" w:sz="4" w:space="0" w:color="auto"/>
              <w:right w:val="single" w:sz="4" w:space="0" w:color="auto"/>
            </w:tcBorders>
            <w:shd w:val="clear" w:color="auto" w:fill="auto"/>
            <w:vAlign w:val="center"/>
          </w:tcPr>
          <w:p w:rsidR="005616C6" w:rsidRPr="003B1F5C" w:rsidRDefault="005616C6" w:rsidP="005616C6">
            <w:pPr>
              <w:spacing w:line="360" w:lineRule="auto"/>
              <w:jc w:val="center"/>
              <w:rPr>
                <w:rFonts w:ascii="Marianne" w:hAnsi="Marianne" w:cs="Calibri"/>
                <w:bCs/>
                <w:sz w:val="18"/>
                <w:szCs w:val="18"/>
              </w:rPr>
            </w:pPr>
            <w:r>
              <w:rPr>
                <w:rFonts w:ascii="Marianne" w:hAnsi="Marianne" w:cs="Calibri"/>
                <w:bCs/>
                <w:sz w:val="18"/>
                <w:szCs w:val="18"/>
              </w:rPr>
              <w:t>421</w:t>
            </w:r>
          </w:p>
        </w:tc>
        <w:tc>
          <w:tcPr>
            <w:tcW w:w="842" w:type="dxa"/>
            <w:tcBorders>
              <w:top w:val="nil"/>
              <w:left w:val="single" w:sz="4" w:space="0" w:color="auto"/>
              <w:bottom w:val="single" w:sz="4" w:space="0" w:color="auto"/>
              <w:right w:val="single" w:sz="4" w:space="0" w:color="auto"/>
            </w:tcBorders>
            <w:shd w:val="clear" w:color="auto" w:fill="auto"/>
            <w:vAlign w:val="center"/>
          </w:tcPr>
          <w:p w:rsidR="005616C6" w:rsidRPr="003B1F5C" w:rsidRDefault="005616C6" w:rsidP="005616C6">
            <w:pPr>
              <w:spacing w:line="360" w:lineRule="auto"/>
              <w:jc w:val="center"/>
              <w:rPr>
                <w:rFonts w:ascii="Marianne" w:hAnsi="Marianne" w:cs="Calibri"/>
                <w:bCs/>
                <w:sz w:val="18"/>
                <w:szCs w:val="18"/>
              </w:rPr>
            </w:pPr>
            <w:r>
              <w:rPr>
                <w:rFonts w:ascii="Marianne" w:hAnsi="Marianne" w:cs="Calibri"/>
                <w:bCs/>
                <w:sz w:val="18"/>
                <w:szCs w:val="18"/>
              </w:rPr>
              <w:t>411</w:t>
            </w:r>
          </w:p>
        </w:tc>
        <w:tc>
          <w:tcPr>
            <w:tcW w:w="982" w:type="dxa"/>
            <w:tcBorders>
              <w:top w:val="nil"/>
              <w:left w:val="single" w:sz="4" w:space="0" w:color="auto"/>
              <w:bottom w:val="single" w:sz="4" w:space="0" w:color="auto"/>
              <w:right w:val="single" w:sz="4" w:space="0" w:color="auto"/>
            </w:tcBorders>
            <w:shd w:val="clear" w:color="auto" w:fill="auto"/>
            <w:vAlign w:val="center"/>
          </w:tcPr>
          <w:p w:rsidR="005616C6" w:rsidRPr="003B1F5C" w:rsidRDefault="005616C6" w:rsidP="005616C6">
            <w:pPr>
              <w:tabs>
                <w:tab w:val="left" w:pos="29"/>
              </w:tabs>
              <w:spacing w:line="360" w:lineRule="auto"/>
              <w:ind w:right="8"/>
              <w:jc w:val="center"/>
              <w:rPr>
                <w:rFonts w:ascii="Marianne" w:hAnsi="Marianne" w:cs="Calibri"/>
                <w:bCs/>
                <w:sz w:val="18"/>
                <w:szCs w:val="18"/>
              </w:rPr>
            </w:pPr>
            <w:r>
              <w:rPr>
                <w:rFonts w:ascii="Marianne" w:hAnsi="Marianne" w:cs="Calibri"/>
                <w:bCs/>
                <w:sz w:val="18"/>
                <w:szCs w:val="18"/>
              </w:rPr>
              <w:t>385</w:t>
            </w:r>
          </w:p>
        </w:tc>
        <w:tc>
          <w:tcPr>
            <w:tcW w:w="1082" w:type="dxa"/>
            <w:tcBorders>
              <w:top w:val="nil"/>
              <w:left w:val="single" w:sz="4" w:space="0" w:color="auto"/>
              <w:bottom w:val="single" w:sz="4" w:space="0" w:color="auto"/>
            </w:tcBorders>
            <w:shd w:val="clear" w:color="auto" w:fill="auto"/>
            <w:vAlign w:val="center"/>
          </w:tcPr>
          <w:p w:rsidR="005616C6" w:rsidRPr="003B1F5C" w:rsidRDefault="005616C6" w:rsidP="005616C6">
            <w:pPr>
              <w:spacing w:line="360" w:lineRule="auto"/>
              <w:ind w:left="-449" w:right="34" w:firstLine="449"/>
              <w:jc w:val="center"/>
              <w:rPr>
                <w:rFonts w:ascii="Marianne" w:hAnsi="Marianne" w:cs="Calibri"/>
                <w:bCs/>
                <w:sz w:val="18"/>
                <w:szCs w:val="18"/>
              </w:rPr>
            </w:pPr>
            <w:r>
              <w:rPr>
                <w:rFonts w:ascii="Marianne" w:hAnsi="Marianne" w:cs="Calibri"/>
                <w:bCs/>
                <w:sz w:val="18"/>
                <w:szCs w:val="18"/>
              </w:rPr>
              <w:t>421</w:t>
            </w:r>
          </w:p>
        </w:tc>
      </w:tr>
    </w:tbl>
    <w:p w:rsidR="00A6623E" w:rsidRDefault="00A6623E" w:rsidP="00F70E88">
      <w:pPr>
        <w:tabs>
          <w:tab w:val="left" w:pos="4860"/>
        </w:tabs>
        <w:ind w:left="-180" w:right="-517"/>
        <w:rPr>
          <w:rFonts w:ascii="Marianne" w:hAnsi="Marianne" w:cs="Calibri"/>
          <w:iCs/>
          <w:sz w:val="14"/>
          <w:szCs w:val="14"/>
          <w:lang w:val="en-US"/>
        </w:rPr>
      </w:pPr>
      <w:r w:rsidRPr="002608CD">
        <w:rPr>
          <w:rFonts w:ascii="Marianne" w:hAnsi="Marianne" w:cs="Calibri"/>
          <w:iCs/>
          <w:sz w:val="14"/>
          <w:szCs w:val="14"/>
        </w:rPr>
        <w:t>Source</w:t>
      </w:r>
      <w:r w:rsidR="00C73FEF" w:rsidRPr="00F0600B">
        <w:rPr>
          <w:rFonts w:ascii="Marianne" w:hAnsi="Marianne" w:cs="Calibri"/>
          <w:iCs/>
          <w:sz w:val="14"/>
          <w:szCs w:val="14"/>
          <w:lang w:val="en-US"/>
        </w:rPr>
        <w:t xml:space="preserve"> </w:t>
      </w:r>
      <w:r w:rsidRPr="00F0600B">
        <w:rPr>
          <w:rFonts w:ascii="Marianne" w:hAnsi="Marianne" w:cs="Calibri"/>
          <w:iCs/>
          <w:sz w:val="14"/>
          <w:szCs w:val="14"/>
          <w:lang w:val="en-US"/>
        </w:rPr>
        <w:t>: IGC Rice Market Bulletin</w:t>
      </w:r>
    </w:p>
    <w:p w:rsidR="003B1F5C" w:rsidRDefault="003B1F5C" w:rsidP="00F70E88">
      <w:pPr>
        <w:tabs>
          <w:tab w:val="left" w:pos="4860"/>
        </w:tabs>
        <w:ind w:left="-180" w:right="-517"/>
        <w:rPr>
          <w:rFonts w:ascii="Marianne" w:hAnsi="Marianne" w:cs="Calibri"/>
          <w:iCs/>
          <w:sz w:val="14"/>
          <w:szCs w:val="14"/>
          <w:lang w:val="en-US"/>
        </w:rPr>
      </w:pPr>
    </w:p>
    <w:p w:rsidR="00EE23D6" w:rsidRPr="00434900" w:rsidRDefault="002608CD">
      <w:pPr>
        <w:ind w:left="-180" w:right="47"/>
        <w:rPr>
          <w:rFonts w:ascii="Marianne" w:hAnsi="Marianne" w:cs="Calibri"/>
          <w:bCs/>
          <w:sz w:val="20"/>
          <w:szCs w:val="20"/>
        </w:rPr>
      </w:pPr>
      <w:r w:rsidRPr="00434900">
        <w:rPr>
          <w:rFonts w:ascii="Marianne" w:hAnsi="Marianne" w:cs="Calibri"/>
          <w:bCs/>
          <w:sz w:val="20"/>
          <w:szCs w:val="20"/>
        </w:rPr>
        <w:t>En</w:t>
      </w:r>
      <w:r w:rsidR="00A6623E" w:rsidRPr="00434900">
        <w:rPr>
          <w:rFonts w:ascii="Marianne" w:hAnsi="Marianne" w:cs="Calibri"/>
          <w:bCs/>
          <w:sz w:val="20"/>
          <w:szCs w:val="20"/>
        </w:rPr>
        <w:t xml:space="preserve"> $/t</w:t>
      </w:r>
    </w:p>
    <w:tbl>
      <w:tblPr>
        <w:tblW w:w="53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578"/>
        <w:gridCol w:w="722"/>
        <w:gridCol w:w="578"/>
        <w:gridCol w:w="578"/>
        <w:gridCol w:w="578"/>
        <w:gridCol w:w="578"/>
        <w:gridCol w:w="763"/>
      </w:tblGrid>
      <w:tr w:rsidR="009C3577" w:rsidRPr="00434900" w:rsidTr="00CA4BD3">
        <w:trPr>
          <w:trHeight w:val="528"/>
        </w:trPr>
        <w:tc>
          <w:tcPr>
            <w:tcW w:w="1012" w:type="dxa"/>
            <w:vMerge w:val="restart"/>
            <w:tcBorders>
              <w:bottom w:val="nil"/>
            </w:tcBorders>
            <w:shd w:val="clear" w:color="auto" w:fill="D9D9D9"/>
            <w:vAlign w:val="center"/>
          </w:tcPr>
          <w:p w:rsidR="009C3577" w:rsidRPr="00434900" w:rsidRDefault="009C3577" w:rsidP="00B61C29">
            <w:pPr>
              <w:ind w:right="47"/>
              <w:jc w:val="center"/>
              <w:rPr>
                <w:rFonts w:ascii="Marianne" w:hAnsi="Marianne" w:cs="Calibri"/>
                <w:b/>
                <w:iCs/>
                <w:color w:val="FF6600"/>
                <w:sz w:val="16"/>
                <w:szCs w:val="16"/>
                <w:lang w:val="en-US"/>
              </w:rPr>
            </w:pPr>
            <w:r w:rsidRPr="00434900">
              <w:rPr>
                <w:rFonts w:ascii="Marianne" w:hAnsi="Marianne" w:cs="Calibri"/>
                <w:b/>
                <w:iCs/>
                <w:color w:val="FF6600"/>
                <w:sz w:val="16"/>
                <w:szCs w:val="16"/>
                <w:lang w:val="en-US"/>
              </w:rPr>
              <w:t>Dates</w:t>
            </w:r>
          </w:p>
        </w:tc>
        <w:tc>
          <w:tcPr>
            <w:tcW w:w="1300" w:type="dxa"/>
            <w:gridSpan w:val="2"/>
            <w:tcBorders>
              <w:bottom w:val="nil"/>
              <w:right w:val="single" w:sz="4" w:space="0" w:color="auto"/>
            </w:tcBorders>
            <w:shd w:val="clear" w:color="auto" w:fill="D9D9D9"/>
            <w:vAlign w:val="center"/>
          </w:tcPr>
          <w:p w:rsidR="009C3577" w:rsidRPr="00434900" w:rsidRDefault="009C3577" w:rsidP="00B61C29">
            <w:pPr>
              <w:ind w:right="47"/>
              <w:jc w:val="center"/>
              <w:rPr>
                <w:rFonts w:ascii="Marianne" w:hAnsi="Marianne" w:cs="Calibri"/>
                <w:b/>
                <w:iCs/>
                <w:color w:val="FF6600"/>
                <w:sz w:val="16"/>
                <w:szCs w:val="16"/>
                <w:lang w:val="en-US"/>
              </w:rPr>
            </w:pPr>
            <w:r w:rsidRPr="00434900">
              <w:rPr>
                <w:rFonts w:ascii="Marianne" w:hAnsi="Marianne" w:cs="Calibri"/>
                <w:b/>
                <w:iCs/>
                <w:color w:val="FF6600"/>
                <w:sz w:val="16"/>
                <w:szCs w:val="16"/>
                <w:lang w:val="en-US"/>
              </w:rPr>
              <w:t>PAKISTAN</w:t>
            </w:r>
          </w:p>
        </w:tc>
        <w:tc>
          <w:tcPr>
            <w:tcW w:w="1156" w:type="dxa"/>
            <w:gridSpan w:val="2"/>
            <w:tcBorders>
              <w:left w:val="single" w:sz="4" w:space="0" w:color="auto"/>
              <w:bottom w:val="nil"/>
              <w:right w:val="single" w:sz="4" w:space="0" w:color="auto"/>
            </w:tcBorders>
            <w:shd w:val="clear" w:color="auto" w:fill="D9D9D9"/>
            <w:vAlign w:val="center"/>
          </w:tcPr>
          <w:p w:rsidR="009C3577" w:rsidRPr="00434900" w:rsidRDefault="009C3577" w:rsidP="00B61C29">
            <w:pPr>
              <w:ind w:right="47"/>
              <w:jc w:val="center"/>
              <w:rPr>
                <w:rFonts w:ascii="Marianne" w:hAnsi="Marianne" w:cs="Calibri"/>
                <w:b/>
                <w:iCs/>
                <w:color w:val="FF6600"/>
                <w:sz w:val="16"/>
                <w:szCs w:val="16"/>
                <w:lang w:val="en-US"/>
              </w:rPr>
            </w:pPr>
            <w:r w:rsidRPr="00434900">
              <w:rPr>
                <w:rFonts w:ascii="Marianne" w:hAnsi="Marianne" w:cs="Calibri"/>
                <w:b/>
                <w:iCs/>
                <w:color w:val="FF6600"/>
                <w:sz w:val="16"/>
                <w:szCs w:val="16"/>
                <w:lang w:val="en-US"/>
              </w:rPr>
              <w:t>VIETNAM</w:t>
            </w:r>
          </w:p>
        </w:tc>
        <w:tc>
          <w:tcPr>
            <w:tcW w:w="1156" w:type="dxa"/>
            <w:gridSpan w:val="2"/>
            <w:tcBorders>
              <w:left w:val="single" w:sz="4" w:space="0" w:color="auto"/>
              <w:bottom w:val="nil"/>
              <w:right w:val="single" w:sz="4" w:space="0" w:color="auto"/>
            </w:tcBorders>
            <w:shd w:val="clear" w:color="auto" w:fill="D9D9D9"/>
            <w:vAlign w:val="center"/>
          </w:tcPr>
          <w:p w:rsidR="009C3577" w:rsidRPr="00434900" w:rsidRDefault="009C3577" w:rsidP="00B61C29">
            <w:pPr>
              <w:ind w:right="47"/>
              <w:jc w:val="center"/>
              <w:rPr>
                <w:rFonts w:ascii="Marianne" w:hAnsi="Marianne" w:cs="Calibri"/>
                <w:b/>
                <w:iCs/>
                <w:color w:val="FF6600"/>
                <w:sz w:val="16"/>
                <w:szCs w:val="16"/>
                <w:lang w:val="en-US"/>
              </w:rPr>
            </w:pPr>
            <w:r w:rsidRPr="00434900">
              <w:rPr>
                <w:rFonts w:ascii="Marianne" w:hAnsi="Marianne" w:cs="Calibri"/>
                <w:b/>
                <w:iCs/>
                <w:color w:val="FF6600"/>
                <w:sz w:val="16"/>
                <w:szCs w:val="16"/>
                <w:lang w:val="en-US"/>
              </w:rPr>
              <w:t>INDE</w:t>
            </w:r>
          </w:p>
        </w:tc>
        <w:tc>
          <w:tcPr>
            <w:tcW w:w="763" w:type="dxa"/>
            <w:tcBorders>
              <w:left w:val="single" w:sz="4" w:space="0" w:color="auto"/>
              <w:bottom w:val="nil"/>
              <w:right w:val="single" w:sz="4" w:space="0" w:color="auto"/>
            </w:tcBorders>
            <w:shd w:val="clear" w:color="auto" w:fill="D9D9D9"/>
            <w:vAlign w:val="center"/>
          </w:tcPr>
          <w:p w:rsidR="009C3577" w:rsidRPr="00434900" w:rsidRDefault="009C3577" w:rsidP="00B61C29">
            <w:pPr>
              <w:spacing w:before="100" w:beforeAutospacing="1" w:after="100" w:afterAutospacing="1"/>
              <w:ind w:left="-39" w:right="45"/>
              <w:jc w:val="center"/>
              <w:rPr>
                <w:rFonts w:ascii="Marianne" w:hAnsi="Marianne" w:cs="Calibri"/>
                <w:b/>
                <w:iCs/>
                <w:color w:val="FF6600"/>
                <w:sz w:val="16"/>
                <w:szCs w:val="16"/>
                <w:lang w:val="en-US"/>
              </w:rPr>
            </w:pPr>
            <w:r w:rsidRPr="00434900">
              <w:rPr>
                <w:rFonts w:ascii="Marianne" w:hAnsi="Marianne" w:cs="Calibri"/>
                <w:b/>
                <w:iCs/>
                <w:color w:val="FF6600"/>
                <w:sz w:val="16"/>
                <w:szCs w:val="16"/>
                <w:lang w:val="en-US"/>
              </w:rPr>
              <w:t>USA MG</w:t>
            </w:r>
          </w:p>
        </w:tc>
      </w:tr>
      <w:tr w:rsidR="009C3577" w:rsidRPr="00434900" w:rsidTr="00CA4BD3">
        <w:trPr>
          <w:trHeight w:val="528"/>
        </w:trPr>
        <w:tc>
          <w:tcPr>
            <w:tcW w:w="1012" w:type="dxa"/>
            <w:vMerge/>
            <w:tcBorders>
              <w:bottom w:val="single" w:sz="4" w:space="0" w:color="auto"/>
            </w:tcBorders>
            <w:shd w:val="clear" w:color="auto" w:fill="D9D9D9"/>
            <w:vAlign w:val="center"/>
          </w:tcPr>
          <w:p w:rsidR="009C3577" w:rsidRPr="00434900" w:rsidRDefault="009C3577" w:rsidP="00B61C29">
            <w:pPr>
              <w:ind w:right="47"/>
              <w:jc w:val="center"/>
              <w:rPr>
                <w:rFonts w:ascii="Marianne" w:hAnsi="Marianne" w:cs="Calibri"/>
                <w:b/>
                <w:iCs/>
                <w:color w:val="FF6600"/>
                <w:sz w:val="16"/>
                <w:szCs w:val="16"/>
                <w:lang w:val="en-US"/>
              </w:rPr>
            </w:pPr>
          </w:p>
        </w:tc>
        <w:tc>
          <w:tcPr>
            <w:tcW w:w="578" w:type="dxa"/>
            <w:tcBorders>
              <w:top w:val="nil"/>
              <w:bottom w:val="single" w:sz="4" w:space="0" w:color="auto"/>
              <w:right w:val="nil"/>
            </w:tcBorders>
            <w:shd w:val="clear" w:color="auto" w:fill="D9D9D9"/>
            <w:vAlign w:val="center"/>
          </w:tcPr>
          <w:p w:rsidR="009C3577" w:rsidRPr="00434900" w:rsidRDefault="009C3577" w:rsidP="00B61C29">
            <w:pPr>
              <w:ind w:right="47"/>
              <w:jc w:val="center"/>
              <w:rPr>
                <w:rFonts w:ascii="Marianne" w:hAnsi="Marianne" w:cs="Calibri"/>
                <w:b/>
                <w:iCs/>
                <w:color w:val="FF6600"/>
                <w:sz w:val="16"/>
                <w:szCs w:val="16"/>
                <w:lang w:val="en-US"/>
              </w:rPr>
            </w:pPr>
            <w:r w:rsidRPr="00434900">
              <w:rPr>
                <w:rFonts w:ascii="Marianne" w:hAnsi="Marianne" w:cs="Calibri"/>
                <w:b/>
                <w:iCs/>
                <w:color w:val="FF6600"/>
                <w:sz w:val="16"/>
                <w:szCs w:val="16"/>
                <w:lang w:val="en-US"/>
              </w:rPr>
              <w:t>5 %</w:t>
            </w:r>
          </w:p>
        </w:tc>
        <w:tc>
          <w:tcPr>
            <w:tcW w:w="722" w:type="dxa"/>
            <w:tcBorders>
              <w:top w:val="nil"/>
              <w:left w:val="nil"/>
              <w:bottom w:val="single" w:sz="4" w:space="0" w:color="auto"/>
              <w:right w:val="single" w:sz="4" w:space="0" w:color="auto"/>
            </w:tcBorders>
            <w:shd w:val="clear" w:color="auto" w:fill="D9D9D9"/>
            <w:vAlign w:val="center"/>
          </w:tcPr>
          <w:p w:rsidR="009C3577" w:rsidRPr="00434900" w:rsidRDefault="009C3577" w:rsidP="00B61C29">
            <w:pPr>
              <w:ind w:right="47"/>
              <w:jc w:val="center"/>
              <w:rPr>
                <w:rFonts w:ascii="Marianne" w:hAnsi="Marianne" w:cs="Calibri"/>
                <w:b/>
                <w:iCs/>
                <w:color w:val="FF6600"/>
                <w:sz w:val="16"/>
                <w:szCs w:val="16"/>
                <w:lang w:val="en-US"/>
              </w:rPr>
            </w:pPr>
            <w:r w:rsidRPr="00434900">
              <w:rPr>
                <w:rFonts w:ascii="Marianne" w:hAnsi="Marianne" w:cs="Calibri"/>
                <w:b/>
                <w:iCs/>
                <w:color w:val="FF6600"/>
                <w:sz w:val="16"/>
                <w:szCs w:val="16"/>
                <w:lang w:val="en-US"/>
              </w:rPr>
              <w:t>25 %</w:t>
            </w:r>
          </w:p>
        </w:tc>
        <w:tc>
          <w:tcPr>
            <w:tcW w:w="578" w:type="dxa"/>
            <w:tcBorders>
              <w:top w:val="nil"/>
              <w:left w:val="single" w:sz="4" w:space="0" w:color="auto"/>
              <w:bottom w:val="single" w:sz="4" w:space="0" w:color="auto"/>
              <w:right w:val="nil"/>
            </w:tcBorders>
            <w:shd w:val="clear" w:color="auto" w:fill="D9D9D9"/>
            <w:vAlign w:val="center"/>
          </w:tcPr>
          <w:p w:rsidR="009C3577" w:rsidRPr="00434900" w:rsidRDefault="009C3577" w:rsidP="00B61C29">
            <w:pPr>
              <w:ind w:right="47"/>
              <w:jc w:val="center"/>
              <w:rPr>
                <w:rFonts w:ascii="Marianne" w:hAnsi="Marianne" w:cs="Calibri"/>
                <w:b/>
                <w:iCs/>
                <w:color w:val="FF6600"/>
                <w:sz w:val="16"/>
                <w:szCs w:val="16"/>
                <w:lang w:val="en-US"/>
              </w:rPr>
            </w:pPr>
            <w:r w:rsidRPr="00434900">
              <w:rPr>
                <w:rFonts w:ascii="Marianne" w:hAnsi="Marianne" w:cs="Calibri"/>
                <w:b/>
                <w:iCs/>
                <w:color w:val="FF6600"/>
                <w:sz w:val="16"/>
                <w:szCs w:val="16"/>
                <w:lang w:val="en-US"/>
              </w:rPr>
              <w:t>5 %</w:t>
            </w:r>
          </w:p>
        </w:tc>
        <w:tc>
          <w:tcPr>
            <w:tcW w:w="578" w:type="dxa"/>
            <w:tcBorders>
              <w:top w:val="nil"/>
              <w:left w:val="nil"/>
              <w:bottom w:val="single" w:sz="4" w:space="0" w:color="auto"/>
              <w:right w:val="single" w:sz="4" w:space="0" w:color="auto"/>
            </w:tcBorders>
            <w:shd w:val="clear" w:color="auto" w:fill="D9D9D9"/>
            <w:vAlign w:val="center"/>
          </w:tcPr>
          <w:p w:rsidR="009C3577" w:rsidRPr="00434900" w:rsidRDefault="009C3577" w:rsidP="00B61C29">
            <w:pPr>
              <w:ind w:left="-108" w:right="-108"/>
              <w:jc w:val="center"/>
              <w:rPr>
                <w:rFonts w:ascii="Marianne" w:hAnsi="Marianne" w:cs="Calibri"/>
                <w:b/>
                <w:iCs/>
                <w:color w:val="FF6600"/>
                <w:sz w:val="16"/>
                <w:szCs w:val="16"/>
                <w:lang w:val="en-US"/>
              </w:rPr>
            </w:pPr>
            <w:r w:rsidRPr="00434900">
              <w:rPr>
                <w:rFonts w:ascii="Marianne" w:hAnsi="Marianne" w:cs="Calibri"/>
                <w:b/>
                <w:iCs/>
                <w:color w:val="FF6600"/>
                <w:sz w:val="16"/>
                <w:szCs w:val="16"/>
                <w:lang w:val="en-US"/>
              </w:rPr>
              <w:t>25 %</w:t>
            </w:r>
          </w:p>
        </w:tc>
        <w:tc>
          <w:tcPr>
            <w:tcW w:w="578" w:type="dxa"/>
            <w:tcBorders>
              <w:top w:val="nil"/>
              <w:left w:val="single" w:sz="4" w:space="0" w:color="auto"/>
              <w:bottom w:val="single" w:sz="4" w:space="0" w:color="auto"/>
              <w:right w:val="nil"/>
            </w:tcBorders>
            <w:shd w:val="clear" w:color="auto" w:fill="D9D9D9"/>
            <w:vAlign w:val="center"/>
          </w:tcPr>
          <w:p w:rsidR="009C3577" w:rsidRPr="00434900" w:rsidRDefault="009C3577" w:rsidP="00B61C29">
            <w:pPr>
              <w:ind w:right="47"/>
              <w:jc w:val="center"/>
              <w:rPr>
                <w:rFonts w:ascii="Marianne" w:hAnsi="Marianne" w:cs="Calibri"/>
                <w:b/>
                <w:iCs/>
                <w:color w:val="FF6600"/>
                <w:sz w:val="16"/>
                <w:szCs w:val="16"/>
                <w:lang w:val="en-US"/>
              </w:rPr>
            </w:pPr>
            <w:r w:rsidRPr="00434900">
              <w:rPr>
                <w:rFonts w:ascii="Marianne" w:hAnsi="Marianne" w:cs="Calibri"/>
                <w:b/>
                <w:iCs/>
                <w:color w:val="FF6600"/>
                <w:sz w:val="16"/>
                <w:szCs w:val="16"/>
                <w:lang w:val="en-US"/>
              </w:rPr>
              <w:t>5 %</w:t>
            </w:r>
          </w:p>
        </w:tc>
        <w:tc>
          <w:tcPr>
            <w:tcW w:w="578" w:type="dxa"/>
            <w:tcBorders>
              <w:top w:val="nil"/>
              <w:left w:val="nil"/>
              <w:bottom w:val="single" w:sz="4" w:space="0" w:color="auto"/>
              <w:right w:val="single" w:sz="4" w:space="0" w:color="auto"/>
            </w:tcBorders>
            <w:shd w:val="clear" w:color="auto" w:fill="D9D9D9"/>
            <w:vAlign w:val="center"/>
          </w:tcPr>
          <w:p w:rsidR="009C3577" w:rsidRPr="00434900" w:rsidRDefault="009C3577" w:rsidP="00B61C29">
            <w:pPr>
              <w:ind w:right="-108"/>
              <w:jc w:val="center"/>
              <w:rPr>
                <w:rFonts w:ascii="Marianne" w:hAnsi="Marianne" w:cs="Calibri"/>
                <w:b/>
                <w:iCs/>
                <w:color w:val="FF6600"/>
                <w:sz w:val="16"/>
                <w:szCs w:val="16"/>
                <w:lang w:val="en-US"/>
              </w:rPr>
            </w:pPr>
            <w:r w:rsidRPr="00434900">
              <w:rPr>
                <w:rFonts w:ascii="Marianne" w:hAnsi="Marianne" w:cs="Calibri"/>
                <w:b/>
                <w:iCs/>
                <w:color w:val="FF6600"/>
                <w:sz w:val="16"/>
                <w:szCs w:val="16"/>
                <w:lang w:val="en-US"/>
              </w:rPr>
              <w:t>25 %</w:t>
            </w:r>
          </w:p>
        </w:tc>
        <w:tc>
          <w:tcPr>
            <w:tcW w:w="763" w:type="dxa"/>
            <w:tcBorders>
              <w:top w:val="nil"/>
              <w:left w:val="single" w:sz="4" w:space="0" w:color="auto"/>
              <w:bottom w:val="single" w:sz="4" w:space="0" w:color="auto"/>
              <w:right w:val="single" w:sz="4" w:space="0" w:color="auto"/>
            </w:tcBorders>
            <w:shd w:val="clear" w:color="auto" w:fill="D9D9D9"/>
            <w:vAlign w:val="center"/>
          </w:tcPr>
          <w:p w:rsidR="009C3577" w:rsidRPr="00434900" w:rsidRDefault="009C3577" w:rsidP="00B61C29">
            <w:pPr>
              <w:spacing w:before="100" w:beforeAutospacing="1" w:after="100" w:afterAutospacing="1"/>
              <w:ind w:right="45"/>
              <w:jc w:val="center"/>
              <w:rPr>
                <w:rFonts w:ascii="Marianne" w:hAnsi="Marianne" w:cs="Calibri"/>
                <w:b/>
                <w:iCs/>
                <w:color w:val="FF6600"/>
                <w:sz w:val="16"/>
                <w:szCs w:val="16"/>
                <w:lang w:val="en-US"/>
              </w:rPr>
            </w:pPr>
            <w:r w:rsidRPr="00434900">
              <w:rPr>
                <w:rFonts w:ascii="Marianne" w:hAnsi="Marianne" w:cs="Calibri"/>
                <w:b/>
                <w:iCs/>
                <w:color w:val="FF6600"/>
                <w:sz w:val="16"/>
                <w:szCs w:val="16"/>
                <w:lang w:val="en-US"/>
              </w:rPr>
              <w:t>4 %</w:t>
            </w:r>
          </w:p>
        </w:tc>
      </w:tr>
      <w:tr w:rsidR="005616C6" w:rsidRPr="00434900" w:rsidTr="00CA4BD3">
        <w:trPr>
          <w:trHeight w:val="528"/>
        </w:trPr>
        <w:tc>
          <w:tcPr>
            <w:tcW w:w="1012" w:type="dxa"/>
            <w:tcBorders>
              <w:bottom w:val="nil"/>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16/04/25</w:t>
            </w:r>
          </w:p>
        </w:tc>
        <w:tc>
          <w:tcPr>
            <w:tcW w:w="578" w:type="dxa"/>
            <w:tcBorders>
              <w:top w:val="single" w:sz="4" w:space="0" w:color="auto"/>
              <w:bottom w:val="nil"/>
              <w:right w:val="nil"/>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392</w:t>
            </w:r>
          </w:p>
        </w:tc>
        <w:tc>
          <w:tcPr>
            <w:tcW w:w="722" w:type="dxa"/>
            <w:tcBorders>
              <w:top w:val="single" w:sz="4" w:space="0" w:color="auto"/>
              <w:left w:val="nil"/>
              <w:bottom w:val="nil"/>
              <w:right w:val="single" w:sz="4" w:space="0" w:color="auto"/>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362</w:t>
            </w:r>
          </w:p>
        </w:tc>
        <w:tc>
          <w:tcPr>
            <w:tcW w:w="578" w:type="dxa"/>
            <w:tcBorders>
              <w:top w:val="single" w:sz="4" w:space="0" w:color="auto"/>
              <w:left w:val="single" w:sz="4" w:space="0" w:color="auto"/>
              <w:bottom w:val="nil"/>
              <w:right w:val="nil"/>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396</w:t>
            </w:r>
          </w:p>
        </w:tc>
        <w:tc>
          <w:tcPr>
            <w:tcW w:w="578" w:type="dxa"/>
            <w:tcBorders>
              <w:top w:val="single" w:sz="4" w:space="0" w:color="auto"/>
              <w:left w:val="nil"/>
              <w:bottom w:val="nil"/>
              <w:right w:val="single" w:sz="4" w:space="0" w:color="auto"/>
            </w:tcBorders>
            <w:shd w:val="clear" w:color="auto" w:fill="auto"/>
            <w:vAlign w:val="center"/>
          </w:tcPr>
          <w:p w:rsidR="005616C6" w:rsidRPr="00CA4BD3" w:rsidRDefault="005616C6" w:rsidP="005616C6">
            <w:pPr>
              <w:ind w:left="-108" w:right="-108"/>
              <w:jc w:val="center"/>
              <w:rPr>
                <w:rFonts w:ascii="Marianne" w:hAnsi="Marianne" w:cs="Calibri"/>
                <w:iCs/>
                <w:sz w:val="16"/>
                <w:szCs w:val="16"/>
                <w:lang w:val="en-US"/>
              </w:rPr>
            </w:pPr>
            <w:r>
              <w:rPr>
                <w:rFonts w:ascii="Marianne" w:hAnsi="Marianne" w:cs="Calibri"/>
                <w:iCs/>
                <w:sz w:val="16"/>
                <w:szCs w:val="16"/>
                <w:lang w:val="en-US"/>
              </w:rPr>
              <w:t>370</w:t>
            </w:r>
          </w:p>
        </w:tc>
        <w:tc>
          <w:tcPr>
            <w:tcW w:w="578" w:type="dxa"/>
            <w:tcBorders>
              <w:top w:val="single" w:sz="4" w:space="0" w:color="auto"/>
              <w:left w:val="single" w:sz="4" w:space="0" w:color="auto"/>
              <w:bottom w:val="nil"/>
              <w:right w:val="nil"/>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376</w:t>
            </w:r>
          </w:p>
        </w:tc>
        <w:tc>
          <w:tcPr>
            <w:tcW w:w="578" w:type="dxa"/>
            <w:tcBorders>
              <w:top w:val="single" w:sz="4" w:space="0" w:color="auto"/>
              <w:left w:val="nil"/>
              <w:bottom w:val="nil"/>
              <w:right w:val="single" w:sz="4" w:space="0" w:color="auto"/>
            </w:tcBorders>
            <w:shd w:val="clear" w:color="auto" w:fill="auto"/>
            <w:vAlign w:val="center"/>
          </w:tcPr>
          <w:p w:rsidR="005616C6" w:rsidRPr="00CA4BD3" w:rsidRDefault="005616C6" w:rsidP="005616C6">
            <w:pPr>
              <w:ind w:right="-108"/>
              <w:jc w:val="center"/>
              <w:rPr>
                <w:rFonts w:ascii="Marianne" w:hAnsi="Marianne" w:cs="Calibri"/>
                <w:iCs/>
                <w:sz w:val="16"/>
                <w:szCs w:val="16"/>
                <w:lang w:val="en-US"/>
              </w:rPr>
            </w:pPr>
            <w:r>
              <w:rPr>
                <w:rFonts w:ascii="Marianne" w:hAnsi="Marianne" w:cs="Calibri"/>
                <w:iCs/>
                <w:sz w:val="16"/>
                <w:szCs w:val="16"/>
                <w:lang w:val="en-US"/>
              </w:rPr>
              <w:t>359</w:t>
            </w:r>
          </w:p>
        </w:tc>
        <w:tc>
          <w:tcPr>
            <w:tcW w:w="763" w:type="dxa"/>
            <w:tcBorders>
              <w:top w:val="single" w:sz="4" w:space="0" w:color="auto"/>
              <w:left w:val="single" w:sz="4" w:space="0" w:color="auto"/>
              <w:bottom w:val="nil"/>
              <w:right w:val="single" w:sz="4" w:space="0" w:color="auto"/>
            </w:tcBorders>
            <w:shd w:val="clear" w:color="auto" w:fill="auto"/>
            <w:vAlign w:val="center"/>
          </w:tcPr>
          <w:p w:rsidR="005616C6" w:rsidRPr="00CA4BD3" w:rsidRDefault="005616C6" w:rsidP="005616C6">
            <w:pPr>
              <w:spacing w:before="100" w:beforeAutospacing="1" w:after="100" w:afterAutospacing="1"/>
              <w:ind w:right="45"/>
              <w:jc w:val="center"/>
              <w:rPr>
                <w:rFonts w:ascii="Marianne" w:hAnsi="Marianne" w:cs="Calibri"/>
                <w:iCs/>
                <w:sz w:val="16"/>
                <w:szCs w:val="16"/>
                <w:lang w:val="en-US"/>
              </w:rPr>
            </w:pPr>
            <w:r>
              <w:rPr>
                <w:rFonts w:ascii="Marianne" w:hAnsi="Marianne" w:cs="Calibri"/>
                <w:iCs/>
                <w:sz w:val="16"/>
                <w:szCs w:val="16"/>
                <w:lang w:val="en-US"/>
              </w:rPr>
              <w:t>783</w:t>
            </w:r>
          </w:p>
        </w:tc>
      </w:tr>
      <w:tr w:rsidR="005616C6" w:rsidRPr="00434900" w:rsidTr="00CA4BD3">
        <w:trPr>
          <w:trHeight w:val="528"/>
        </w:trPr>
        <w:tc>
          <w:tcPr>
            <w:tcW w:w="1012" w:type="dxa"/>
            <w:tcBorders>
              <w:top w:val="nil"/>
              <w:bottom w:val="nil"/>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23/04/25</w:t>
            </w:r>
          </w:p>
        </w:tc>
        <w:tc>
          <w:tcPr>
            <w:tcW w:w="578" w:type="dxa"/>
            <w:tcBorders>
              <w:top w:val="nil"/>
              <w:bottom w:val="nil"/>
              <w:right w:val="nil"/>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390</w:t>
            </w:r>
          </w:p>
        </w:tc>
        <w:tc>
          <w:tcPr>
            <w:tcW w:w="722" w:type="dxa"/>
            <w:tcBorders>
              <w:top w:val="nil"/>
              <w:left w:val="nil"/>
              <w:bottom w:val="nil"/>
              <w:right w:val="single" w:sz="4" w:space="0" w:color="auto"/>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357</w:t>
            </w:r>
          </w:p>
        </w:tc>
        <w:tc>
          <w:tcPr>
            <w:tcW w:w="578" w:type="dxa"/>
            <w:tcBorders>
              <w:top w:val="nil"/>
              <w:left w:val="single" w:sz="4" w:space="0" w:color="auto"/>
              <w:bottom w:val="nil"/>
              <w:right w:val="nil"/>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395</w:t>
            </w:r>
          </w:p>
        </w:tc>
        <w:tc>
          <w:tcPr>
            <w:tcW w:w="578" w:type="dxa"/>
            <w:tcBorders>
              <w:top w:val="nil"/>
              <w:left w:val="nil"/>
              <w:bottom w:val="nil"/>
              <w:right w:val="single" w:sz="4" w:space="0" w:color="auto"/>
            </w:tcBorders>
            <w:shd w:val="clear" w:color="auto" w:fill="auto"/>
            <w:vAlign w:val="center"/>
          </w:tcPr>
          <w:p w:rsidR="005616C6" w:rsidRPr="00CA4BD3" w:rsidRDefault="005616C6" w:rsidP="005616C6">
            <w:pPr>
              <w:ind w:left="-108" w:right="-108"/>
              <w:jc w:val="center"/>
              <w:rPr>
                <w:rFonts w:ascii="Marianne" w:hAnsi="Marianne" w:cs="Calibri"/>
                <w:iCs/>
                <w:sz w:val="16"/>
                <w:szCs w:val="16"/>
                <w:lang w:val="en-US"/>
              </w:rPr>
            </w:pPr>
            <w:r>
              <w:rPr>
                <w:rFonts w:ascii="Marianne" w:hAnsi="Marianne" w:cs="Calibri"/>
                <w:iCs/>
                <w:sz w:val="16"/>
                <w:szCs w:val="16"/>
                <w:lang w:val="en-US"/>
              </w:rPr>
              <w:t>369</w:t>
            </w:r>
          </w:p>
        </w:tc>
        <w:tc>
          <w:tcPr>
            <w:tcW w:w="578" w:type="dxa"/>
            <w:tcBorders>
              <w:top w:val="nil"/>
              <w:left w:val="single" w:sz="4" w:space="0" w:color="auto"/>
              <w:bottom w:val="nil"/>
              <w:right w:val="nil"/>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373</w:t>
            </w:r>
          </w:p>
        </w:tc>
        <w:tc>
          <w:tcPr>
            <w:tcW w:w="578" w:type="dxa"/>
            <w:tcBorders>
              <w:top w:val="nil"/>
              <w:left w:val="nil"/>
              <w:bottom w:val="nil"/>
              <w:right w:val="single" w:sz="4" w:space="0" w:color="auto"/>
            </w:tcBorders>
            <w:shd w:val="clear" w:color="auto" w:fill="auto"/>
            <w:vAlign w:val="center"/>
          </w:tcPr>
          <w:p w:rsidR="005616C6" w:rsidRPr="00CA4BD3" w:rsidRDefault="005616C6" w:rsidP="005616C6">
            <w:pPr>
              <w:ind w:right="-108"/>
              <w:jc w:val="center"/>
              <w:rPr>
                <w:rFonts w:ascii="Marianne" w:hAnsi="Marianne" w:cs="Calibri"/>
                <w:iCs/>
                <w:sz w:val="16"/>
                <w:szCs w:val="16"/>
                <w:lang w:val="en-US"/>
              </w:rPr>
            </w:pPr>
            <w:r>
              <w:rPr>
                <w:rFonts w:ascii="Marianne" w:hAnsi="Marianne" w:cs="Calibri"/>
                <w:iCs/>
                <w:sz w:val="16"/>
                <w:szCs w:val="16"/>
                <w:lang w:val="en-US"/>
              </w:rPr>
              <w:t>358</w:t>
            </w:r>
          </w:p>
        </w:tc>
        <w:tc>
          <w:tcPr>
            <w:tcW w:w="763" w:type="dxa"/>
            <w:tcBorders>
              <w:top w:val="nil"/>
              <w:left w:val="single" w:sz="4" w:space="0" w:color="auto"/>
              <w:bottom w:val="nil"/>
              <w:right w:val="single" w:sz="4" w:space="0" w:color="auto"/>
            </w:tcBorders>
            <w:shd w:val="clear" w:color="auto" w:fill="auto"/>
            <w:vAlign w:val="center"/>
          </w:tcPr>
          <w:p w:rsidR="005616C6" w:rsidRPr="00CA4BD3" w:rsidRDefault="005616C6" w:rsidP="005616C6">
            <w:pPr>
              <w:spacing w:before="100" w:beforeAutospacing="1" w:after="100" w:afterAutospacing="1"/>
              <w:ind w:right="45"/>
              <w:jc w:val="center"/>
              <w:rPr>
                <w:rFonts w:ascii="Marianne" w:hAnsi="Marianne" w:cs="Calibri"/>
                <w:iCs/>
                <w:sz w:val="16"/>
                <w:szCs w:val="16"/>
                <w:lang w:val="en-US"/>
              </w:rPr>
            </w:pPr>
            <w:r>
              <w:rPr>
                <w:rFonts w:ascii="Marianne" w:hAnsi="Marianne" w:cs="Calibri"/>
                <w:iCs/>
                <w:sz w:val="16"/>
                <w:szCs w:val="16"/>
                <w:lang w:val="en-US"/>
              </w:rPr>
              <w:t>783</w:t>
            </w:r>
          </w:p>
        </w:tc>
      </w:tr>
      <w:tr w:rsidR="005616C6" w:rsidRPr="00434900" w:rsidTr="00CA4BD3">
        <w:trPr>
          <w:trHeight w:val="528"/>
        </w:trPr>
        <w:tc>
          <w:tcPr>
            <w:tcW w:w="1012" w:type="dxa"/>
            <w:tcBorders>
              <w:top w:val="nil"/>
              <w:bottom w:val="nil"/>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30/04/25</w:t>
            </w:r>
          </w:p>
        </w:tc>
        <w:tc>
          <w:tcPr>
            <w:tcW w:w="578" w:type="dxa"/>
            <w:tcBorders>
              <w:top w:val="nil"/>
              <w:bottom w:val="nil"/>
              <w:right w:val="nil"/>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390</w:t>
            </w:r>
          </w:p>
        </w:tc>
        <w:tc>
          <w:tcPr>
            <w:tcW w:w="722" w:type="dxa"/>
            <w:tcBorders>
              <w:top w:val="nil"/>
              <w:left w:val="nil"/>
              <w:bottom w:val="nil"/>
              <w:right w:val="single" w:sz="4" w:space="0" w:color="auto"/>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357</w:t>
            </w:r>
          </w:p>
        </w:tc>
        <w:tc>
          <w:tcPr>
            <w:tcW w:w="578" w:type="dxa"/>
            <w:tcBorders>
              <w:top w:val="nil"/>
              <w:left w:val="single" w:sz="4" w:space="0" w:color="auto"/>
              <w:bottom w:val="nil"/>
              <w:right w:val="nil"/>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394</w:t>
            </w:r>
          </w:p>
        </w:tc>
        <w:tc>
          <w:tcPr>
            <w:tcW w:w="578" w:type="dxa"/>
            <w:tcBorders>
              <w:top w:val="nil"/>
              <w:left w:val="nil"/>
              <w:bottom w:val="nil"/>
              <w:right w:val="single" w:sz="4" w:space="0" w:color="auto"/>
            </w:tcBorders>
            <w:shd w:val="clear" w:color="auto" w:fill="auto"/>
            <w:vAlign w:val="center"/>
          </w:tcPr>
          <w:p w:rsidR="005616C6" w:rsidRPr="00CA4BD3" w:rsidRDefault="005616C6" w:rsidP="005616C6">
            <w:pPr>
              <w:ind w:left="-108" w:right="-108"/>
              <w:jc w:val="center"/>
              <w:rPr>
                <w:rFonts w:ascii="Marianne" w:hAnsi="Marianne" w:cs="Calibri"/>
                <w:iCs/>
                <w:sz w:val="16"/>
                <w:szCs w:val="16"/>
                <w:lang w:val="en-US"/>
              </w:rPr>
            </w:pPr>
            <w:r>
              <w:rPr>
                <w:rFonts w:ascii="Marianne" w:hAnsi="Marianne" w:cs="Calibri"/>
                <w:iCs/>
                <w:sz w:val="16"/>
                <w:szCs w:val="16"/>
                <w:lang w:val="en-US"/>
              </w:rPr>
              <w:t>368</w:t>
            </w:r>
          </w:p>
        </w:tc>
        <w:tc>
          <w:tcPr>
            <w:tcW w:w="578" w:type="dxa"/>
            <w:tcBorders>
              <w:top w:val="nil"/>
              <w:left w:val="single" w:sz="4" w:space="0" w:color="auto"/>
              <w:bottom w:val="nil"/>
              <w:right w:val="nil"/>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374</w:t>
            </w:r>
          </w:p>
        </w:tc>
        <w:tc>
          <w:tcPr>
            <w:tcW w:w="578" w:type="dxa"/>
            <w:tcBorders>
              <w:top w:val="nil"/>
              <w:left w:val="nil"/>
              <w:bottom w:val="nil"/>
              <w:right w:val="single" w:sz="4" w:space="0" w:color="auto"/>
            </w:tcBorders>
            <w:shd w:val="clear" w:color="auto" w:fill="auto"/>
            <w:vAlign w:val="center"/>
          </w:tcPr>
          <w:p w:rsidR="005616C6" w:rsidRPr="00CA4BD3" w:rsidRDefault="005616C6" w:rsidP="005616C6">
            <w:pPr>
              <w:ind w:right="-108"/>
              <w:jc w:val="center"/>
              <w:rPr>
                <w:rFonts w:ascii="Marianne" w:hAnsi="Marianne" w:cs="Calibri"/>
                <w:iCs/>
                <w:sz w:val="16"/>
                <w:szCs w:val="16"/>
                <w:lang w:val="en-US"/>
              </w:rPr>
            </w:pPr>
            <w:r>
              <w:rPr>
                <w:rFonts w:ascii="Marianne" w:hAnsi="Marianne" w:cs="Calibri"/>
                <w:iCs/>
                <w:sz w:val="16"/>
                <w:szCs w:val="16"/>
                <w:lang w:val="en-US"/>
              </w:rPr>
              <w:t>359</w:t>
            </w:r>
          </w:p>
        </w:tc>
        <w:tc>
          <w:tcPr>
            <w:tcW w:w="763" w:type="dxa"/>
            <w:tcBorders>
              <w:top w:val="nil"/>
              <w:left w:val="single" w:sz="4" w:space="0" w:color="auto"/>
              <w:bottom w:val="nil"/>
              <w:right w:val="single" w:sz="4" w:space="0" w:color="auto"/>
            </w:tcBorders>
            <w:shd w:val="clear" w:color="auto" w:fill="auto"/>
            <w:vAlign w:val="center"/>
          </w:tcPr>
          <w:p w:rsidR="005616C6" w:rsidRPr="00CA4BD3" w:rsidRDefault="005616C6" w:rsidP="005616C6">
            <w:pPr>
              <w:spacing w:before="100" w:beforeAutospacing="1" w:after="100" w:afterAutospacing="1"/>
              <w:ind w:right="45"/>
              <w:jc w:val="center"/>
              <w:rPr>
                <w:rFonts w:ascii="Marianne" w:hAnsi="Marianne" w:cs="Calibri"/>
                <w:iCs/>
                <w:sz w:val="16"/>
                <w:szCs w:val="16"/>
                <w:lang w:val="en-US"/>
              </w:rPr>
            </w:pPr>
            <w:r>
              <w:rPr>
                <w:rFonts w:ascii="Marianne" w:hAnsi="Marianne" w:cs="Calibri"/>
                <w:iCs/>
                <w:sz w:val="16"/>
                <w:szCs w:val="16"/>
                <w:lang w:val="en-US"/>
              </w:rPr>
              <w:t>783</w:t>
            </w:r>
          </w:p>
        </w:tc>
      </w:tr>
      <w:tr w:rsidR="005616C6" w:rsidRPr="00434900" w:rsidTr="00CA4BD3">
        <w:trPr>
          <w:trHeight w:val="528"/>
        </w:trPr>
        <w:tc>
          <w:tcPr>
            <w:tcW w:w="1012" w:type="dxa"/>
            <w:tcBorders>
              <w:top w:val="nil"/>
              <w:bottom w:val="single" w:sz="4" w:space="0" w:color="auto"/>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07/05/25</w:t>
            </w:r>
          </w:p>
        </w:tc>
        <w:tc>
          <w:tcPr>
            <w:tcW w:w="578" w:type="dxa"/>
            <w:tcBorders>
              <w:top w:val="nil"/>
              <w:bottom w:val="single" w:sz="4" w:space="0" w:color="auto"/>
              <w:right w:val="nil"/>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392</w:t>
            </w:r>
          </w:p>
        </w:tc>
        <w:tc>
          <w:tcPr>
            <w:tcW w:w="722" w:type="dxa"/>
            <w:tcBorders>
              <w:top w:val="nil"/>
              <w:left w:val="nil"/>
              <w:bottom w:val="single" w:sz="4" w:space="0" w:color="auto"/>
              <w:right w:val="single" w:sz="4" w:space="0" w:color="auto"/>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359</w:t>
            </w:r>
          </w:p>
        </w:tc>
        <w:tc>
          <w:tcPr>
            <w:tcW w:w="578" w:type="dxa"/>
            <w:tcBorders>
              <w:top w:val="nil"/>
              <w:left w:val="single" w:sz="4" w:space="0" w:color="auto"/>
              <w:bottom w:val="single" w:sz="4" w:space="0" w:color="auto"/>
              <w:right w:val="nil"/>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399</w:t>
            </w:r>
          </w:p>
        </w:tc>
        <w:tc>
          <w:tcPr>
            <w:tcW w:w="578" w:type="dxa"/>
            <w:tcBorders>
              <w:top w:val="nil"/>
              <w:left w:val="nil"/>
              <w:bottom w:val="single" w:sz="4" w:space="0" w:color="auto"/>
              <w:right w:val="single" w:sz="4" w:space="0" w:color="auto"/>
            </w:tcBorders>
            <w:shd w:val="clear" w:color="auto" w:fill="auto"/>
            <w:vAlign w:val="center"/>
          </w:tcPr>
          <w:p w:rsidR="005616C6" w:rsidRPr="00CA4BD3" w:rsidRDefault="005616C6" w:rsidP="005616C6">
            <w:pPr>
              <w:ind w:left="-108" w:right="-108"/>
              <w:jc w:val="center"/>
              <w:rPr>
                <w:rFonts w:ascii="Marianne" w:hAnsi="Marianne" w:cs="Calibri"/>
                <w:iCs/>
                <w:sz w:val="16"/>
                <w:szCs w:val="16"/>
                <w:lang w:val="en-US"/>
              </w:rPr>
            </w:pPr>
            <w:r>
              <w:rPr>
                <w:rFonts w:ascii="Marianne" w:hAnsi="Marianne" w:cs="Calibri"/>
                <w:iCs/>
                <w:sz w:val="16"/>
                <w:szCs w:val="16"/>
                <w:lang w:val="en-US"/>
              </w:rPr>
              <w:t>370</w:t>
            </w:r>
          </w:p>
        </w:tc>
        <w:tc>
          <w:tcPr>
            <w:tcW w:w="578" w:type="dxa"/>
            <w:tcBorders>
              <w:top w:val="nil"/>
              <w:left w:val="single" w:sz="4" w:space="0" w:color="auto"/>
              <w:bottom w:val="single" w:sz="4" w:space="0" w:color="auto"/>
              <w:right w:val="nil"/>
            </w:tcBorders>
            <w:shd w:val="clear" w:color="auto" w:fill="auto"/>
            <w:vAlign w:val="center"/>
          </w:tcPr>
          <w:p w:rsidR="005616C6" w:rsidRPr="00CA4BD3" w:rsidRDefault="005616C6" w:rsidP="005616C6">
            <w:pPr>
              <w:ind w:right="47"/>
              <w:jc w:val="center"/>
              <w:rPr>
                <w:rFonts w:ascii="Marianne" w:hAnsi="Marianne" w:cs="Calibri"/>
                <w:iCs/>
                <w:sz w:val="16"/>
                <w:szCs w:val="16"/>
                <w:lang w:val="en-US"/>
              </w:rPr>
            </w:pPr>
            <w:r>
              <w:rPr>
                <w:rFonts w:ascii="Marianne" w:hAnsi="Marianne" w:cs="Calibri"/>
                <w:iCs/>
                <w:sz w:val="16"/>
                <w:szCs w:val="16"/>
                <w:lang w:val="en-US"/>
              </w:rPr>
              <w:t>378</w:t>
            </w:r>
          </w:p>
        </w:tc>
        <w:tc>
          <w:tcPr>
            <w:tcW w:w="578" w:type="dxa"/>
            <w:tcBorders>
              <w:top w:val="nil"/>
              <w:left w:val="nil"/>
              <w:bottom w:val="single" w:sz="4" w:space="0" w:color="auto"/>
              <w:right w:val="single" w:sz="4" w:space="0" w:color="auto"/>
            </w:tcBorders>
            <w:shd w:val="clear" w:color="auto" w:fill="auto"/>
            <w:vAlign w:val="center"/>
          </w:tcPr>
          <w:p w:rsidR="005616C6" w:rsidRPr="00CA4BD3" w:rsidRDefault="005616C6" w:rsidP="005616C6">
            <w:pPr>
              <w:ind w:right="-108"/>
              <w:jc w:val="center"/>
              <w:rPr>
                <w:rFonts w:ascii="Marianne" w:hAnsi="Marianne" w:cs="Calibri"/>
                <w:iCs/>
                <w:sz w:val="16"/>
                <w:szCs w:val="16"/>
                <w:lang w:val="en-US"/>
              </w:rPr>
            </w:pPr>
            <w:r>
              <w:rPr>
                <w:rFonts w:ascii="Marianne" w:hAnsi="Marianne" w:cs="Calibri"/>
                <w:iCs/>
                <w:sz w:val="16"/>
                <w:szCs w:val="16"/>
                <w:lang w:val="en-US"/>
              </w:rPr>
              <w:t>358</w:t>
            </w:r>
          </w:p>
        </w:tc>
        <w:tc>
          <w:tcPr>
            <w:tcW w:w="763" w:type="dxa"/>
            <w:tcBorders>
              <w:top w:val="nil"/>
              <w:left w:val="single" w:sz="4" w:space="0" w:color="auto"/>
              <w:bottom w:val="single" w:sz="4" w:space="0" w:color="auto"/>
              <w:right w:val="single" w:sz="4" w:space="0" w:color="auto"/>
            </w:tcBorders>
            <w:shd w:val="clear" w:color="auto" w:fill="auto"/>
            <w:vAlign w:val="center"/>
          </w:tcPr>
          <w:p w:rsidR="005616C6" w:rsidRPr="00CA4BD3" w:rsidRDefault="005616C6" w:rsidP="005616C6">
            <w:pPr>
              <w:spacing w:before="100" w:beforeAutospacing="1" w:after="100" w:afterAutospacing="1"/>
              <w:ind w:right="45"/>
              <w:jc w:val="center"/>
              <w:rPr>
                <w:rFonts w:ascii="Marianne" w:hAnsi="Marianne" w:cs="Calibri"/>
                <w:iCs/>
                <w:sz w:val="16"/>
                <w:szCs w:val="16"/>
                <w:lang w:val="en-US"/>
              </w:rPr>
            </w:pPr>
            <w:r>
              <w:rPr>
                <w:rFonts w:ascii="Marianne" w:hAnsi="Marianne" w:cs="Calibri"/>
                <w:iCs/>
                <w:sz w:val="16"/>
                <w:szCs w:val="16"/>
                <w:lang w:val="en-US"/>
              </w:rPr>
              <w:t>792</w:t>
            </w:r>
          </w:p>
        </w:tc>
      </w:tr>
    </w:tbl>
    <w:p w:rsidR="00A6623E" w:rsidRPr="00434900" w:rsidRDefault="00A6623E">
      <w:pPr>
        <w:ind w:left="-180" w:right="47"/>
        <w:rPr>
          <w:rFonts w:ascii="Marianne" w:hAnsi="Marianne" w:cs="Calibri"/>
          <w:iCs/>
          <w:sz w:val="14"/>
          <w:szCs w:val="14"/>
          <w:lang w:val="en-US"/>
        </w:rPr>
      </w:pPr>
      <w:r w:rsidRPr="002608CD">
        <w:rPr>
          <w:rFonts w:ascii="Marianne" w:hAnsi="Marianne" w:cs="Calibri"/>
          <w:iCs/>
          <w:sz w:val="14"/>
          <w:szCs w:val="14"/>
        </w:rPr>
        <w:t>Source</w:t>
      </w:r>
      <w:r w:rsidRPr="00434900">
        <w:rPr>
          <w:rFonts w:ascii="Marianne" w:hAnsi="Marianne" w:cs="Calibri"/>
          <w:iCs/>
          <w:sz w:val="14"/>
          <w:szCs w:val="14"/>
          <w:lang w:val="en-US"/>
        </w:rPr>
        <w:t xml:space="preserve"> : IGC Rice Market Bulletin</w:t>
      </w:r>
    </w:p>
    <w:p w:rsidR="006C2BD8" w:rsidRDefault="006C2BD8" w:rsidP="009D0955">
      <w:pPr>
        <w:ind w:left="-180" w:right="-395"/>
        <w:jc w:val="center"/>
        <w:rPr>
          <w:rFonts w:ascii="Marianne" w:hAnsi="Marianne" w:cs="Calibri"/>
          <w:b/>
          <w:sz w:val="20"/>
          <w:szCs w:val="20"/>
        </w:rPr>
      </w:pPr>
    </w:p>
    <w:tbl>
      <w:tblPr>
        <w:tblStyle w:val="Grilledutableau"/>
        <w:tblW w:w="54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0"/>
      </w:tblGrid>
      <w:tr w:rsidR="00F0600B" w:rsidTr="00CA23D3">
        <w:trPr>
          <w:trHeight w:val="567"/>
        </w:trPr>
        <w:tc>
          <w:tcPr>
            <w:tcW w:w="5420" w:type="dxa"/>
            <w:shd w:val="clear" w:color="auto" w:fill="ED6B0B"/>
            <w:vAlign w:val="center"/>
          </w:tcPr>
          <w:p w:rsidR="00F0600B" w:rsidRDefault="00F0600B" w:rsidP="00F0600B">
            <w:pPr>
              <w:ind w:right="-395"/>
              <w:jc w:val="center"/>
              <w:rPr>
                <w:rFonts w:ascii="Marianne" w:hAnsi="Marianne" w:cs="Calibri"/>
                <w:b/>
                <w:sz w:val="20"/>
                <w:szCs w:val="20"/>
              </w:rPr>
            </w:pPr>
            <w:r w:rsidRPr="00434900">
              <w:rPr>
                <w:rFonts w:ascii="Marianne" w:hAnsi="Marianne" w:cs="Calibri"/>
                <w:b/>
                <w:bCs/>
                <w:color w:val="FFFFFF"/>
                <w:szCs w:val="22"/>
              </w:rPr>
              <w:t>PRIX COUT &amp; FRET EUROPE</w:t>
            </w:r>
          </w:p>
        </w:tc>
      </w:tr>
    </w:tbl>
    <w:p w:rsidR="00A6623E" w:rsidRPr="00434900" w:rsidRDefault="002608CD">
      <w:pPr>
        <w:ind w:left="-180"/>
        <w:rPr>
          <w:rFonts w:ascii="Marianne" w:hAnsi="Marianne" w:cs="Calibri"/>
          <w:sz w:val="20"/>
        </w:rPr>
      </w:pPr>
      <w:r w:rsidRPr="00434900">
        <w:rPr>
          <w:rFonts w:ascii="Marianne" w:hAnsi="Marianne" w:cs="Calibri"/>
          <w:sz w:val="20"/>
        </w:rPr>
        <w:t>En</w:t>
      </w:r>
      <w:r w:rsidR="00A6623E" w:rsidRPr="00434900">
        <w:rPr>
          <w:rFonts w:ascii="Marianne" w:hAnsi="Marianne" w:cs="Calibri"/>
          <w:sz w:val="20"/>
        </w:rPr>
        <w:t xml:space="preserve"> $/t</w:t>
      </w:r>
    </w:p>
    <w:tbl>
      <w:tblPr>
        <w:tblW w:w="53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209"/>
        <w:gridCol w:w="1969"/>
      </w:tblGrid>
      <w:tr w:rsidR="00313613" w:rsidRPr="00037ED8" w:rsidTr="00FB3097">
        <w:trPr>
          <w:trHeight w:val="170"/>
        </w:trPr>
        <w:tc>
          <w:tcPr>
            <w:tcW w:w="1209" w:type="dxa"/>
            <w:vMerge w:val="restart"/>
            <w:shd w:val="clear" w:color="auto" w:fill="D9D9D9"/>
            <w:vAlign w:val="center"/>
          </w:tcPr>
          <w:p w:rsidR="00313613" w:rsidRPr="00037ED8" w:rsidRDefault="00313613" w:rsidP="00B61C29">
            <w:pPr>
              <w:jc w:val="center"/>
              <w:rPr>
                <w:rFonts w:ascii="Marianne" w:hAnsi="Marianne" w:cs="Calibri"/>
                <w:b/>
                <w:color w:val="FF6600"/>
                <w:sz w:val="16"/>
                <w:szCs w:val="16"/>
              </w:rPr>
            </w:pPr>
            <w:r w:rsidRPr="00037ED8">
              <w:rPr>
                <w:rFonts w:ascii="Marianne" w:hAnsi="Marianne" w:cs="Calibri"/>
                <w:b/>
                <w:color w:val="FF6600"/>
                <w:sz w:val="16"/>
                <w:szCs w:val="16"/>
              </w:rPr>
              <w:t>Dates</w:t>
            </w:r>
          </w:p>
        </w:tc>
        <w:tc>
          <w:tcPr>
            <w:tcW w:w="4178" w:type="dxa"/>
            <w:gridSpan w:val="2"/>
            <w:tcBorders>
              <w:bottom w:val="nil"/>
            </w:tcBorders>
            <w:shd w:val="clear" w:color="auto" w:fill="D9D9D9"/>
            <w:vAlign w:val="center"/>
          </w:tcPr>
          <w:p w:rsidR="00313613" w:rsidRPr="00037ED8" w:rsidRDefault="00313613" w:rsidP="00B61C29">
            <w:pPr>
              <w:jc w:val="center"/>
              <w:rPr>
                <w:rFonts w:ascii="Marianne" w:hAnsi="Marianne" w:cs="Calibri"/>
                <w:b/>
                <w:color w:val="FF6600"/>
                <w:sz w:val="16"/>
                <w:szCs w:val="16"/>
              </w:rPr>
            </w:pPr>
            <w:r w:rsidRPr="00037ED8">
              <w:rPr>
                <w:rFonts w:ascii="Marianne" w:hAnsi="Marianne" w:cs="Calibri"/>
                <w:b/>
                <w:color w:val="FF6600"/>
                <w:sz w:val="16"/>
                <w:szCs w:val="16"/>
              </w:rPr>
              <w:t>BASMATI</w:t>
            </w:r>
          </w:p>
        </w:tc>
      </w:tr>
      <w:tr w:rsidR="00313613" w:rsidRPr="00037ED8" w:rsidTr="00FB3097">
        <w:trPr>
          <w:trHeight w:val="170"/>
        </w:trPr>
        <w:tc>
          <w:tcPr>
            <w:tcW w:w="1209" w:type="dxa"/>
            <w:vMerge/>
            <w:tcBorders>
              <w:bottom w:val="single" w:sz="4" w:space="0" w:color="auto"/>
            </w:tcBorders>
            <w:shd w:val="clear" w:color="auto" w:fill="D9D9D9"/>
            <w:vAlign w:val="center"/>
          </w:tcPr>
          <w:p w:rsidR="00313613" w:rsidRPr="00037ED8" w:rsidRDefault="00313613" w:rsidP="00B61C29">
            <w:pPr>
              <w:jc w:val="center"/>
              <w:rPr>
                <w:rFonts w:ascii="Marianne" w:hAnsi="Marianne" w:cs="Calibri"/>
                <w:b/>
                <w:color w:val="FF6600"/>
                <w:sz w:val="16"/>
                <w:szCs w:val="16"/>
              </w:rPr>
            </w:pPr>
          </w:p>
        </w:tc>
        <w:tc>
          <w:tcPr>
            <w:tcW w:w="2209" w:type="dxa"/>
            <w:tcBorders>
              <w:top w:val="nil"/>
              <w:bottom w:val="single" w:sz="4" w:space="0" w:color="auto"/>
              <w:right w:val="nil"/>
            </w:tcBorders>
            <w:shd w:val="clear" w:color="auto" w:fill="D9D9D9"/>
            <w:vAlign w:val="center"/>
          </w:tcPr>
          <w:p w:rsidR="00CB2AF0" w:rsidRPr="00037ED8" w:rsidRDefault="00313613" w:rsidP="00B61C29">
            <w:pPr>
              <w:jc w:val="center"/>
              <w:rPr>
                <w:rFonts w:ascii="Marianne" w:hAnsi="Marianne" w:cs="Calibri"/>
                <w:b/>
                <w:color w:val="FF6600"/>
                <w:sz w:val="16"/>
                <w:szCs w:val="16"/>
              </w:rPr>
            </w:pPr>
            <w:r w:rsidRPr="00037ED8">
              <w:rPr>
                <w:rFonts w:ascii="Marianne" w:hAnsi="Marianne" w:cs="Calibri"/>
                <w:b/>
                <w:color w:val="FF6600"/>
                <w:sz w:val="16"/>
                <w:szCs w:val="16"/>
              </w:rPr>
              <w:t xml:space="preserve">INDE </w:t>
            </w:r>
          </w:p>
          <w:p w:rsidR="00886477" w:rsidRPr="00037ED8" w:rsidRDefault="00313613" w:rsidP="00B61C29">
            <w:pPr>
              <w:jc w:val="center"/>
              <w:rPr>
                <w:rFonts w:ascii="Marianne" w:hAnsi="Marianne" w:cs="Calibri"/>
                <w:b/>
                <w:color w:val="FF6600"/>
                <w:sz w:val="16"/>
                <w:szCs w:val="16"/>
              </w:rPr>
            </w:pPr>
            <w:r w:rsidRPr="00037ED8">
              <w:rPr>
                <w:rFonts w:ascii="Marianne" w:hAnsi="Marianne" w:cs="Calibri"/>
                <w:b/>
                <w:color w:val="FF6600"/>
                <w:sz w:val="16"/>
                <w:szCs w:val="16"/>
              </w:rPr>
              <w:t>Cargo</w:t>
            </w:r>
          </w:p>
        </w:tc>
        <w:tc>
          <w:tcPr>
            <w:tcW w:w="1969" w:type="dxa"/>
            <w:tcBorders>
              <w:top w:val="nil"/>
              <w:left w:val="nil"/>
              <w:bottom w:val="single" w:sz="4" w:space="0" w:color="auto"/>
            </w:tcBorders>
            <w:shd w:val="clear" w:color="auto" w:fill="D9D9D9"/>
            <w:vAlign w:val="center"/>
          </w:tcPr>
          <w:p w:rsidR="00CB2AF0" w:rsidRPr="00037ED8" w:rsidRDefault="00313613" w:rsidP="00B61C29">
            <w:pPr>
              <w:jc w:val="center"/>
              <w:rPr>
                <w:rFonts w:ascii="Marianne" w:hAnsi="Marianne" w:cs="Calibri"/>
                <w:b/>
                <w:color w:val="FF6600"/>
                <w:sz w:val="16"/>
                <w:szCs w:val="16"/>
              </w:rPr>
            </w:pPr>
            <w:r w:rsidRPr="00037ED8">
              <w:rPr>
                <w:rFonts w:ascii="Marianne" w:hAnsi="Marianne" w:cs="Calibri"/>
                <w:b/>
                <w:color w:val="FF6600"/>
                <w:sz w:val="16"/>
                <w:szCs w:val="16"/>
              </w:rPr>
              <w:t xml:space="preserve">PAKISTAN </w:t>
            </w:r>
          </w:p>
          <w:p w:rsidR="00313613" w:rsidRPr="00037ED8" w:rsidRDefault="00313613" w:rsidP="00B61C29">
            <w:pPr>
              <w:jc w:val="center"/>
              <w:rPr>
                <w:rFonts w:ascii="Marianne" w:hAnsi="Marianne" w:cs="Calibri"/>
                <w:b/>
                <w:color w:val="FF6600"/>
                <w:sz w:val="16"/>
                <w:szCs w:val="16"/>
              </w:rPr>
            </w:pPr>
            <w:r w:rsidRPr="00037ED8">
              <w:rPr>
                <w:rFonts w:ascii="Marianne" w:hAnsi="Marianne" w:cs="Calibri"/>
                <w:b/>
                <w:color w:val="FF6600"/>
                <w:sz w:val="16"/>
                <w:szCs w:val="16"/>
              </w:rPr>
              <w:t>Cargo</w:t>
            </w:r>
          </w:p>
        </w:tc>
      </w:tr>
      <w:tr w:rsidR="004926F5" w:rsidRPr="00037ED8" w:rsidTr="00FB3097">
        <w:trPr>
          <w:trHeight w:val="284"/>
        </w:trPr>
        <w:tc>
          <w:tcPr>
            <w:tcW w:w="1209" w:type="dxa"/>
            <w:tcBorders>
              <w:top w:val="nil"/>
              <w:bottom w:val="single" w:sz="4" w:space="0" w:color="auto"/>
              <w:right w:val="single" w:sz="4" w:space="0" w:color="auto"/>
            </w:tcBorders>
            <w:shd w:val="clear" w:color="auto" w:fill="auto"/>
            <w:vAlign w:val="center"/>
          </w:tcPr>
          <w:p w:rsidR="00A141D9" w:rsidRDefault="00A141D9" w:rsidP="004926F5">
            <w:pPr>
              <w:spacing w:line="360" w:lineRule="auto"/>
              <w:jc w:val="center"/>
              <w:rPr>
                <w:rFonts w:ascii="Marianne" w:hAnsi="Marianne" w:cs="Calibri"/>
                <w:bCs/>
                <w:sz w:val="18"/>
                <w:szCs w:val="18"/>
              </w:rPr>
            </w:pPr>
            <w:r>
              <w:rPr>
                <w:rFonts w:ascii="Marianne" w:hAnsi="Marianne" w:cs="Calibri"/>
                <w:bCs/>
                <w:sz w:val="18"/>
                <w:szCs w:val="18"/>
              </w:rPr>
              <w:t>16/04/2025</w:t>
            </w:r>
          </w:p>
          <w:p w:rsidR="00441AD1" w:rsidRDefault="00441AD1" w:rsidP="004926F5">
            <w:pPr>
              <w:spacing w:line="360" w:lineRule="auto"/>
              <w:jc w:val="center"/>
              <w:rPr>
                <w:rFonts w:ascii="Marianne" w:hAnsi="Marianne" w:cs="Calibri"/>
                <w:bCs/>
                <w:sz w:val="18"/>
                <w:szCs w:val="18"/>
              </w:rPr>
            </w:pPr>
            <w:r>
              <w:rPr>
                <w:rFonts w:ascii="Marianne" w:hAnsi="Marianne" w:cs="Calibri"/>
                <w:bCs/>
                <w:sz w:val="18"/>
                <w:szCs w:val="18"/>
              </w:rPr>
              <w:t>23/04/2025</w:t>
            </w:r>
          </w:p>
          <w:p w:rsidR="002D156F" w:rsidRDefault="00441AD1" w:rsidP="00441AD1">
            <w:pPr>
              <w:spacing w:line="360" w:lineRule="auto"/>
              <w:jc w:val="center"/>
              <w:rPr>
                <w:rFonts w:ascii="Marianne" w:hAnsi="Marianne" w:cs="Calibri"/>
                <w:bCs/>
                <w:sz w:val="18"/>
                <w:szCs w:val="18"/>
              </w:rPr>
            </w:pPr>
            <w:r>
              <w:rPr>
                <w:rFonts w:ascii="Marianne" w:hAnsi="Marianne" w:cs="Calibri"/>
                <w:bCs/>
                <w:sz w:val="18"/>
                <w:szCs w:val="18"/>
              </w:rPr>
              <w:t>30/04/2025</w:t>
            </w:r>
          </w:p>
          <w:p w:rsidR="005616C6" w:rsidRPr="003B1F5C" w:rsidRDefault="005616C6" w:rsidP="00441AD1">
            <w:pPr>
              <w:spacing w:line="360" w:lineRule="auto"/>
              <w:jc w:val="center"/>
              <w:rPr>
                <w:rFonts w:ascii="Marianne" w:hAnsi="Marianne" w:cs="Calibri"/>
                <w:bCs/>
                <w:sz w:val="18"/>
                <w:szCs w:val="18"/>
              </w:rPr>
            </w:pPr>
            <w:r>
              <w:rPr>
                <w:rFonts w:ascii="Marianne" w:hAnsi="Marianne" w:cs="Calibri"/>
                <w:bCs/>
                <w:sz w:val="18"/>
                <w:szCs w:val="18"/>
              </w:rPr>
              <w:t>07/05/2025</w:t>
            </w:r>
          </w:p>
        </w:tc>
        <w:tc>
          <w:tcPr>
            <w:tcW w:w="2209" w:type="dxa"/>
            <w:tcBorders>
              <w:top w:val="nil"/>
              <w:left w:val="single" w:sz="4" w:space="0" w:color="auto"/>
              <w:bottom w:val="single" w:sz="4" w:space="0" w:color="auto"/>
              <w:right w:val="single" w:sz="4" w:space="0" w:color="auto"/>
            </w:tcBorders>
            <w:shd w:val="clear" w:color="auto" w:fill="auto"/>
          </w:tcPr>
          <w:p w:rsidR="00A250A9" w:rsidRDefault="00A250A9" w:rsidP="004926F5">
            <w:pPr>
              <w:spacing w:line="360" w:lineRule="auto"/>
              <w:ind w:right="34"/>
              <w:jc w:val="center"/>
              <w:rPr>
                <w:rFonts w:ascii="Marianne" w:hAnsi="Marianne" w:cs="Calibri"/>
                <w:sz w:val="18"/>
                <w:szCs w:val="18"/>
              </w:rPr>
            </w:pPr>
            <w:r>
              <w:rPr>
                <w:rFonts w:ascii="Marianne" w:hAnsi="Marianne" w:cs="Calibri"/>
                <w:sz w:val="18"/>
                <w:szCs w:val="18"/>
              </w:rPr>
              <w:t>1</w:t>
            </w:r>
            <w:r w:rsidR="00AF2842">
              <w:rPr>
                <w:rFonts w:ascii="Marianne" w:hAnsi="Marianne" w:cs="Calibri"/>
                <w:sz w:val="18"/>
                <w:szCs w:val="18"/>
              </w:rPr>
              <w:t> </w:t>
            </w:r>
            <w:r>
              <w:rPr>
                <w:rFonts w:ascii="Marianne" w:hAnsi="Marianne" w:cs="Calibri"/>
                <w:sz w:val="18"/>
                <w:szCs w:val="18"/>
              </w:rPr>
              <w:t>050</w:t>
            </w:r>
          </w:p>
          <w:p w:rsidR="00AF2842" w:rsidRDefault="00AF2842" w:rsidP="004926F5">
            <w:pPr>
              <w:spacing w:line="360" w:lineRule="auto"/>
              <w:ind w:right="34"/>
              <w:jc w:val="center"/>
              <w:rPr>
                <w:rFonts w:ascii="Marianne" w:hAnsi="Marianne" w:cs="Calibri"/>
                <w:sz w:val="18"/>
                <w:szCs w:val="18"/>
              </w:rPr>
            </w:pPr>
            <w:r>
              <w:rPr>
                <w:rFonts w:ascii="Marianne" w:hAnsi="Marianne" w:cs="Calibri"/>
                <w:sz w:val="18"/>
                <w:szCs w:val="18"/>
              </w:rPr>
              <w:t>1</w:t>
            </w:r>
            <w:r w:rsidR="00990615">
              <w:rPr>
                <w:rFonts w:ascii="Marianne" w:hAnsi="Marianne" w:cs="Calibri"/>
                <w:sz w:val="18"/>
                <w:szCs w:val="18"/>
              </w:rPr>
              <w:t> </w:t>
            </w:r>
            <w:r>
              <w:rPr>
                <w:rFonts w:ascii="Marianne" w:hAnsi="Marianne" w:cs="Calibri"/>
                <w:sz w:val="18"/>
                <w:szCs w:val="18"/>
              </w:rPr>
              <w:t>080</w:t>
            </w:r>
          </w:p>
          <w:p w:rsidR="00990615" w:rsidRDefault="00990615" w:rsidP="004926F5">
            <w:pPr>
              <w:spacing w:line="360" w:lineRule="auto"/>
              <w:ind w:right="34"/>
              <w:jc w:val="center"/>
              <w:rPr>
                <w:rFonts w:ascii="Marianne" w:hAnsi="Marianne" w:cs="Calibri"/>
                <w:sz w:val="18"/>
                <w:szCs w:val="18"/>
              </w:rPr>
            </w:pPr>
            <w:r>
              <w:rPr>
                <w:rFonts w:ascii="Marianne" w:hAnsi="Marianne" w:cs="Calibri"/>
                <w:sz w:val="18"/>
                <w:szCs w:val="18"/>
              </w:rPr>
              <w:t>1</w:t>
            </w:r>
            <w:r w:rsidR="00F56137">
              <w:rPr>
                <w:rFonts w:ascii="Marianne" w:hAnsi="Marianne" w:cs="Calibri"/>
                <w:sz w:val="18"/>
                <w:szCs w:val="18"/>
              </w:rPr>
              <w:t> </w:t>
            </w:r>
            <w:r>
              <w:rPr>
                <w:rFonts w:ascii="Marianne" w:hAnsi="Marianne" w:cs="Calibri"/>
                <w:sz w:val="18"/>
                <w:szCs w:val="18"/>
              </w:rPr>
              <w:t>080</w:t>
            </w:r>
          </w:p>
          <w:p w:rsidR="00F56137" w:rsidRPr="003B1F5C" w:rsidRDefault="00F56137" w:rsidP="004926F5">
            <w:pPr>
              <w:spacing w:line="360" w:lineRule="auto"/>
              <w:ind w:right="34"/>
              <w:jc w:val="center"/>
              <w:rPr>
                <w:rFonts w:ascii="Marianne" w:hAnsi="Marianne" w:cs="Calibri"/>
                <w:sz w:val="18"/>
                <w:szCs w:val="18"/>
              </w:rPr>
            </w:pPr>
            <w:r>
              <w:rPr>
                <w:rFonts w:ascii="Marianne" w:hAnsi="Marianne" w:cs="Calibri"/>
                <w:sz w:val="18"/>
                <w:szCs w:val="18"/>
              </w:rPr>
              <w:t>1 090</w:t>
            </w:r>
          </w:p>
        </w:tc>
        <w:tc>
          <w:tcPr>
            <w:tcW w:w="1969" w:type="dxa"/>
            <w:tcBorders>
              <w:top w:val="nil"/>
              <w:left w:val="single" w:sz="4" w:space="0" w:color="auto"/>
              <w:bottom w:val="single" w:sz="4" w:space="0" w:color="auto"/>
            </w:tcBorders>
            <w:shd w:val="clear" w:color="auto" w:fill="auto"/>
          </w:tcPr>
          <w:p w:rsidR="00A250A9" w:rsidRDefault="00A250A9" w:rsidP="004926F5">
            <w:pPr>
              <w:spacing w:line="360" w:lineRule="auto"/>
              <w:ind w:right="34"/>
              <w:jc w:val="center"/>
              <w:rPr>
                <w:rFonts w:ascii="Marianne" w:hAnsi="Marianne" w:cs="Calibri"/>
                <w:sz w:val="18"/>
                <w:szCs w:val="18"/>
              </w:rPr>
            </w:pPr>
            <w:r>
              <w:rPr>
                <w:rFonts w:ascii="Marianne" w:hAnsi="Marianne" w:cs="Calibri"/>
                <w:sz w:val="18"/>
                <w:szCs w:val="18"/>
              </w:rPr>
              <w:t>1</w:t>
            </w:r>
            <w:r w:rsidR="00AF2842">
              <w:rPr>
                <w:rFonts w:ascii="Marianne" w:hAnsi="Marianne" w:cs="Calibri"/>
                <w:sz w:val="18"/>
                <w:szCs w:val="18"/>
              </w:rPr>
              <w:t> </w:t>
            </w:r>
            <w:r>
              <w:rPr>
                <w:rFonts w:ascii="Marianne" w:hAnsi="Marianne" w:cs="Calibri"/>
                <w:sz w:val="18"/>
                <w:szCs w:val="18"/>
              </w:rPr>
              <w:t>100</w:t>
            </w:r>
          </w:p>
          <w:p w:rsidR="00AF2842" w:rsidRDefault="00AF2842" w:rsidP="004926F5">
            <w:pPr>
              <w:spacing w:line="360" w:lineRule="auto"/>
              <w:ind w:right="34"/>
              <w:jc w:val="center"/>
              <w:rPr>
                <w:rFonts w:ascii="Marianne" w:hAnsi="Marianne" w:cs="Calibri"/>
                <w:sz w:val="18"/>
                <w:szCs w:val="18"/>
              </w:rPr>
            </w:pPr>
            <w:r>
              <w:rPr>
                <w:rFonts w:ascii="Marianne" w:hAnsi="Marianne" w:cs="Calibri"/>
                <w:sz w:val="18"/>
                <w:szCs w:val="18"/>
              </w:rPr>
              <w:t>1</w:t>
            </w:r>
            <w:r w:rsidR="00990615">
              <w:rPr>
                <w:rFonts w:ascii="Marianne" w:hAnsi="Marianne" w:cs="Calibri"/>
                <w:sz w:val="18"/>
                <w:szCs w:val="18"/>
              </w:rPr>
              <w:t> </w:t>
            </w:r>
            <w:r>
              <w:rPr>
                <w:rFonts w:ascii="Marianne" w:hAnsi="Marianne" w:cs="Calibri"/>
                <w:sz w:val="18"/>
                <w:szCs w:val="18"/>
              </w:rPr>
              <w:t>120</w:t>
            </w:r>
          </w:p>
          <w:p w:rsidR="00990615" w:rsidRDefault="00990615" w:rsidP="004926F5">
            <w:pPr>
              <w:spacing w:line="360" w:lineRule="auto"/>
              <w:ind w:right="34"/>
              <w:jc w:val="center"/>
              <w:rPr>
                <w:rFonts w:ascii="Marianne" w:hAnsi="Marianne" w:cs="Calibri"/>
                <w:sz w:val="18"/>
                <w:szCs w:val="18"/>
              </w:rPr>
            </w:pPr>
            <w:r>
              <w:rPr>
                <w:rFonts w:ascii="Marianne" w:hAnsi="Marianne" w:cs="Calibri"/>
                <w:sz w:val="18"/>
                <w:szCs w:val="18"/>
              </w:rPr>
              <w:t>1</w:t>
            </w:r>
            <w:r w:rsidR="00F56137">
              <w:rPr>
                <w:rFonts w:ascii="Marianne" w:hAnsi="Marianne" w:cs="Calibri"/>
                <w:sz w:val="18"/>
                <w:szCs w:val="18"/>
              </w:rPr>
              <w:t> </w:t>
            </w:r>
            <w:r>
              <w:rPr>
                <w:rFonts w:ascii="Marianne" w:hAnsi="Marianne" w:cs="Calibri"/>
                <w:sz w:val="18"/>
                <w:szCs w:val="18"/>
              </w:rPr>
              <w:t>160</w:t>
            </w:r>
          </w:p>
          <w:p w:rsidR="00F56137" w:rsidRPr="003B1F5C" w:rsidRDefault="00F56137" w:rsidP="004926F5">
            <w:pPr>
              <w:spacing w:line="360" w:lineRule="auto"/>
              <w:ind w:right="34"/>
              <w:jc w:val="center"/>
              <w:rPr>
                <w:rFonts w:ascii="Marianne" w:hAnsi="Marianne" w:cs="Calibri"/>
                <w:sz w:val="18"/>
                <w:szCs w:val="18"/>
              </w:rPr>
            </w:pPr>
            <w:r>
              <w:rPr>
                <w:rFonts w:ascii="Marianne" w:hAnsi="Marianne" w:cs="Calibri"/>
                <w:sz w:val="18"/>
                <w:szCs w:val="18"/>
              </w:rPr>
              <w:t>1 180</w:t>
            </w:r>
          </w:p>
        </w:tc>
      </w:tr>
    </w:tbl>
    <w:p w:rsidR="00A6623E" w:rsidRPr="00434900" w:rsidRDefault="00A6623E">
      <w:pPr>
        <w:ind w:left="-180"/>
        <w:rPr>
          <w:rFonts w:ascii="Marianne" w:hAnsi="Marianne" w:cs="Calibri"/>
          <w:sz w:val="14"/>
          <w:szCs w:val="14"/>
        </w:rPr>
      </w:pPr>
      <w:r w:rsidRPr="00434900">
        <w:rPr>
          <w:rFonts w:ascii="Marianne" w:hAnsi="Marianne" w:cs="Calibri"/>
          <w:iCs/>
          <w:sz w:val="14"/>
          <w:szCs w:val="14"/>
        </w:rPr>
        <w:t xml:space="preserve">Source : </w:t>
      </w:r>
      <w:r w:rsidRPr="00434900">
        <w:rPr>
          <w:rFonts w:ascii="Marianne" w:hAnsi="Marianne" w:cs="Calibri"/>
          <w:sz w:val="14"/>
          <w:szCs w:val="14"/>
        </w:rPr>
        <w:t xml:space="preserve">Cabinet </w:t>
      </w:r>
      <w:r w:rsidRPr="00434900">
        <w:rPr>
          <w:rFonts w:ascii="Marianne" w:hAnsi="Marianne" w:cs="Calibri"/>
          <w:iCs/>
          <w:sz w:val="14"/>
          <w:szCs w:val="14"/>
        </w:rPr>
        <w:t>MARIUS BRUN &amp; FILS</w:t>
      </w:r>
    </w:p>
    <w:sectPr w:rsidR="00A6623E" w:rsidRPr="00434900" w:rsidSect="00840523">
      <w:type w:val="continuous"/>
      <w:pgSz w:w="11906" w:h="16838" w:code="9"/>
      <w:pgMar w:top="284" w:right="282" w:bottom="244" w:left="539" w:header="624" w:footer="397" w:gutter="0"/>
      <w:cols w:num="2" w:space="711" w:equalWidth="0">
        <w:col w:w="4681" w:space="900"/>
        <w:col w:w="489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B14" w:rsidRDefault="005B7B14">
      <w:r>
        <w:separator/>
      </w:r>
    </w:p>
  </w:endnote>
  <w:endnote w:type="continuationSeparator" w:id="0">
    <w:p w:rsidR="005B7B14" w:rsidRDefault="005B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rianne-Regular">
    <w:panose1 w:val="02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B14" w:rsidRDefault="005B7B14">
      <w:r>
        <w:separator/>
      </w:r>
    </w:p>
  </w:footnote>
  <w:footnote w:type="continuationSeparator" w:id="0">
    <w:p w:rsidR="005B7B14" w:rsidRDefault="005B7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B66"/>
    <w:multiLevelType w:val="multilevel"/>
    <w:tmpl w:val="293C25CA"/>
    <w:lvl w:ilvl="0">
      <w:start w:val="1"/>
      <w:numFmt w:val="bullet"/>
      <w:lvlText w:val=""/>
      <w:lvlJc w:val="left"/>
      <w:pPr>
        <w:tabs>
          <w:tab w:val="num" w:pos="720"/>
        </w:tabs>
        <w:ind w:left="720" w:hanging="360"/>
      </w:pPr>
      <w:rPr>
        <w:rFonts w:ascii="Symbol" w:hAnsi="Symbol" w:hint="default"/>
        <w:color w:val="ED6B0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E3C6F"/>
    <w:multiLevelType w:val="multilevel"/>
    <w:tmpl w:val="80CEC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73F1D"/>
    <w:multiLevelType w:val="hybridMultilevel"/>
    <w:tmpl w:val="5806316C"/>
    <w:lvl w:ilvl="0" w:tplc="E856D2D2">
      <w:start w:val="6"/>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03399E"/>
    <w:multiLevelType w:val="hybridMultilevel"/>
    <w:tmpl w:val="89643DAC"/>
    <w:lvl w:ilvl="0" w:tplc="CF3E15C4">
      <w:start w:val="305"/>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4" w15:restartNumberingAfterBreak="0">
    <w:nsid w:val="0BBF4F2B"/>
    <w:multiLevelType w:val="hybridMultilevel"/>
    <w:tmpl w:val="0532A4F2"/>
    <w:lvl w:ilvl="0" w:tplc="E5A811AA">
      <w:start w:val="2"/>
      <w:numFmt w:val="bullet"/>
      <w:lvlText w:val="-"/>
      <w:lvlJc w:val="left"/>
      <w:pPr>
        <w:ind w:left="1080" w:hanging="360"/>
      </w:pPr>
      <w:rPr>
        <w:rFonts w:ascii="Calibri" w:eastAsia="Times New Roman" w:hAnsi="Calibri" w:cs="Calibr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4F361DB"/>
    <w:multiLevelType w:val="hybridMultilevel"/>
    <w:tmpl w:val="0EBCBA1A"/>
    <w:lvl w:ilvl="0" w:tplc="099AAC06">
      <w:start w:val="1"/>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66234B"/>
    <w:multiLevelType w:val="hybridMultilevel"/>
    <w:tmpl w:val="274AB076"/>
    <w:lvl w:ilvl="0" w:tplc="39D6365E">
      <w:start w:val="2"/>
      <w:numFmt w:val="bullet"/>
      <w:lvlText w:val="-"/>
      <w:lvlJc w:val="left"/>
      <w:pPr>
        <w:ind w:left="720" w:hanging="360"/>
      </w:pPr>
      <w:rPr>
        <w:rFonts w:ascii="Calibri" w:eastAsia="Times New Roman" w:hAnsi="Calibri" w:cs="Calibri" w:hint="default"/>
        <w:i w:val="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863584"/>
    <w:multiLevelType w:val="hybridMultilevel"/>
    <w:tmpl w:val="C87E2902"/>
    <w:lvl w:ilvl="0" w:tplc="33EAFE1A">
      <w:start w:val="1"/>
      <w:numFmt w:val="bullet"/>
      <w:lvlText w:val=""/>
      <w:lvlJc w:val="left"/>
      <w:pPr>
        <w:ind w:left="720" w:hanging="360"/>
      </w:pPr>
      <w:rPr>
        <w:rFonts w:ascii="Symbol" w:hAnsi="Symbol" w:hint="default"/>
        <w:color w:val="ED6B0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9B71E9"/>
    <w:multiLevelType w:val="multilevel"/>
    <w:tmpl w:val="7CB808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66B43"/>
    <w:multiLevelType w:val="hybridMultilevel"/>
    <w:tmpl w:val="492A2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B60170"/>
    <w:multiLevelType w:val="hybridMultilevel"/>
    <w:tmpl w:val="5A0006E2"/>
    <w:lvl w:ilvl="0" w:tplc="3EF22F34">
      <w:start w:val="2"/>
      <w:numFmt w:val="bullet"/>
      <w:lvlText w:val="-"/>
      <w:lvlJc w:val="left"/>
      <w:pPr>
        <w:ind w:left="720" w:hanging="360"/>
      </w:pPr>
      <w:rPr>
        <w:rFonts w:ascii="Calibri" w:eastAsia="Times New Roman"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444EBE"/>
    <w:multiLevelType w:val="hybridMultilevel"/>
    <w:tmpl w:val="EA822D46"/>
    <w:lvl w:ilvl="0" w:tplc="33EAFE1A">
      <w:start w:val="1"/>
      <w:numFmt w:val="bullet"/>
      <w:lvlText w:val=""/>
      <w:lvlJc w:val="left"/>
      <w:pPr>
        <w:ind w:left="720" w:hanging="360"/>
      </w:pPr>
      <w:rPr>
        <w:rFonts w:ascii="Symbol" w:hAnsi="Symbol" w:hint="default"/>
        <w:color w:val="ED6B0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926125"/>
    <w:multiLevelType w:val="hybridMultilevel"/>
    <w:tmpl w:val="3C702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BE7AE6"/>
    <w:multiLevelType w:val="hybridMultilevel"/>
    <w:tmpl w:val="49C8FEBA"/>
    <w:lvl w:ilvl="0" w:tplc="33EAFE1A">
      <w:start w:val="1"/>
      <w:numFmt w:val="bullet"/>
      <w:lvlText w:val=""/>
      <w:lvlJc w:val="left"/>
      <w:pPr>
        <w:ind w:left="720" w:hanging="360"/>
      </w:pPr>
      <w:rPr>
        <w:rFonts w:ascii="Symbol" w:hAnsi="Symbol" w:hint="default"/>
        <w:color w:val="ED6B0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EE155C"/>
    <w:multiLevelType w:val="multilevel"/>
    <w:tmpl w:val="21B8F81E"/>
    <w:lvl w:ilvl="0">
      <w:start w:val="1"/>
      <w:numFmt w:val="bullet"/>
      <w:lvlText w:val=""/>
      <w:lvlJc w:val="left"/>
      <w:pPr>
        <w:tabs>
          <w:tab w:val="num" w:pos="720"/>
        </w:tabs>
        <w:ind w:left="720" w:hanging="360"/>
      </w:pPr>
      <w:rPr>
        <w:rFonts w:ascii="Symbol" w:hAnsi="Symbol" w:hint="default"/>
        <w:color w:val="ED6B0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60873"/>
    <w:multiLevelType w:val="hybridMultilevel"/>
    <w:tmpl w:val="A94C5FC2"/>
    <w:lvl w:ilvl="0" w:tplc="2B34D35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1D0C9D"/>
    <w:multiLevelType w:val="hybridMultilevel"/>
    <w:tmpl w:val="917471BC"/>
    <w:lvl w:ilvl="0" w:tplc="33EAFE1A">
      <w:start w:val="1"/>
      <w:numFmt w:val="bullet"/>
      <w:lvlText w:val=""/>
      <w:lvlJc w:val="left"/>
      <w:pPr>
        <w:ind w:left="720" w:hanging="360"/>
      </w:pPr>
      <w:rPr>
        <w:rFonts w:ascii="Symbol" w:hAnsi="Symbol" w:hint="default"/>
        <w:color w:val="ED6B0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A066D6"/>
    <w:multiLevelType w:val="hybridMultilevel"/>
    <w:tmpl w:val="EC1C76DC"/>
    <w:lvl w:ilvl="0" w:tplc="33EAFE1A">
      <w:start w:val="1"/>
      <w:numFmt w:val="bullet"/>
      <w:lvlText w:val=""/>
      <w:lvlJc w:val="left"/>
      <w:pPr>
        <w:ind w:left="720" w:hanging="360"/>
      </w:pPr>
      <w:rPr>
        <w:rFonts w:ascii="Symbol" w:hAnsi="Symbol" w:hint="default"/>
        <w:color w:val="ED6B0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123550"/>
    <w:multiLevelType w:val="hybridMultilevel"/>
    <w:tmpl w:val="0DCCCA90"/>
    <w:lvl w:ilvl="0" w:tplc="578645C6">
      <w:numFmt w:val="bullet"/>
      <w:lvlText w:val="-"/>
      <w:lvlJc w:val="left"/>
      <w:pPr>
        <w:ind w:left="431" w:hanging="360"/>
      </w:pPr>
      <w:rPr>
        <w:rFonts w:ascii="Marianne" w:eastAsia="Times New Roman" w:hAnsi="Marianne" w:cs="Calibri" w:hint="default"/>
        <w:i w:val="0"/>
      </w:rPr>
    </w:lvl>
    <w:lvl w:ilvl="1" w:tplc="040C0003" w:tentative="1">
      <w:start w:val="1"/>
      <w:numFmt w:val="bullet"/>
      <w:lvlText w:val="o"/>
      <w:lvlJc w:val="left"/>
      <w:pPr>
        <w:ind w:left="1151" w:hanging="360"/>
      </w:pPr>
      <w:rPr>
        <w:rFonts w:ascii="Courier New" w:hAnsi="Courier New" w:cs="Courier New" w:hint="default"/>
      </w:rPr>
    </w:lvl>
    <w:lvl w:ilvl="2" w:tplc="040C0005" w:tentative="1">
      <w:start w:val="1"/>
      <w:numFmt w:val="bullet"/>
      <w:lvlText w:val=""/>
      <w:lvlJc w:val="left"/>
      <w:pPr>
        <w:ind w:left="1871" w:hanging="360"/>
      </w:pPr>
      <w:rPr>
        <w:rFonts w:ascii="Wingdings" w:hAnsi="Wingdings" w:hint="default"/>
      </w:rPr>
    </w:lvl>
    <w:lvl w:ilvl="3" w:tplc="040C0001" w:tentative="1">
      <w:start w:val="1"/>
      <w:numFmt w:val="bullet"/>
      <w:lvlText w:val=""/>
      <w:lvlJc w:val="left"/>
      <w:pPr>
        <w:ind w:left="2591" w:hanging="360"/>
      </w:pPr>
      <w:rPr>
        <w:rFonts w:ascii="Symbol" w:hAnsi="Symbol" w:hint="default"/>
      </w:rPr>
    </w:lvl>
    <w:lvl w:ilvl="4" w:tplc="040C0003" w:tentative="1">
      <w:start w:val="1"/>
      <w:numFmt w:val="bullet"/>
      <w:lvlText w:val="o"/>
      <w:lvlJc w:val="left"/>
      <w:pPr>
        <w:ind w:left="3311" w:hanging="360"/>
      </w:pPr>
      <w:rPr>
        <w:rFonts w:ascii="Courier New" w:hAnsi="Courier New" w:cs="Courier New" w:hint="default"/>
      </w:rPr>
    </w:lvl>
    <w:lvl w:ilvl="5" w:tplc="040C0005" w:tentative="1">
      <w:start w:val="1"/>
      <w:numFmt w:val="bullet"/>
      <w:lvlText w:val=""/>
      <w:lvlJc w:val="left"/>
      <w:pPr>
        <w:ind w:left="4031" w:hanging="360"/>
      </w:pPr>
      <w:rPr>
        <w:rFonts w:ascii="Wingdings" w:hAnsi="Wingdings" w:hint="default"/>
      </w:rPr>
    </w:lvl>
    <w:lvl w:ilvl="6" w:tplc="040C0001" w:tentative="1">
      <w:start w:val="1"/>
      <w:numFmt w:val="bullet"/>
      <w:lvlText w:val=""/>
      <w:lvlJc w:val="left"/>
      <w:pPr>
        <w:ind w:left="4751" w:hanging="360"/>
      </w:pPr>
      <w:rPr>
        <w:rFonts w:ascii="Symbol" w:hAnsi="Symbol" w:hint="default"/>
      </w:rPr>
    </w:lvl>
    <w:lvl w:ilvl="7" w:tplc="040C0003" w:tentative="1">
      <w:start w:val="1"/>
      <w:numFmt w:val="bullet"/>
      <w:lvlText w:val="o"/>
      <w:lvlJc w:val="left"/>
      <w:pPr>
        <w:ind w:left="5471" w:hanging="360"/>
      </w:pPr>
      <w:rPr>
        <w:rFonts w:ascii="Courier New" w:hAnsi="Courier New" w:cs="Courier New" w:hint="default"/>
      </w:rPr>
    </w:lvl>
    <w:lvl w:ilvl="8" w:tplc="040C0005" w:tentative="1">
      <w:start w:val="1"/>
      <w:numFmt w:val="bullet"/>
      <w:lvlText w:val=""/>
      <w:lvlJc w:val="left"/>
      <w:pPr>
        <w:ind w:left="6191" w:hanging="360"/>
      </w:pPr>
      <w:rPr>
        <w:rFonts w:ascii="Wingdings" w:hAnsi="Wingdings" w:hint="default"/>
      </w:rPr>
    </w:lvl>
  </w:abstractNum>
  <w:abstractNum w:abstractNumId="19" w15:restartNumberingAfterBreak="0">
    <w:nsid w:val="438470AA"/>
    <w:multiLevelType w:val="hybridMultilevel"/>
    <w:tmpl w:val="A9686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4F466A"/>
    <w:multiLevelType w:val="hybridMultilevel"/>
    <w:tmpl w:val="30DCB614"/>
    <w:lvl w:ilvl="0" w:tplc="33EAFE1A">
      <w:start w:val="1"/>
      <w:numFmt w:val="bullet"/>
      <w:lvlText w:val=""/>
      <w:lvlJc w:val="left"/>
      <w:pPr>
        <w:ind w:left="720" w:hanging="360"/>
      </w:pPr>
      <w:rPr>
        <w:rFonts w:ascii="Symbol" w:hAnsi="Symbol" w:hint="default"/>
        <w:color w:val="ED6B0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BC05C4"/>
    <w:multiLevelType w:val="hybridMultilevel"/>
    <w:tmpl w:val="66F668FA"/>
    <w:lvl w:ilvl="0" w:tplc="EE18D1FC">
      <w:start w:val="1"/>
      <w:numFmt w:val="bullet"/>
      <w:lvlText w:val=""/>
      <w:lvlJc w:val="left"/>
      <w:pPr>
        <w:ind w:left="720" w:hanging="360"/>
      </w:pPr>
      <w:rPr>
        <w:rFonts w:ascii="Wingdings" w:hAnsi="Wingdings" w:hint="default"/>
        <w:color w:val="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632481"/>
    <w:multiLevelType w:val="hybridMultilevel"/>
    <w:tmpl w:val="126E8CC4"/>
    <w:lvl w:ilvl="0" w:tplc="DEA63CB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673AE9"/>
    <w:multiLevelType w:val="hybridMultilevel"/>
    <w:tmpl w:val="6736F684"/>
    <w:lvl w:ilvl="0" w:tplc="33EAFE1A">
      <w:start w:val="1"/>
      <w:numFmt w:val="bullet"/>
      <w:lvlText w:val=""/>
      <w:lvlJc w:val="left"/>
      <w:pPr>
        <w:ind w:left="720" w:hanging="360"/>
      </w:pPr>
      <w:rPr>
        <w:rFonts w:ascii="Symbol" w:hAnsi="Symbol" w:hint="default"/>
        <w:color w:val="ED6B0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AE5384"/>
    <w:multiLevelType w:val="hybridMultilevel"/>
    <w:tmpl w:val="84367076"/>
    <w:lvl w:ilvl="0" w:tplc="33EAFE1A">
      <w:start w:val="1"/>
      <w:numFmt w:val="bullet"/>
      <w:lvlText w:val=""/>
      <w:lvlJc w:val="left"/>
      <w:pPr>
        <w:ind w:left="720" w:hanging="360"/>
      </w:pPr>
      <w:rPr>
        <w:rFonts w:ascii="Symbol" w:hAnsi="Symbol" w:hint="default"/>
        <w:color w:val="ED6B0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F32B0D"/>
    <w:multiLevelType w:val="hybridMultilevel"/>
    <w:tmpl w:val="7F4291B0"/>
    <w:lvl w:ilvl="0" w:tplc="020287A4">
      <w:start w:val="1"/>
      <w:numFmt w:val="bullet"/>
      <w:lvlText w:val=""/>
      <w:lvlJc w:val="lef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000DA8"/>
    <w:multiLevelType w:val="hybridMultilevel"/>
    <w:tmpl w:val="EB12AC68"/>
    <w:lvl w:ilvl="0" w:tplc="EE18D1FC">
      <w:start w:val="1"/>
      <w:numFmt w:val="bullet"/>
      <w:lvlText w:val=""/>
      <w:lvlJc w:val="left"/>
      <w:pPr>
        <w:ind w:left="720" w:hanging="360"/>
      </w:pPr>
      <w:rPr>
        <w:rFonts w:ascii="Wingdings" w:hAnsi="Wingdings" w:hint="default"/>
        <w:color w:val="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2B5871"/>
    <w:multiLevelType w:val="hybridMultilevel"/>
    <w:tmpl w:val="97E22C78"/>
    <w:lvl w:ilvl="0" w:tplc="33EAFE1A">
      <w:start w:val="1"/>
      <w:numFmt w:val="bullet"/>
      <w:lvlText w:val=""/>
      <w:lvlJc w:val="left"/>
      <w:pPr>
        <w:ind w:left="720" w:hanging="360"/>
      </w:pPr>
      <w:rPr>
        <w:rFonts w:ascii="Symbol" w:hAnsi="Symbol" w:hint="default"/>
        <w:color w:val="ED6B0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DE7C7C"/>
    <w:multiLevelType w:val="hybridMultilevel"/>
    <w:tmpl w:val="0E24FE62"/>
    <w:lvl w:ilvl="0" w:tplc="33EAFE1A">
      <w:start w:val="1"/>
      <w:numFmt w:val="bullet"/>
      <w:lvlText w:val=""/>
      <w:lvlJc w:val="left"/>
      <w:pPr>
        <w:ind w:left="720" w:hanging="360"/>
      </w:pPr>
      <w:rPr>
        <w:rFonts w:ascii="Symbol" w:hAnsi="Symbol" w:hint="default"/>
        <w:color w:val="ED6B0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0F580F"/>
    <w:multiLevelType w:val="hybridMultilevel"/>
    <w:tmpl w:val="DBD625E0"/>
    <w:lvl w:ilvl="0" w:tplc="7298A7B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41294A"/>
    <w:multiLevelType w:val="hybridMultilevel"/>
    <w:tmpl w:val="28464956"/>
    <w:lvl w:ilvl="0" w:tplc="56F8CCB0">
      <w:start w:val="2"/>
      <w:numFmt w:val="bullet"/>
      <w:lvlText w:val="-"/>
      <w:lvlJc w:val="left"/>
      <w:pPr>
        <w:ind w:left="1260" w:hanging="360"/>
      </w:pPr>
      <w:rPr>
        <w:rFonts w:ascii="Arial" w:eastAsia="Times New Roman" w:hAnsi="Arial" w:cs="Aria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1" w15:restartNumberingAfterBreak="0">
    <w:nsid w:val="64EF7E79"/>
    <w:multiLevelType w:val="hybridMultilevel"/>
    <w:tmpl w:val="E8F6C2C6"/>
    <w:lvl w:ilvl="0" w:tplc="020287A4">
      <w:start w:val="1"/>
      <w:numFmt w:val="bullet"/>
      <w:lvlText w:val=""/>
      <w:lvlJc w:val="lef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500C73"/>
    <w:multiLevelType w:val="hybridMultilevel"/>
    <w:tmpl w:val="BFCC969A"/>
    <w:lvl w:ilvl="0" w:tplc="AAB4465C">
      <w:start w:val="305"/>
      <w:numFmt w:val="bullet"/>
      <w:lvlText w:val="-"/>
      <w:lvlJc w:val="left"/>
      <w:pPr>
        <w:ind w:left="791" w:hanging="360"/>
      </w:pPr>
      <w:rPr>
        <w:rFonts w:ascii="Marianne" w:eastAsia="Times New Roman" w:hAnsi="Marianne" w:cs="Calibri" w:hint="default"/>
        <w:i w:val="0"/>
      </w:rPr>
    </w:lvl>
    <w:lvl w:ilvl="1" w:tplc="040C0003" w:tentative="1">
      <w:start w:val="1"/>
      <w:numFmt w:val="bullet"/>
      <w:lvlText w:val="o"/>
      <w:lvlJc w:val="left"/>
      <w:pPr>
        <w:ind w:left="1511" w:hanging="360"/>
      </w:pPr>
      <w:rPr>
        <w:rFonts w:ascii="Courier New" w:hAnsi="Courier New" w:cs="Courier New" w:hint="default"/>
      </w:rPr>
    </w:lvl>
    <w:lvl w:ilvl="2" w:tplc="040C0005" w:tentative="1">
      <w:start w:val="1"/>
      <w:numFmt w:val="bullet"/>
      <w:lvlText w:val=""/>
      <w:lvlJc w:val="left"/>
      <w:pPr>
        <w:ind w:left="2231" w:hanging="360"/>
      </w:pPr>
      <w:rPr>
        <w:rFonts w:ascii="Wingdings" w:hAnsi="Wingdings" w:hint="default"/>
      </w:rPr>
    </w:lvl>
    <w:lvl w:ilvl="3" w:tplc="040C0001" w:tentative="1">
      <w:start w:val="1"/>
      <w:numFmt w:val="bullet"/>
      <w:lvlText w:val=""/>
      <w:lvlJc w:val="left"/>
      <w:pPr>
        <w:ind w:left="2951" w:hanging="360"/>
      </w:pPr>
      <w:rPr>
        <w:rFonts w:ascii="Symbol" w:hAnsi="Symbol" w:hint="default"/>
      </w:rPr>
    </w:lvl>
    <w:lvl w:ilvl="4" w:tplc="040C0003" w:tentative="1">
      <w:start w:val="1"/>
      <w:numFmt w:val="bullet"/>
      <w:lvlText w:val="o"/>
      <w:lvlJc w:val="left"/>
      <w:pPr>
        <w:ind w:left="3671" w:hanging="360"/>
      </w:pPr>
      <w:rPr>
        <w:rFonts w:ascii="Courier New" w:hAnsi="Courier New" w:cs="Courier New" w:hint="default"/>
      </w:rPr>
    </w:lvl>
    <w:lvl w:ilvl="5" w:tplc="040C0005" w:tentative="1">
      <w:start w:val="1"/>
      <w:numFmt w:val="bullet"/>
      <w:lvlText w:val=""/>
      <w:lvlJc w:val="left"/>
      <w:pPr>
        <w:ind w:left="4391" w:hanging="360"/>
      </w:pPr>
      <w:rPr>
        <w:rFonts w:ascii="Wingdings" w:hAnsi="Wingdings" w:hint="default"/>
      </w:rPr>
    </w:lvl>
    <w:lvl w:ilvl="6" w:tplc="040C0001" w:tentative="1">
      <w:start w:val="1"/>
      <w:numFmt w:val="bullet"/>
      <w:lvlText w:val=""/>
      <w:lvlJc w:val="left"/>
      <w:pPr>
        <w:ind w:left="5111" w:hanging="360"/>
      </w:pPr>
      <w:rPr>
        <w:rFonts w:ascii="Symbol" w:hAnsi="Symbol" w:hint="default"/>
      </w:rPr>
    </w:lvl>
    <w:lvl w:ilvl="7" w:tplc="040C0003" w:tentative="1">
      <w:start w:val="1"/>
      <w:numFmt w:val="bullet"/>
      <w:lvlText w:val="o"/>
      <w:lvlJc w:val="left"/>
      <w:pPr>
        <w:ind w:left="5831" w:hanging="360"/>
      </w:pPr>
      <w:rPr>
        <w:rFonts w:ascii="Courier New" w:hAnsi="Courier New" w:cs="Courier New" w:hint="default"/>
      </w:rPr>
    </w:lvl>
    <w:lvl w:ilvl="8" w:tplc="040C0005" w:tentative="1">
      <w:start w:val="1"/>
      <w:numFmt w:val="bullet"/>
      <w:lvlText w:val=""/>
      <w:lvlJc w:val="left"/>
      <w:pPr>
        <w:ind w:left="6551" w:hanging="360"/>
      </w:pPr>
      <w:rPr>
        <w:rFonts w:ascii="Wingdings" w:hAnsi="Wingdings" w:hint="default"/>
      </w:rPr>
    </w:lvl>
  </w:abstractNum>
  <w:abstractNum w:abstractNumId="33" w15:restartNumberingAfterBreak="0">
    <w:nsid w:val="69746531"/>
    <w:multiLevelType w:val="hybridMultilevel"/>
    <w:tmpl w:val="50BCCCF6"/>
    <w:lvl w:ilvl="0" w:tplc="2E42FE60">
      <w:start w:val="2"/>
      <w:numFmt w:val="bullet"/>
      <w:lvlText w:val="-"/>
      <w:lvlJc w:val="left"/>
      <w:pPr>
        <w:ind w:left="720" w:hanging="360"/>
      </w:pPr>
      <w:rPr>
        <w:rFonts w:ascii="Calibri" w:eastAsia="Times New Roman"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DB3923"/>
    <w:multiLevelType w:val="hybridMultilevel"/>
    <w:tmpl w:val="C1988CFC"/>
    <w:lvl w:ilvl="0" w:tplc="020287A4">
      <w:start w:val="1"/>
      <w:numFmt w:val="bullet"/>
      <w:lvlText w:val=""/>
      <w:lvlJc w:val="lef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B8510F"/>
    <w:multiLevelType w:val="hybridMultilevel"/>
    <w:tmpl w:val="CDFA8676"/>
    <w:lvl w:ilvl="0" w:tplc="64161AB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697468"/>
    <w:multiLevelType w:val="hybridMultilevel"/>
    <w:tmpl w:val="D6226880"/>
    <w:lvl w:ilvl="0" w:tplc="F3967696">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7EBD7E17"/>
    <w:multiLevelType w:val="hybridMultilevel"/>
    <w:tmpl w:val="FC2A5CF6"/>
    <w:lvl w:ilvl="0" w:tplc="50B8FF40">
      <w:start w:val="2"/>
      <w:numFmt w:val="bullet"/>
      <w:lvlText w:val="-"/>
      <w:lvlJc w:val="left"/>
      <w:pPr>
        <w:ind w:left="1080" w:hanging="360"/>
      </w:pPr>
      <w:rPr>
        <w:rFonts w:ascii="Calibri" w:eastAsia="Times New Roman" w:hAnsi="Calibri" w:cs="Calibr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0"/>
  </w:num>
  <w:num w:numId="2">
    <w:abstractNumId w:val="9"/>
  </w:num>
  <w:num w:numId="3">
    <w:abstractNumId w:val="6"/>
  </w:num>
  <w:num w:numId="4">
    <w:abstractNumId w:val="22"/>
  </w:num>
  <w:num w:numId="5">
    <w:abstractNumId w:val="33"/>
  </w:num>
  <w:num w:numId="6">
    <w:abstractNumId w:val="4"/>
  </w:num>
  <w:num w:numId="7">
    <w:abstractNumId w:val="10"/>
  </w:num>
  <w:num w:numId="8">
    <w:abstractNumId w:val="37"/>
  </w:num>
  <w:num w:numId="9">
    <w:abstractNumId w:val="29"/>
  </w:num>
  <w:num w:numId="10">
    <w:abstractNumId w:val="2"/>
  </w:num>
  <w:num w:numId="11">
    <w:abstractNumId w:val="15"/>
  </w:num>
  <w:num w:numId="12">
    <w:abstractNumId w:val="36"/>
  </w:num>
  <w:num w:numId="13">
    <w:abstractNumId w:val="18"/>
  </w:num>
  <w:num w:numId="14">
    <w:abstractNumId w:val="32"/>
  </w:num>
  <w:num w:numId="15">
    <w:abstractNumId w:val="3"/>
  </w:num>
  <w:num w:numId="16">
    <w:abstractNumId w:val="5"/>
  </w:num>
  <w:num w:numId="17">
    <w:abstractNumId w:val="21"/>
  </w:num>
  <w:num w:numId="18">
    <w:abstractNumId w:val="26"/>
  </w:num>
  <w:num w:numId="19">
    <w:abstractNumId w:val="11"/>
  </w:num>
  <w:num w:numId="20">
    <w:abstractNumId w:val="23"/>
  </w:num>
  <w:num w:numId="21">
    <w:abstractNumId w:val="8"/>
  </w:num>
  <w:num w:numId="22">
    <w:abstractNumId w:val="1"/>
  </w:num>
  <w:num w:numId="23">
    <w:abstractNumId w:val="0"/>
  </w:num>
  <w:num w:numId="24">
    <w:abstractNumId w:val="20"/>
  </w:num>
  <w:num w:numId="25">
    <w:abstractNumId w:val="24"/>
  </w:num>
  <w:num w:numId="26">
    <w:abstractNumId w:val="16"/>
  </w:num>
  <w:num w:numId="27">
    <w:abstractNumId w:val="27"/>
  </w:num>
  <w:num w:numId="28">
    <w:abstractNumId w:val="13"/>
  </w:num>
  <w:num w:numId="29">
    <w:abstractNumId w:val="17"/>
  </w:num>
  <w:num w:numId="30">
    <w:abstractNumId w:val="7"/>
  </w:num>
  <w:num w:numId="31">
    <w:abstractNumId w:val="28"/>
  </w:num>
  <w:num w:numId="32">
    <w:abstractNumId w:val="14"/>
  </w:num>
  <w:num w:numId="33">
    <w:abstractNumId w:val="34"/>
  </w:num>
  <w:num w:numId="34">
    <w:abstractNumId w:val="35"/>
  </w:num>
  <w:num w:numId="35">
    <w:abstractNumId w:val="19"/>
  </w:num>
  <w:num w:numId="36">
    <w:abstractNumId w:val="31"/>
  </w:num>
  <w:num w:numId="37">
    <w:abstractNumId w:val="2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83"/>
    <w:rsid w:val="0000028B"/>
    <w:rsid w:val="00000625"/>
    <w:rsid w:val="000006D4"/>
    <w:rsid w:val="000008A0"/>
    <w:rsid w:val="00000EC0"/>
    <w:rsid w:val="00000F8F"/>
    <w:rsid w:val="00002110"/>
    <w:rsid w:val="00002F68"/>
    <w:rsid w:val="0000333C"/>
    <w:rsid w:val="000035C5"/>
    <w:rsid w:val="00003B5A"/>
    <w:rsid w:val="00003BC5"/>
    <w:rsid w:val="00003C3B"/>
    <w:rsid w:val="000043D3"/>
    <w:rsid w:val="000044FF"/>
    <w:rsid w:val="000046EC"/>
    <w:rsid w:val="0000478F"/>
    <w:rsid w:val="00005DD6"/>
    <w:rsid w:val="00005E25"/>
    <w:rsid w:val="00006291"/>
    <w:rsid w:val="00006AAA"/>
    <w:rsid w:val="00006E76"/>
    <w:rsid w:val="0000768B"/>
    <w:rsid w:val="00010995"/>
    <w:rsid w:val="000132C0"/>
    <w:rsid w:val="00014110"/>
    <w:rsid w:val="00014138"/>
    <w:rsid w:val="0001422C"/>
    <w:rsid w:val="00014378"/>
    <w:rsid w:val="000143CB"/>
    <w:rsid w:val="0001473A"/>
    <w:rsid w:val="00014D21"/>
    <w:rsid w:val="00015114"/>
    <w:rsid w:val="00015134"/>
    <w:rsid w:val="000164B7"/>
    <w:rsid w:val="00017300"/>
    <w:rsid w:val="000177E5"/>
    <w:rsid w:val="00017828"/>
    <w:rsid w:val="0001785C"/>
    <w:rsid w:val="00017C35"/>
    <w:rsid w:val="00017D5D"/>
    <w:rsid w:val="00020EED"/>
    <w:rsid w:val="00021CF5"/>
    <w:rsid w:val="000220B1"/>
    <w:rsid w:val="000225D5"/>
    <w:rsid w:val="00022D73"/>
    <w:rsid w:val="0002443F"/>
    <w:rsid w:val="000246FE"/>
    <w:rsid w:val="00024BF8"/>
    <w:rsid w:val="00024C70"/>
    <w:rsid w:val="00024C9B"/>
    <w:rsid w:val="00025998"/>
    <w:rsid w:val="00025A39"/>
    <w:rsid w:val="00025E69"/>
    <w:rsid w:val="0002669C"/>
    <w:rsid w:val="00026746"/>
    <w:rsid w:val="0002678A"/>
    <w:rsid w:val="00026FA9"/>
    <w:rsid w:val="0003087C"/>
    <w:rsid w:val="00030BF9"/>
    <w:rsid w:val="00031035"/>
    <w:rsid w:val="000318CF"/>
    <w:rsid w:val="00031AD6"/>
    <w:rsid w:val="0003211A"/>
    <w:rsid w:val="00032710"/>
    <w:rsid w:val="00033DDF"/>
    <w:rsid w:val="000341C9"/>
    <w:rsid w:val="0003480A"/>
    <w:rsid w:val="00034C2D"/>
    <w:rsid w:val="00035717"/>
    <w:rsid w:val="000357CA"/>
    <w:rsid w:val="00035BAB"/>
    <w:rsid w:val="00036586"/>
    <w:rsid w:val="000367C1"/>
    <w:rsid w:val="0003695E"/>
    <w:rsid w:val="00036A03"/>
    <w:rsid w:val="00036BAE"/>
    <w:rsid w:val="0003783F"/>
    <w:rsid w:val="00037ED8"/>
    <w:rsid w:val="00040285"/>
    <w:rsid w:val="00040B80"/>
    <w:rsid w:val="00040D8F"/>
    <w:rsid w:val="00041731"/>
    <w:rsid w:val="00041EC0"/>
    <w:rsid w:val="000428C3"/>
    <w:rsid w:val="00042A0B"/>
    <w:rsid w:val="00043184"/>
    <w:rsid w:val="0004389D"/>
    <w:rsid w:val="00044082"/>
    <w:rsid w:val="0004460C"/>
    <w:rsid w:val="00044804"/>
    <w:rsid w:val="000449E0"/>
    <w:rsid w:val="000458B9"/>
    <w:rsid w:val="000458C5"/>
    <w:rsid w:val="0004624D"/>
    <w:rsid w:val="000465FB"/>
    <w:rsid w:val="00046E46"/>
    <w:rsid w:val="00047651"/>
    <w:rsid w:val="000477C5"/>
    <w:rsid w:val="00047E6D"/>
    <w:rsid w:val="00047E78"/>
    <w:rsid w:val="00050189"/>
    <w:rsid w:val="00050DDF"/>
    <w:rsid w:val="00050F12"/>
    <w:rsid w:val="00051B04"/>
    <w:rsid w:val="00051CBC"/>
    <w:rsid w:val="00051EF3"/>
    <w:rsid w:val="0005313D"/>
    <w:rsid w:val="000534D9"/>
    <w:rsid w:val="0005365B"/>
    <w:rsid w:val="00054348"/>
    <w:rsid w:val="0005469E"/>
    <w:rsid w:val="000547D7"/>
    <w:rsid w:val="00054E26"/>
    <w:rsid w:val="00055332"/>
    <w:rsid w:val="000557A7"/>
    <w:rsid w:val="00055870"/>
    <w:rsid w:val="0005595D"/>
    <w:rsid w:val="00055C56"/>
    <w:rsid w:val="00056403"/>
    <w:rsid w:val="00056920"/>
    <w:rsid w:val="00056952"/>
    <w:rsid w:val="00056A4E"/>
    <w:rsid w:val="00056E62"/>
    <w:rsid w:val="00060194"/>
    <w:rsid w:val="000608E9"/>
    <w:rsid w:val="00060A49"/>
    <w:rsid w:val="00060E65"/>
    <w:rsid w:val="0006140D"/>
    <w:rsid w:val="000618AC"/>
    <w:rsid w:val="000618B9"/>
    <w:rsid w:val="00062183"/>
    <w:rsid w:val="0006243B"/>
    <w:rsid w:val="00062483"/>
    <w:rsid w:val="00062D0D"/>
    <w:rsid w:val="00062EFA"/>
    <w:rsid w:val="000631CF"/>
    <w:rsid w:val="00063518"/>
    <w:rsid w:val="00063DC7"/>
    <w:rsid w:val="00064495"/>
    <w:rsid w:val="00064567"/>
    <w:rsid w:val="0006488A"/>
    <w:rsid w:val="000649A4"/>
    <w:rsid w:val="000649DE"/>
    <w:rsid w:val="00064AA5"/>
    <w:rsid w:val="00065108"/>
    <w:rsid w:val="000658A0"/>
    <w:rsid w:val="00065DED"/>
    <w:rsid w:val="0006631E"/>
    <w:rsid w:val="00066591"/>
    <w:rsid w:val="00066709"/>
    <w:rsid w:val="00066839"/>
    <w:rsid w:val="000670FD"/>
    <w:rsid w:val="00067152"/>
    <w:rsid w:val="00067A39"/>
    <w:rsid w:val="00067DCF"/>
    <w:rsid w:val="000702E3"/>
    <w:rsid w:val="00070BB0"/>
    <w:rsid w:val="00070E44"/>
    <w:rsid w:val="00071019"/>
    <w:rsid w:val="0007161A"/>
    <w:rsid w:val="000717C0"/>
    <w:rsid w:val="00071ED8"/>
    <w:rsid w:val="00072677"/>
    <w:rsid w:val="000728F4"/>
    <w:rsid w:val="00072A14"/>
    <w:rsid w:val="00072AD6"/>
    <w:rsid w:val="00072D61"/>
    <w:rsid w:val="000736C5"/>
    <w:rsid w:val="00073882"/>
    <w:rsid w:val="00075287"/>
    <w:rsid w:val="000757F0"/>
    <w:rsid w:val="000759D4"/>
    <w:rsid w:val="00075B26"/>
    <w:rsid w:val="000763E5"/>
    <w:rsid w:val="00076677"/>
    <w:rsid w:val="0007698D"/>
    <w:rsid w:val="00076C44"/>
    <w:rsid w:val="00076F3B"/>
    <w:rsid w:val="0007733A"/>
    <w:rsid w:val="0007774C"/>
    <w:rsid w:val="00077991"/>
    <w:rsid w:val="00077C98"/>
    <w:rsid w:val="00077EF1"/>
    <w:rsid w:val="00080AF7"/>
    <w:rsid w:val="00081194"/>
    <w:rsid w:val="0008152B"/>
    <w:rsid w:val="00081751"/>
    <w:rsid w:val="000825CC"/>
    <w:rsid w:val="0008280A"/>
    <w:rsid w:val="00082B01"/>
    <w:rsid w:val="0008332C"/>
    <w:rsid w:val="000834D7"/>
    <w:rsid w:val="00083AA6"/>
    <w:rsid w:val="00083F12"/>
    <w:rsid w:val="0008412E"/>
    <w:rsid w:val="0008430A"/>
    <w:rsid w:val="000843B8"/>
    <w:rsid w:val="00084BBC"/>
    <w:rsid w:val="00084CD9"/>
    <w:rsid w:val="000855B1"/>
    <w:rsid w:val="00085DEE"/>
    <w:rsid w:val="00085FA8"/>
    <w:rsid w:val="00086115"/>
    <w:rsid w:val="0008709D"/>
    <w:rsid w:val="000870C3"/>
    <w:rsid w:val="00087239"/>
    <w:rsid w:val="00087533"/>
    <w:rsid w:val="00090110"/>
    <w:rsid w:val="00090DB6"/>
    <w:rsid w:val="0009123A"/>
    <w:rsid w:val="000919CC"/>
    <w:rsid w:val="00091B14"/>
    <w:rsid w:val="00091FFB"/>
    <w:rsid w:val="00092A95"/>
    <w:rsid w:val="00093683"/>
    <w:rsid w:val="00093801"/>
    <w:rsid w:val="0009391C"/>
    <w:rsid w:val="00093F06"/>
    <w:rsid w:val="00094468"/>
    <w:rsid w:val="00094976"/>
    <w:rsid w:val="00094A7B"/>
    <w:rsid w:val="00094BBC"/>
    <w:rsid w:val="00094FDE"/>
    <w:rsid w:val="00095051"/>
    <w:rsid w:val="000954B6"/>
    <w:rsid w:val="00095DE3"/>
    <w:rsid w:val="0009639A"/>
    <w:rsid w:val="00097100"/>
    <w:rsid w:val="000974F3"/>
    <w:rsid w:val="00097AD2"/>
    <w:rsid w:val="00097C35"/>
    <w:rsid w:val="00097E0A"/>
    <w:rsid w:val="000A03F5"/>
    <w:rsid w:val="000A0536"/>
    <w:rsid w:val="000A0BBD"/>
    <w:rsid w:val="000A0E18"/>
    <w:rsid w:val="000A13E3"/>
    <w:rsid w:val="000A14DC"/>
    <w:rsid w:val="000A1767"/>
    <w:rsid w:val="000A245D"/>
    <w:rsid w:val="000A278F"/>
    <w:rsid w:val="000A298D"/>
    <w:rsid w:val="000A31AF"/>
    <w:rsid w:val="000A33BE"/>
    <w:rsid w:val="000A3C0C"/>
    <w:rsid w:val="000A3C27"/>
    <w:rsid w:val="000A401C"/>
    <w:rsid w:val="000A4053"/>
    <w:rsid w:val="000A4153"/>
    <w:rsid w:val="000A43A0"/>
    <w:rsid w:val="000A4B69"/>
    <w:rsid w:val="000A4DD3"/>
    <w:rsid w:val="000A57BC"/>
    <w:rsid w:val="000A57EB"/>
    <w:rsid w:val="000A6470"/>
    <w:rsid w:val="000A6531"/>
    <w:rsid w:val="000A70A0"/>
    <w:rsid w:val="000B03B0"/>
    <w:rsid w:val="000B049F"/>
    <w:rsid w:val="000B0C67"/>
    <w:rsid w:val="000B0E3C"/>
    <w:rsid w:val="000B0F2D"/>
    <w:rsid w:val="000B145D"/>
    <w:rsid w:val="000B1549"/>
    <w:rsid w:val="000B1CAC"/>
    <w:rsid w:val="000B22F9"/>
    <w:rsid w:val="000B242F"/>
    <w:rsid w:val="000B2572"/>
    <w:rsid w:val="000B27FA"/>
    <w:rsid w:val="000B2ED4"/>
    <w:rsid w:val="000B333C"/>
    <w:rsid w:val="000B3357"/>
    <w:rsid w:val="000B3360"/>
    <w:rsid w:val="000B38B4"/>
    <w:rsid w:val="000B4259"/>
    <w:rsid w:val="000B428E"/>
    <w:rsid w:val="000B48BD"/>
    <w:rsid w:val="000B5FEA"/>
    <w:rsid w:val="000B61B2"/>
    <w:rsid w:val="000B61F2"/>
    <w:rsid w:val="000B6748"/>
    <w:rsid w:val="000B730E"/>
    <w:rsid w:val="000B7696"/>
    <w:rsid w:val="000C0064"/>
    <w:rsid w:val="000C01A8"/>
    <w:rsid w:val="000C02E4"/>
    <w:rsid w:val="000C06B3"/>
    <w:rsid w:val="000C0B25"/>
    <w:rsid w:val="000C0FF9"/>
    <w:rsid w:val="000C108B"/>
    <w:rsid w:val="000C1C1E"/>
    <w:rsid w:val="000C1E85"/>
    <w:rsid w:val="000C1F9A"/>
    <w:rsid w:val="000C27B8"/>
    <w:rsid w:val="000C2AD9"/>
    <w:rsid w:val="000C2B8E"/>
    <w:rsid w:val="000C3777"/>
    <w:rsid w:val="000C37FF"/>
    <w:rsid w:val="000C4781"/>
    <w:rsid w:val="000C519A"/>
    <w:rsid w:val="000C5569"/>
    <w:rsid w:val="000C557F"/>
    <w:rsid w:val="000C5C66"/>
    <w:rsid w:val="000C685F"/>
    <w:rsid w:val="000C7123"/>
    <w:rsid w:val="000C75F2"/>
    <w:rsid w:val="000D04F5"/>
    <w:rsid w:val="000D050D"/>
    <w:rsid w:val="000D0DB0"/>
    <w:rsid w:val="000D103C"/>
    <w:rsid w:val="000D10AF"/>
    <w:rsid w:val="000D1C59"/>
    <w:rsid w:val="000D1C90"/>
    <w:rsid w:val="000D1DBB"/>
    <w:rsid w:val="000D2921"/>
    <w:rsid w:val="000D2FCC"/>
    <w:rsid w:val="000D3137"/>
    <w:rsid w:val="000D39E4"/>
    <w:rsid w:val="000D39FC"/>
    <w:rsid w:val="000D3A6E"/>
    <w:rsid w:val="000D434E"/>
    <w:rsid w:val="000D4BC5"/>
    <w:rsid w:val="000D5519"/>
    <w:rsid w:val="000D5645"/>
    <w:rsid w:val="000D5B2C"/>
    <w:rsid w:val="000D5F29"/>
    <w:rsid w:val="000D6346"/>
    <w:rsid w:val="000D674F"/>
    <w:rsid w:val="000D6812"/>
    <w:rsid w:val="000D6E7D"/>
    <w:rsid w:val="000D7489"/>
    <w:rsid w:val="000D7859"/>
    <w:rsid w:val="000E02A7"/>
    <w:rsid w:val="000E0DB7"/>
    <w:rsid w:val="000E18C1"/>
    <w:rsid w:val="000E1BC7"/>
    <w:rsid w:val="000E21A7"/>
    <w:rsid w:val="000E2754"/>
    <w:rsid w:val="000E318D"/>
    <w:rsid w:val="000E3AD4"/>
    <w:rsid w:val="000E42FF"/>
    <w:rsid w:val="000E4776"/>
    <w:rsid w:val="000E4C41"/>
    <w:rsid w:val="000E536B"/>
    <w:rsid w:val="000E54B1"/>
    <w:rsid w:val="000E54C6"/>
    <w:rsid w:val="000E69C4"/>
    <w:rsid w:val="000E7010"/>
    <w:rsid w:val="000E711F"/>
    <w:rsid w:val="000E757B"/>
    <w:rsid w:val="000E75E8"/>
    <w:rsid w:val="000E7CE2"/>
    <w:rsid w:val="000F0115"/>
    <w:rsid w:val="000F0436"/>
    <w:rsid w:val="000F05E5"/>
    <w:rsid w:val="000F0B08"/>
    <w:rsid w:val="000F169D"/>
    <w:rsid w:val="000F16F0"/>
    <w:rsid w:val="000F3939"/>
    <w:rsid w:val="000F394C"/>
    <w:rsid w:val="000F3AAC"/>
    <w:rsid w:val="000F480B"/>
    <w:rsid w:val="000F4B47"/>
    <w:rsid w:val="000F4D97"/>
    <w:rsid w:val="000F5495"/>
    <w:rsid w:val="000F594E"/>
    <w:rsid w:val="000F5C81"/>
    <w:rsid w:val="000F5DEB"/>
    <w:rsid w:val="000F6005"/>
    <w:rsid w:val="000F642E"/>
    <w:rsid w:val="000F6BE8"/>
    <w:rsid w:val="000F6C69"/>
    <w:rsid w:val="000F6EEA"/>
    <w:rsid w:val="000F7078"/>
    <w:rsid w:val="000F735E"/>
    <w:rsid w:val="000F742E"/>
    <w:rsid w:val="000F79EB"/>
    <w:rsid w:val="000F7F1F"/>
    <w:rsid w:val="001000C9"/>
    <w:rsid w:val="001001A8"/>
    <w:rsid w:val="001001AA"/>
    <w:rsid w:val="001005A1"/>
    <w:rsid w:val="00100E21"/>
    <w:rsid w:val="00100EA3"/>
    <w:rsid w:val="00100EDB"/>
    <w:rsid w:val="00100F76"/>
    <w:rsid w:val="00100F7F"/>
    <w:rsid w:val="00101515"/>
    <w:rsid w:val="00101E4F"/>
    <w:rsid w:val="001026A6"/>
    <w:rsid w:val="001033CF"/>
    <w:rsid w:val="0010426E"/>
    <w:rsid w:val="0010443D"/>
    <w:rsid w:val="001047E9"/>
    <w:rsid w:val="0010489E"/>
    <w:rsid w:val="00104A90"/>
    <w:rsid w:val="00104B9B"/>
    <w:rsid w:val="00104E28"/>
    <w:rsid w:val="00104FCB"/>
    <w:rsid w:val="0010564A"/>
    <w:rsid w:val="00106318"/>
    <w:rsid w:val="001063EE"/>
    <w:rsid w:val="0011008B"/>
    <w:rsid w:val="0011014F"/>
    <w:rsid w:val="001101AE"/>
    <w:rsid w:val="0011128A"/>
    <w:rsid w:val="00111EE8"/>
    <w:rsid w:val="0011243F"/>
    <w:rsid w:val="00112D70"/>
    <w:rsid w:val="00112F2E"/>
    <w:rsid w:val="001131D7"/>
    <w:rsid w:val="00113AB9"/>
    <w:rsid w:val="00113C94"/>
    <w:rsid w:val="00113D7A"/>
    <w:rsid w:val="0011513C"/>
    <w:rsid w:val="0011629A"/>
    <w:rsid w:val="00116D9B"/>
    <w:rsid w:val="00116DCF"/>
    <w:rsid w:val="001175BE"/>
    <w:rsid w:val="00117970"/>
    <w:rsid w:val="00117EA5"/>
    <w:rsid w:val="0012026F"/>
    <w:rsid w:val="0012035A"/>
    <w:rsid w:val="00120BE1"/>
    <w:rsid w:val="00121456"/>
    <w:rsid w:val="00122656"/>
    <w:rsid w:val="00122D2D"/>
    <w:rsid w:val="00122F13"/>
    <w:rsid w:val="00122F87"/>
    <w:rsid w:val="00122FA5"/>
    <w:rsid w:val="00123172"/>
    <w:rsid w:val="0012321E"/>
    <w:rsid w:val="001237D0"/>
    <w:rsid w:val="00123DED"/>
    <w:rsid w:val="00123FEE"/>
    <w:rsid w:val="00124458"/>
    <w:rsid w:val="00124C39"/>
    <w:rsid w:val="00124E9C"/>
    <w:rsid w:val="00124FC5"/>
    <w:rsid w:val="0012582D"/>
    <w:rsid w:val="00125CBF"/>
    <w:rsid w:val="00125D2A"/>
    <w:rsid w:val="00126079"/>
    <w:rsid w:val="001266CA"/>
    <w:rsid w:val="001266EC"/>
    <w:rsid w:val="00126C50"/>
    <w:rsid w:val="001270E7"/>
    <w:rsid w:val="001271C9"/>
    <w:rsid w:val="001272B9"/>
    <w:rsid w:val="0012752B"/>
    <w:rsid w:val="0013001B"/>
    <w:rsid w:val="001300FD"/>
    <w:rsid w:val="00130FB7"/>
    <w:rsid w:val="00131A3A"/>
    <w:rsid w:val="00131DD6"/>
    <w:rsid w:val="0013226C"/>
    <w:rsid w:val="001328BD"/>
    <w:rsid w:val="001328DD"/>
    <w:rsid w:val="00132D8A"/>
    <w:rsid w:val="0013362D"/>
    <w:rsid w:val="00133692"/>
    <w:rsid w:val="00133D2F"/>
    <w:rsid w:val="00133DF4"/>
    <w:rsid w:val="00133FDD"/>
    <w:rsid w:val="001344F5"/>
    <w:rsid w:val="00134760"/>
    <w:rsid w:val="00134820"/>
    <w:rsid w:val="00134D8D"/>
    <w:rsid w:val="001356A4"/>
    <w:rsid w:val="00135A05"/>
    <w:rsid w:val="00135BA1"/>
    <w:rsid w:val="00135EAF"/>
    <w:rsid w:val="00135F69"/>
    <w:rsid w:val="00136ACB"/>
    <w:rsid w:val="00137247"/>
    <w:rsid w:val="0013745B"/>
    <w:rsid w:val="0013794E"/>
    <w:rsid w:val="00137BF4"/>
    <w:rsid w:val="00140112"/>
    <w:rsid w:val="001405DF"/>
    <w:rsid w:val="00140E72"/>
    <w:rsid w:val="001412E1"/>
    <w:rsid w:val="00141B45"/>
    <w:rsid w:val="00141E53"/>
    <w:rsid w:val="00141EB6"/>
    <w:rsid w:val="00141F2E"/>
    <w:rsid w:val="001421FD"/>
    <w:rsid w:val="00142491"/>
    <w:rsid w:val="001433D1"/>
    <w:rsid w:val="00145003"/>
    <w:rsid w:val="00145243"/>
    <w:rsid w:val="00145456"/>
    <w:rsid w:val="001456C9"/>
    <w:rsid w:val="00145CE0"/>
    <w:rsid w:val="00145F67"/>
    <w:rsid w:val="0014602D"/>
    <w:rsid w:val="001460E6"/>
    <w:rsid w:val="001467B3"/>
    <w:rsid w:val="00147206"/>
    <w:rsid w:val="001475A9"/>
    <w:rsid w:val="001475FE"/>
    <w:rsid w:val="00147C8B"/>
    <w:rsid w:val="00150051"/>
    <w:rsid w:val="00150331"/>
    <w:rsid w:val="001505A5"/>
    <w:rsid w:val="001505FC"/>
    <w:rsid w:val="00150666"/>
    <w:rsid w:val="00150A6E"/>
    <w:rsid w:val="00150E23"/>
    <w:rsid w:val="00151072"/>
    <w:rsid w:val="00151E95"/>
    <w:rsid w:val="0015222E"/>
    <w:rsid w:val="0015239D"/>
    <w:rsid w:val="001527D9"/>
    <w:rsid w:val="001532ED"/>
    <w:rsid w:val="0015354C"/>
    <w:rsid w:val="001536BD"/>
    <w:rsid w:val="001540C8"/>
    <w:rsid w:val="00154C62"/>
    <w:rsid w:val="00155D82"/>
    <w:rsid w:val="00156786"/>
    <w:rsid w:val="00156B6A"/>
    <w:rsid w:val="001577F0"/>
    <w:rsid w:val="00157EBE"/>
    <w:rsid w:val="00157FFE"/>
    <w:rsid w:val="001604D1"/>
    <w:rsid w:val="001606C8"/>
    <w:rsid w:val="00161437"/>
    <w:rsid w:val="00161ED7"/>
    <w:rsid w:val="001621FF"/>
    <w:rsid w:val="00162447"/>
    <w:rsid w:val="001627CC"/>
    <w:rsid w:val="00162877"/>
    <w:rsid w:val="00162C81"/>
    <w:rsid w:val="00163858"/>
    <w:rsid w:val="001638B6"/>
    <w:rsid w:val="001642B6"/>
    <w:rsid w:val="001644FC"/>
    <w:rsid w:val="00164AD9"/>
    <w:rsid w:val="00164B53"/>
    <w:rsid w:val="00164BD6"/>
    <w:rsid w:val="001650BF"/>
    <w:rsid w:val="00165931"/>
    <w:rsid w:val="001659A6"/>
    <w:rsid w:val="00165CCA"/>
    <w:rsid w:val="001661FD"/>
    <w:rsid w:val="0016660B"/>
    <w:rsid w:val="00166D1F"/>
    <w:rsid w:val="00167213"/>
    <w:rsid w:val="001676F6"/>
    <w:rsid w:val="00170653"/>
    <w:rsid w:val="00170676"/>
    <w:rsid w:val="00170AD9"/>
    <w:rsid w:val="00171263"/>
    <w:rsid w:val="001713DD"/>
    <w:rsid w:val="00171665"/>
    <w:rsid w:val="00171E49"/>
    <w:rsid w:val="00171FE2"/>
    <w:rsid w:val="00172900"/>
    <w:rsid w:val="00174569"/>
    <w:rsid w:val="00174A13"/>
    <w:rsid w:val="00175159"/>
    <w:rsid w:val="0017523C"/>
    <w:rsid w:val="001760F5"/>
    <w:rsid w:val="001764F3"/>
    <w:rsid w:val="001769BC"/>
    <w:rsid w:val="00176ADE"/>
    <w:rsid w:val="00176E82"/>
    <w:rsid w:val="00177610"/>
    <w:rsid w:val="0017778C"/>
    <w:rsid w:val="00181360"/>
    <w:rsid w:val="00182223"/>
    <w:rsid w:val="001825E1"/>
    <w:rsid w:val="001829CF"/>
    <w:rsid w:val="00182CCF"/>
    <w:rsid w:val="00183023"/>
    <w:rsid w:val="00183DED"/>
    <w:rsid w:val="00183F75"/>
    <w:rsid w:val="00183FB6"/>
    <w:rsid w:val="00184174"/>
    <w:rsid w:val="00184184"/>
    <w:rsid w:val="00186CD6"/>
    <w:rsid w:val="00186E60"/>
    <w:rsid w:val="00187014"/>
    <w:rsid w:val="001873FA"/>
    <w:rsid w:val="00187E9D"/>
    <w:rsid w:val="0019004D"/>
    <w:rsid w:val="00190D87"/>
    <w:rsid w:val="001910F4"/>
    <w:rsid w:val="001911DF"/>
    <w:rsid w:val="001916B0"/>
    <w:rsid w:val="00191C8F"/>
    <w:rsid w:val="00191D13"/>
    <w:rsid w:val="00192476"/>
    <w:rsid w:val="0019267C"/>
    <w:rsid w:val="00192749"/>
    <w:rsid w:val="00192BCA"/>
    <w:rsid w:val="00192E7C"/>
    <w:rsid w:val="00193909"/>
    <w:rsid w:val="00193EB3"/>
    <w:rsid w:val="001955A7"/>
    <w:rsid w:val="00195E59"/>
    <w:rsid w:val="00196142"/>
    <w:rsid w:val="0019621C"/>
    <w:rsid w:val="00196A8F"/>
    <w:rsid w:val="001974F9"/>
    <w:rsid w:val="00197618"/>
    <w:rsid w:val="00197B14"/>
    <w:rsid w:val="00197F01"/>
    <w:rsid w:val="00197FAD"/>
    <w:rsid w:val="001A00EE"/>
    <w:rsid w:val="001A0713"/>
    <w:rsid w:val="001A1AAF"/>
    <w:rsid w:val="001A1D7B"/>
    <w:rsid w:val="001A24C2"/>
    <w:rsid w:val="001A28F5"/>
    <w:rsid w:val="001A2CB0"/>
    <w:rsid w:val="001A2DB6"/>
    <w:rsid w:val="001A316B"/>
    <w:rsid w:val="001A3275"/>
    <w:rsid w:val="001A39C1"/>
    <w:rsid w:val="001A3BF4"/>
    <w:rsid w:val="001A3F74"/>
    <w:rsid w:val="001A4A8B"/>
    <w:rsid w:val="001A5158"/>
    <w:rsid w:val="001A53BC"/>
    <w:rsid w:val="001A7D8C"/>
    <w:rsid w:val="001B01BA"/>
    <w:rsid w:val="001B0231"/>
    <w:rsid w:val="001B1527"/>
    <w:rsid w:val="001B16CC"/>
    <w:rsid w:val="001B17CF"/>
    <w:rsid w:val="001B1B9F"/>
    <w:rsid w:val="001B1DA2"/>
    <w:rsid w:val="001B2148"/>
    <w:rsid w:val="001B252F"/>
    <w:rsid w:val="001B2610"/>
    <w:rsid w:val="001B2C57"/>
    <w:rsid w:val="001B3393"/>
    <w:rsid w:val="001B383C"/>
    <w:rsid w:val="001B38EE"/>
    <w:rsid w:val="001B4AD9"/>
    <w:rsid w:val="001B5438"/>
    <w:rsid w:val="001B5825"/>
    <w:rsid w:val="001B59F5"/>
    <w:rsid w:val="001B5B45"/>
    <w:rsid w:val="001B6108"/>
    <w:rsid w:val="001B6209"/>
    <w:rsid w:val="001B644B"/>
    <w:rsid w:val="001B711C"/>
    <w:rsid w:val="001C0053"/>
    <w:rsid w:val="001C13C7"/>
    <w:rsid w:val="001C17A9"/>
    <w:rsid w:val="001C1A9D"/>
    <w:rsid w:val="001C2701"/>
    <w:rsid w:val="001C2708"/>
    <w:rsid w:val="001C27E4"/>
    <w:rsid w:val="001C2D12"/>
    <w:rsid w:val="001C3474"/>
    <w:rsid w:val="001C34CA"/>
    <w:rsid w:val="001C3931"/>
    <w:rsid w:val="001C3C0A"/>
    <w:rsid w:val="001C4404"/>
    <w:rsid w:val="001C4D2D"/>
    <w:rsid w:val="001C4DAC"/>
    <w:rsid w:val="001C4F4D"/>
    <w:rsid w:val="001C53C3"/>
    <w:rsid w:val="001C546B"/>
    <w:rsid w:val="001C65B0"/>
    <w:rsid w:val="001C6752"/>
    <w:rsid w:val="001C6B90"/>
    <w:rsid w:val="001C6BC9"/>
    <w:rsid w:val="001C6BCC"/>
    <w:rsid w:val="001C72DD"/>
    <w:rsid w:val="001C7AF1"/>
    <w:rsid w:val="001C7BE1"/>
    <w:rsid w:val="001D0996"/>
    <w:rsid w:val="001D09E8"/>
    <w:rsid w:val="001D1359"/>
    <w:rsid w:val="001D17C5"/>
    <w:rsid w:val="001D18F1"/>
    <w:rsid w:val="001D1E8D"/>
    <w:rsid w:val="001D1FBA"/>
    <w:rsid w:val="001D2F2D"/>
    <w:rsid w:val="001D324A"/>
    <w:rsid w:val="001D35C4"/>
    <w:rsid w:val="001D3D5D"/>
    <w:rsid w:val="001D49E1"/>
    <w:rsid w:val="001D4A07"/>
    <w:rsid w:val="001D4FBD"/>
    <w:rsid w:val="001D53B3"/>
    <w:rsid w:val="001D6013"/>
    <w:rsid w:val="001D617B"/>
    <w:rsid w:val="001D61C2"/>
    <w:rsid w:val="001D6DBD"/>
    <w:rsid w:val="001D6EE6"/>
    <w:rsid w:val="001D7979"/>
    <w:rsid w:val="001D79E7"/>
    <w:rsid w:val="001D7DB4"/>
    <w:rsid w:val="001E015F"/>
    <w:rsid w:val="001E0529"/>
    <w:rsid w:val="001E0C5B"/>
    <w:rsid w:val="001E0CA3"/>
    <w:rsid w:val="001E1F3D"/>
    <w:rsid w:val="001E2642"/>
    <w:rsid w:val="001E2E4D"/>
    <w:rsid w:val="001E3404"/>
    <w:rsid w:val="001E38DD"/>
    <w:rsid w:val="001E3F25"/>
    <w:rsid w:val="001E3F37"/>
    <w:rsid w:val="001E43BA"/>
    <w:rsid w:val="001E4F90"/>
    <w:rsid w:val="001E53EE"/>
    <w:rsid w:val="001E5A1F"/>
    <w:rsid w:val="001E62EE"/>
    <w:rsid w:val="001E67C3"/>
    <w:rsid w:val="001E6B97"/>
    <w:rsid w:val="001E6D5E"/>
    <w:rsid w:val="001E715B"/>
    <w:rsid w:val="001E7B16"/>
    <w:rsid w:val="001E7C04"/>
    <w:rsid w:val="001F0EA2"/>
    <w:rsid w:val="001F1218"/>
    <w:rsid w:val="001F1300"/>
    <w:rsid w:val="001F1CB7"/>
    <w:rsid w:val="001F21D2"/>
    <w:rsid w:val="001F2C4C"/>
    <w:rsid w:val="001F3433"/>
    <w:rsid w:val="001F3663"/>
    <w:rsid w:val="001F375A"/>
    <w:rsid w:val="001F38C9"/>
    <w:rsid w:val="001F4985"/>
    <w:rsid w:val="001F4D16"/>
    <w:rsid w:val="001F4EB8"/>
    <w:rsid w:val="001F51B6"/>
    <w:rsid w:val="001F54F2"/>
    <w:rsid w:val="001F5EDB"/>
    <w:rsid w:val="001F6543"/>
    <w:rsid w:val="001F68C4"/>
    <w:rsid w:val="001F6A70"/>
    <w:rsid w:val="001F6B62"/>
    <w:rsid w:val="001F6D64"/>
    <w:rsid w:val="001F6F08"/>
    <w:rsid w:val="001F7143"/>
    <w:rsid w:val="001F764C"/>
    <w:rsid w:val="00200044"/>
    <w:rsid w:val="002001DB"/>
    <w:rsid w:val="002008E6"/>
    <w:rsid w:val="0020096C"/>
    <w:rsid w:val="00200DA1"/>
    <w:rsid w:val="0020140C"/>
    <w:rsid w:val="00201879"/>
    <w:rsid w:val="002021D0"/>
    <w:rsid w:val="002025AE"/>
    <w:rsid w:val="00203230"/>
    <w:rsid w:val="00203CF1"/>
    <w:rsid w:val="00204197"/>
    <w:rsid w:val="00204663"/>
    <w:rsid w:val="00204A97"/>
    <w:rsid w:val="00204A98"/>
    <w:rsid w:val="00204B38"/>
    <w:rsid w:val="0020707D"/>
    <w:rsid w:val="0021115B"/>
    <w:rsid w:val="00211448"/>
    <w:rsid w:val="00211506"/>
    <w:rsid w:val="002118F1"/>
    <w:rsid w:val="00212566"/>
    <w:rsid w:val="002129E2"/>
    <w:rsid w:val="00213282"/>
    <w:rsid w:val="0021353C"/>
    <w:rsid w:val="00213742"/>
    <w:rsid w:val="00213FDF"/>
    <w:rsid w:val="002147C5"/>
    <w:rsid w:val="0021524E"/>
    <w:rsid w:val="00215717"/>
    <w:rsid w:val="00215C78"/>
    <w:rsid w:val="002161CF"/>
    <w:rsid w:val="002164F3"/>
    <w:rsid w:val="00216CE6"/>
    <w:rsid w:val="00217A9F"/>
    <w:rsid w:val="00217E31"/>
    <w:rsid w:val="00221448"/>
    <w:rsid w:val="002214E3"/>
    <w:rsid w:val="002214F1"/>
    <w:rsid w:val="00221DE9"/>
    <w:rsid w:val="0022200C"/>
    <w:rsid w:val="00222771"/>
    <w:rsid w:val="00222FC6"/>
    <w:rsid w:val="0022309C"/>
    <w:rsid w:val="002234E2"/>
    <w:rsid w:val="002236C9"/>
    <w:rsid w:val="00223A2C"/>
    <w:rsid w:val="00223FC9"/>
    <w:rsid w:val="002240D9"/>
    <w:rsid w:val="0022428B"/>
    <w:rsid w:val="00224FA9"/>
    <w:rsid w:val="002255FB"/>
    <w:rsid w:val="0022568E"/>
    <w:rsid w:val="00225FF1"/>
    <w:rsid w:val="00226112"/>
    <w:rsid w:val="0022611F"/>
    <w:rsid w:val="00226271"/>
    <w:rsid w:val="00226512"/>
    <w:rsid w:val="00226E9A"/>
    <w:rsid w:val="00226FD8"/>
    <w:rsid w:val="00227A99"/>
    <w:rsid w:val="00227C0A"/>
    <w:rsid w:val="00227D9D"/>
    <w:rsid w:val="002306DC"/>
    <w:rsid w:val="0023076A"/>
    <w:rsid w:val="0023092C"/>
    <w:rsid w:val="00230C79"/>
    <w:rsid w:val="00230D7C"/>
    <w:rsid w:val="0023105F"/>
    <w:rsid w:val="00231704"/>
    <w:rsid w:val="00231C0E"/>
    <w:rsid w:val="002323E6"/>
    <w:rsid w:val="00232557"/>
    <w:rsid w:val="002325A4"/>
    <w:rsid w:val="002327D0"/>
    <w:rsid w:val="00232A68"/>
    <w:rsid w:val="002336B5"/>
    <w:rsid w:val="0023398C"/>
    <w:rsid w:val="002343FB"/>
    <w:rsid w:val="00234CE9"/>
    <w:rsid w:val="00234D5E"/>
    <w:rsid w:val="00234E28"/>
    <w:rsid w:val="00236710"/>
    <w:rsid w:val="00236D2B"/>
    <w:rsid w:val="00236D8D"/>
    <w:rsid w:val="0023752E"/>
    <w:rsid w:val="00237E66"/>
    <w:rsid w:val="00237EF1"/>
    <w:rsid w:val="00237F0C"/>
    <w:rsid w:val="0024074D"/>
    <w:rsid w:val="002410F1"/>
    <w:rsid w:val="002417BA"/>
    <w:rsid w:val="00241A1F"/>
    <w:rsid w:val="00242F9D"/>
    <w:rsid w:val="00243113"/>
    <w:rsid w:val="00243A3D"/>
    <w:rsid w:val="00243A43"/>
    <w:rsid w:val="00243CF0"/>
    <w:rsid w:val="00243E37"/>
    <w:rsid w:val="00243E9E"/>
    <w:rsid w:val="002444B9"/>
    <w:rsid w:val="00244859"/>
    <w:rsid w:val="00244AA3"/>
    <w:rsid w:val="00244D4C"/>
    <w:rsid w:val="00246627"/>
    <w:rsid w:val="00246714"/>
    <w:rsid w:val="00246774"/>
    <w:rsid w:val="00246FA0"/>
    <w:rsid w:val="0024705E"/>
    <w:rsid w:val="00247147"/>
    <w:rsid w:val="0024777D"/>
    <w:rsid w:val="00251853"/>
    <w:rsid w:val="002518F8"/>
    <w:rsid w:val="00251AC9"/>
    <w:rsid w:val="00251CAA"/>
    <w:rsid w:val="0025229C"/>
    <w:rsid w:val="00252AA7"/>
    <w:rsid w:val="00252BC5"/>
    <w:rsid w:val="00252D8F"/>
    <w:rsid w:val="00253069"/>
    <w:rsid w:val="002532BC"/>
    <w:rsid w:val="002534FA"/>
    <w:rsid w:val="0025358A"/>
    <w:rsid w:val="0025382A"/>
    <w:rsid w:val="002539A7"/>
    <w:rsid w:val="002539DD"/>
    <w:rsid w:val="00254247"/>
    <w:rsid w:val="00254949"/>
    <w:rsid w:val="0025530E"/>
    <w:rsid w:val="00255D9A"/>
    <w:rsid w:val="002563DC"/>
    <w:rsid w:val="00256BEC"/>
    <w:rsid w:val="00256ED7"/>
    <w:rsid w:val="00257111"/>
    <w:rsid w:val="00260122"/>
    <w:rsid w:val="002608CD"/>
    <w:rsid w:val="00260FA2"/>
    <w:rsid w:val="002610D2"/>
    <w:rsid w:val="002619EB"/>
    <w:rsid w:val="00261A23"/>
    <w:rsid w:val="00261B5F"/>
    <w:rsid w:val="00261C33"/>
    <w:rsid w:val="00262246"/>
    <w:rsid w:val="0026258B"/>
    <w:rsid w:val="00262D50"/>
    <w:rsid w:val="00263480"/>
    <w:rsid w:val="0026377D"/>
    <w:rsid w:val="002648CF"/>
    <w:rsid w:val="002648E5"/>
    <w:rsid w:val="002649BA"/>
    <w:rsid w:val="00264B8D"/>
    <w:rsid w:val="00265512"/>
    <w:rsid w:val="00265D28"/>
    <w:rsid w:val="00266418"/>
    <w:rsid w:val="00266626"/>
    <w:rsid w:val="002678A3"/>
    <w:rsid w:val="0026795D"/>
    <w:rsid w:val="00267D41"/>
    <w:rsid w:val="00267EDC"/>
    <w:rsid w:val="00270748"/>
    <w:rsid w:val="002709F3"/>
    <w:rsid w:val="002711F9"/>
    <w:rsid w:val="00271A51"/>
    <w:rsid w:val="00271B5B"/>
    <w:rsid w:val="00272221"/>
    <w:rsid w:val="0027324D"/>
    <w:rsid w:val="002739F1"/>
    <w:rsid w:val="00274199"/>
    <w:rsid w:val="0027420D"/>
    <w:rsid w:val="0027506E"/>
    <w:rsid w:val="002750B0"/>
    <w:rsid w:val="002750C3"/>
    <w:rsid w:val="00275611"/>
    <w:rsid w:val="00275AE5"/>
    <w:rsid w:val="002761B9"/>
    <w:rsid w:val="00276261"/>
    <w:rsid w:val="002763FF"/>
    <w:rsid w:val="0027706C"/>
    <w:rsid w:val="002778D6"/>
    <w:rsid w:val="00277979"/>
    <w:rsid w:val="00277ECF"/>
    <w:rsid w:val="002807F0"/>
    <w:rsid w:val="00280B9D"/>
    <w:rsid w:val="0028122E"/>
    <w:rsid w:val="00281834"/>
    <w:rsid w:val="002819FF"/>
    <w:rsid w:val="00282577"/>
    <w:rsid w:val="002825A4"/>
    <w:rsid w:val="00282BDA"/>
    <w:rsid w:val="00282F0F"/>
    <w:rsid w:val="0028302C"/>
    <w:rsid w:val="00283146"/>
    <w:rsid w:val="0028315D"/>
    <w:rsid w:val="00283242"/>
    <w:rsid w:val="00283685"/>
    <w:rsid w:val="00283F25"/>
    <w:rsid w:val="00284556"/>
    <w:rsid w:val="002847D8"/>
    <w:rsid w:val="0028539C"/>
    <w:rsid w:val="00285480"/>
    <w:rsid w:val="002858FE"/>
    <w:rsid w:val="00286913"/>
    <w:rsid w:val="00287420"/>
    <w:rsid w:val="00287B88"/>
    <w:rsid w:val="00287E30"/>
    <w:rsid w:val="00290600"/>
    <w:rsid w:val="00290940"/>
    <w:rsid w:val="00290C46"/>
    <w:rsid w:val="00290EA6"/>
    <w:rsid w:val="00291AED"/>
    <w:rsid w:val="00291B53"/>
    <w:rsid w:val="00291EDD"/>
    <w:rsid w:val="00292066"/>
    <w:rsid w:val="00292516"/>
    <w:rsid w:val="0029309F"/>
    <w:rsid w:val="00293AD5"/>
    <w:rsid w:val="00293E27"/>
    <w:rsid w:val="00293FD6"/>
    <w:rsid w:val="00294282"/>
    <w:rsid w:val="00294B85"/>
    <w:rsid w:val="00294FAD"/>
    <w:rsid w:val="002952A6"/>
    <w:rsid w:val="00295778"/>
    <w:rsid w:val="0029666D"/>
    <w:rsid w:val="002968C2"/>
    <w:rsid w:val="002A07EA"/>
    <w:rsid w:val="002A0945"/>
    <w:rsid w:val="002A0A0A"/>
    <w:rsid w:val="002A0EBF"/>
    <w:rsid w:val="002A109C"/>
    <w:rsid w:val="002A1542"/>
    <w:rsid w:val="002A183A"/>
    <w:rsid w:val="002A20AD"/>
    <w:rsid w:val="002A2317"/>
    <w:rsid w:val="002A28AD"/>
    <w:rsid w:val="002A2F47"/>
    <w:rsid w:val="002A317A"/>
    <w:rsid w:val="002A3709"/>
    <w:rsid w:val="002A3C33"/>
    <w:rsid w:val="002A3DD8"/>
    <w:rsid w:val="002A47E1"/>
    <w:rsid w:val="002A4956"/>
    <w:rsid w:val="002A4C11"/>
    <w:rsid w:val="002A4D30"/>
    <w:rsid w:val="002A4FAE"/>
    <w:rsid w:val="002A5185"/>
    <w:rsid w:val="002A52E8"/>
    <w:rsid w:val="002A545D"/>
    <w:rsid w:val="002A5712"/>
    <w:rsid w:val="002A65D5"/>
    <w:rsid w:val="002A7719"/>
    <w:rsid w:val="002A7E7A"/>
    <w:rsid w:val="002B045A"/>
    <w:rsid w:val="002B0FB2"/>
    <w:rsid w:val="002B1418"/>
    <w:rsid w:val="002B2613"/>
    <w:rsid w:val="002B3092"/>
    <w:rsid w:val="002B37C8"/>
    <w:rsid w:val="002B3F36"/>
    <w:rsid w:val="002B3F93"/>
    <w:rsid w:val="002B45C7"/>
    <w:rsid w:val="002B4772"/>
    <w:rsid w:val="002B489C"/>
    <w:rsid w:val="002B494C"/>
    <w:rsid w:val="002B4C30"/>
    <w:rsid w:val="002B4D96"/>
    <w:rsid w:val="002B51C9"/>
    <w:rsid w:val="002B5511"/>
    <w:rsid w:val="002B57C8"/>
    <w:rsid w:val="002B5A0F"/>
    <w:rsid w:val="002B5BE5"/>
    <w:rsid w:val="002B74F1"/>
    <w:rsid w:val="002B7642"/>
    <w:rsid w:val="002B784F"/>
    <w:rsid w:val="002C00F0"/>
    <w:rsid w:val="002C0C09"/>
    <w:rsid w:val="002C21FF"/>
    <w:rsid w:val="002C2365"/>
    <w:rsid w:val="002C283C"/>
    <w:rsid w:val="002C2B69"/>
    <w:rsid w:val="002C3B62"/>
    <w:rsid w:val="002C414F"/>
    <w:rsid w:val="002C4DDA"/>
    <w:rsid w:val="002C4DFC"/>
    <w:rsid w:val="002C52BF"/>
    <w:rsid w:val="002C56E5"/>
    <w:rsid w:val="002C67C1"/>
    <w:rsid w:val="002C6950"/>
    <w:rsid w:val="002C6A9C"/>
    <w:rsid w:val="002C6FE3"/>
    <w:rsid w:val="002C73A4"/>
    <w:rsid w:val="002C7589"/>
    <w:rsid w:val="002C76B7"/>
    <w:rsid w:val="002C77D8"/>
    <w:rsid w:val="002C7A34"/>
    <w:rsid w:val="002C7D07"/>
    <w:rsid w:val="002D156F"/>
    <w:rsid w:val="002D1702"/>
    <w:rsid w:val="002D2832"/>
    <w:rsid w:val="002D28E9"/>
    <w:rsid w:val="002D2984"/>
    <w:rsid w:val="002D304C"/>
    <w:rsid w:val="002D3BC4"/>
    <w:rsid w:val="002D4389"/>
    <w:rsid w:val="002D469B"/>
    <w:rsid w:val="002D476B"/>
    <w:rsid w:val="002D48E8"/>
    <w:rsid w:val="002D571D"/>
    <w:rsid w:val="002D5A93"/>
    <w:rsid w:val="002D5AE4"/>
    <w:rsid w:val="002D5C32"/>
    <w:rsid w:val="002D7B03"/>
    <w:rsid w:val="002D7CDC"/>
    <w:rsid w:val="002D7D03"/>
    <w:rsid w:val="002D7E34"/>
    <w:rsid w:val="002D7F94"/>
    <w:rsid w:val="002E12F8"/>
    <w:rsid w:val="002E18C2"/>
    <w:rsid w:val="002E1A20"/>
    <w:rsid w:val="002E1B40"/>
    <w:rsid w:val="002E226A"/>
    <w:rsid w:val="002E2636"/>
    <w:rsid w:val="002E2B2B"/>
    <w:rsid w:val="002E2B8D"/>
    <w:rsid w:val="002E2E13"/>
    <w:rsid w:val="002E360B"/>
    <w:rsid w:val="002E367D"/>
    <w:rsid w:val="002E3B16"/>
    <w:rsid w:val="002E3B27"/>
    <w:rsid w:val="002E3EB3"/>
    <w:rsid w:val="002E4768"/>
    <w:rsid w:val="002E4A33"/>
    <w:rsid w:val="002E54AD"/>
    <w:rsid w:val="002E57BE"/>
    <w:rsid w:val="002E5922"/>
    <w:rsid w:val="002E5B4D"/>
    <w:rsid w:val="002E5EAC"/>
    <w:rsid w:val="002E5FCB"/>
    <w:rsid w:val="002E600C"/>
    <w:rsid w:val="002E6BC5"/>
    <w:rsid w:val="002E6F36"/>
    <w:rsid w:val="002E751D"/>
    <w:rsid w:val="002E7BFF"/>
    <w:rsid w:val="002E7F3D"/>
    <w:rsid w:val="002F01DC"/>
    <w:rsid w:val="002F0A59"/>
    <w:rsid w:val="002F0BC8"/>
    <w:rsid w:val="002F111B"/>
    <w:rsid w:val="002F159E"/>
    <w:rsid w:val="002F1731"/>
    <w:rsid w:val="002F1EE9"/>
    <w:rsid w:val="002F2054"/>
    <w:rsid w:val="002F29FA"/>
    <w:rsid w:val="002F2ADF"/>
    <w:rsid w:val="002F2EEF"/>
    <w:rsid w:val="002F2F6A"/>
    <w:rsid w:val="002F3A9F"/>
    <w:rsid w:val="002F3AA9"/>
    <w:rsid w:val="002F4115"/>
    <w:rsid w:val="002F498B"/>
    <w:rsid w:val="002F4FEF"/>
    <w:rsid w:val="002F53E7"/>
    <w:rsid w:val="002F58E1"/>
    <w:rsid w:val="002F5962"/>
    <w:rsid w:val="002F6279"/>
    <w:rsid w:val="002F6B98"/>
    <w:rsid w:val="002F6E17"/>
    <w:rsid w:val="002F73BE"/>
    <w:rsid w:val="002F79A6"/>
    <w:rsid w:val="002F7AA4"/>
    <w:rsid w:val="00300FA3"/>
    <w:rsid w:val="00300FC1"/>
    <w:rsid w:val="003012B4"/>
    <w:rsid w:val="0030141B"/>
    <w:rsid w:val="00301A07"/>
    <w:rsid w:val="00301BA0"/>
    <w:rsid w:val="00301F63"/>
    <w:rsid w:val="0030240B"/>
    <w:rsid w:val="003025BA"/>
    <w:rsid w:val="0030293C"/>
    <w:rsid w:val="00302F34"/>
    <w:rsid w:val="00302F63"/>
    <w:rsid w:val="00302FFD"/>
    <w:rsid w:val="00304651"/>
    <w:rsid w:val="0030473E"/>
    <w:rsid w:val="0030519A"/>
    <w:rsid w:val="00305E9E"/>
    <w:rsid w:val="00306097"/>
    <w:rsid w:val="00307814"/>
    <w:rsid w:val="00307A49"/>
    <w:rsid w:val="00307AD9"/>
    <w:rsid w:val="00307F5B"/>
    <w:rsid w:val="00307FDB"/>
    <w:rsid w:val="003106D2"/>
    <w:rsid w:val="003108C2"/>
    <w:rsid w:val="00311042"/>
    <w:rsid w:val="00312F4A"/>
    <w:rsid w:val="00313548"/>
    <w:rsid w:val="003135EF"/>
    <w:rsid w:val="00313613"/>
    <w:rsid w:val="00314278"/>
    <w:rsid w:val="0031437B"/>
    <w:rsid w:val="003148BB"/>
    <w:rsid w:val="00314932"/>
    <w:rsid w:val="0031502B"/>
    <w:rsid w:val="003176B6"/>
    <w:rsid w:val="003176F4"/>
    <w:rsid w:val="00317D0C"/>
    <w:rsid w:val="00317FB5"/>
    <w:rsid w:val="003205AA"/>
    <w:rsid w:val="00320690"/>
    <w:rsid w:val="00320CDC"/>
    <w:rsid w:val="003214BD"/>
    <w:rsid w:val="00321C38"/>
    <w:rsid w:val="00321F1E"/>
    <w:rsid w:val="0032231A"/>
    <w:rsid w:val="003227B0"/>
    <w:rsid w:val="00322D59"/>
    <w:rsid w:val="003230B5"/>
    <w:rsid w:val="003254CA"/>
    <w:rsid w:val="003255A7"/>
    <w:rsid w:val="00325FAF"/>
    <w:rsid w:val="00326282"/>
    <w:rsid w:val="003265C0"/>
    <w:rsid w:val="003269F4"/>
    <w:rsid w:val="003269FB"/>
    <w:rsid w:val="00326A5C"/>
    <w:rsid w:val="00326C39"/>
    <w:rsid w:val="00326D0A"/>
    <w:rsid w:val="00326E14"/>
    <w:rsid w:val="003273FD"/>
    <w:rsid w:val="0033026F"/>
    <w:rsid w:val="00330292"/>
    <w:rsid w:val="00330321"/>
    <w:rsid w:val="00330337"/>
    <w:rsid w:val="0033081E"/>
    <w:rsid w:val="003310B9"/>
    <w:rsid w:val="0033147E"/>
    <w:rsid w:val="003324BE"/>
    <w:rsid w:val="00332C1D"/>
    <w:rsid w:val="003332A7"/>
    <w:rsid w:val="003333FC"/>
    <w:rsid w:val="00333F89"/>
    <w:rsid w:val="003349DA"/>
    <w:rsid w:val="00334BEE"/>
    <w:rsid w:val="003350C5"/>
    <w:rsid w:val="003354F4"/>
    <w:rsid w:val="00335550"/>
    <w:rsid w:val="00335A08"/>
    <w:rsid w:val="00335B37"/>
    <w:rsid w:val="003361BB"/>
    <w:rsid w:val="003364C7"/>
    <w:rsid w:val="00336515"/>
    <w:rsid w:val="00336A08"/>
    <w:rsid w:val="0033735D"/>
    <w:rsid w:val="003373D0"/>
    <w:rsid w:val="00337523"/>
    <w:rsid w:val="003379B0"/>
    <w:rsid w:val="003401EB"/>
    <w:rsid w:val="003402B9"/>
    <w:rsid w:val="003405E0"/>
    <w:rsid w:val="003406AC"/>
    <w:rsid w:val="003407AF"/>
    <w:rsid w:val="00340A81"/>
    <w:rsid w:val="003411B8"/>
    <w:rsid w:val="00341BD7"/>
    <w:rsid w:val="00341C4D"/>
    <w:rsid w:val="00342440"/>
    <w:rsid w:val="00342A5C"/>
    <w:rsid w:val="00342F02"/>
    <w:rsid w:val="003434B0"/>
    <w:rsid w:val="00343BEF"/>
    <w:rsid w:val="00343E60"/>
    <w:rsid w:val="003443A4"/>
    <w:rsid w:val="00344CF2"/>
    <w:rsid w:val="0034535D"/>
    <w:rsid w:val="0034544B"/>
    <w:rsid w:val="00345F10"/>
    <w:rsid w:val="00346BE3"/>
    <w:rsid w:val="00347B2D"/>
    <w:rsid w:val="00347DB9"/>
    <w:rsid w:val="00350067"/>
    <w:rsid w:val="00350162"/>
    <w:rsid w:val="003512A1"/>
    <w:rsid w:val="0035195A"/>
    <w:rsid w:val="00351A70"/>
    <w:rsid w:val="00352056"/>
    <w:rsid w:val="0035291C"/>
    <w:rsid w:val="00353313"/>
    <w:rsid w:val="0035331D"/>
    <w:rsid w:val="0035333A"/>
    <w:rsid w:val="00353BB7"/>
    <w:rsid w:val="00353EEE"/>
    <w:rsid w:val="00354524"/>
    <w:rsid w:val="003547FE"/>
    <w:rsid w:val="00354A08"/>
    <w:rsid w:val="00354A53"/>
    <w:rsid w:val="00354EB5"/>
    <w:rsid w:val="003559D2"/>
    <w:rsid w:val="00356623"/>
    <w:rsid w:val="0035666E"/>
    <w:rsid w:val="00357A6E"/>
    <w:rsid w:val="0036080E"/>
    <w:rsid w:val="00360E9A"/>
    <w:rsid w:val="00360F9E"/>
    <w:rsid w:val="003612E9"/>
    <w:rsid w:val="00361DBA"/>
    <w:rsid w:val="003627A7"/>
    <w:rsid w:val="003631C6"/>
    <w:rsid w:val="00363562"/>
    <w:rsid w:val="00363B98"/>
    <w:rsid w:val="00363CB0"/>
    <w:rsid w:val="00364EA4"/>
    <w:rsid w:val="00364EA6"/>
    <w:rsid w:val="00365062"/>
    <w:rsid w:val="00365997"/>
    <w:rsid w:val="00365A60"/>
    <w:rsid w:val="00365A69"/>
    <w:rsid w:val="00366016"/>
    <w:rsid w:val="00366E31"/>
    <w:rsid w:val="00367134"/>
    <w:rsid w:val="0036738E"/>
    <w:rsid w:val="00367F3E"/>
    <w:rsid w:val="00370039"/>
    <w:rsid w:val="003701EE"/>
    <w:rsid w:val="00370EE7"/>
    <w:rsid w:val="003711AA"/>
    <w:rsid w:val="00371554"/>
    <w:rsid w:val="00371DF3"/>
    <w:rsid w:val="003723DE"/>
    <w:rsid w:val="00372A02"/>
    <w:rsid w:val="00372CD8"/>
    <w:rsid w:val="00372D42"/>
    <w:rsid w:val="00372DF4"/>
    <w:rsid w:val="00372F8B"/>
    <w:rsid w:val="00373CB8"/>
    <w:rsid w:val="00374052"/>
    <w:rsid w:val="00375059"/>
    <w:rsid w:val="00375454"/>
    <w:rsid w:val="00375603"/>
    <w:rsid w:val="00376176"/>
    <w:rsid w:val="003761E9"/>
    <w:rsid w:val="00376284"/>
    <w:rsid w:val="0037660D"/>
    <w:rsid w:val="00376EAF"/>
    <w:rsid w:val="003772C0"/>
    <w:rsid w:val="003773D9"/>
    <w:rsid w:val="0037778B"/>
    <w:rsid w:val="0037783C"/>
    <w:rsid w:val="00377AD0"/>
    <w:rsid w:val="00377B42"/>
    <w:rsid w:val="003801C6"/>
    <w:rsid w:val="003807B2"/>
    <w:rsid w:val="00380CDD"/>
    <w:rsid w:val="00381158"/>
    <w:rsid w:val="00381BA5"/>
    <w:rsid w:val="003820D6"/>
    <w:rsid w:val="003825A1"/>
    <w:rsid w:val="00382AB8"/>
    <w:rsid w:val="00382B8E"/>
    <w:rsid w:val="003831AE"/>
    <w:rsid w:val="00383266"/>
    <w:rsid w:val="00383734"/>
    <w:rsid w:val="0038388A"/>
    <w:rsid w:val="003838AF"/>
    <w:rsid w:val="00383B99"/>
    <w:rsid w:val="00384D01"/>
    <w:rsid w:val="00385024"/>
    <w:rsid w:val="003851C2"/>
    <w:rsid w:val="00385847"/>
    <w:rsid w:val="00385BDF"/>
    <w:rsid w:val="0038681B"/>
    <w:rsid w:val="003875C4"/>
    <w:rsid w:val="00387933"/>
    <w:rsid w:val="00387AD2"/>
    <w:rsid w:val="00390EC5"/>
    <w:rsid w:val="0039114A"/>
    <w:rsid w:val="0039156B"/>
    <w:rsid w:val="0039163D"/>
    <w:rsid w:val="00391F9C"/>
    <w:rsid w:val="0039226F"/>
    <w:rsid w:val="0039276C"/>
    <w:rsid w:val="00392DBB"/>
    <w:rsid w:val="00393406"/>
    <w:rsid w:val="0039340A"/>
    <w:rsid w:val="003937A0"/>
    <w:rsid w:val="00393805"/>
    <w:rsid w:val="00393A34"/>
    <w:rsid w:val="00393AD9"/>
    <w:rsid w:val="00393B32"/>
    <w:rsid w:val="0039579D"/>
    <w:rsid w:val="00395A59"/>
    <w:rsid w:val="00395F1B"/>
    <w:rsid w:val="00396011"/>
    <w:rsid w:val="0039615E"/>
    <w:rsid w:val="00396262"/>
    <w:rsid w:val="00396440"/>
    <w:rsid w:val="00396AE5"/>
    <w:rsid w:val="00396FD7"/>
    <w:rsid w:val="00397632"/>
    <w:rsid w:val="003A0910"/>
    <w:rsid w:val="003A0D1A"/>
    <w:rsid w:val="003A0D3F"/>
    <w:rsid w:val="003A0E31"/>
    <w:rsid w:val="003A0EF9"/>
    <w:rsid w:val="003A109D"/>
    <w:rsid w:val="003A1225"/>
    <w:rsid w:val="003A194F"/>
    <w:rsid w:val="003A1E15"/>
    <w:rsid w:val="003A2288"/>
    <w:rsid w:val="003A27FB"/>
    <w:rsid w:val="003A2A1D"/>
    <w:rsid w:val="003A2BDF"/>
    <w:rsid w:val="003A3534"/>
    <w:rsid w:val="003A42BB"/>
    <w:rsid w:val="003A4778"/>
    <w:rsid w:val="003A6EFB"/>
    <w:rsid w:val="003A7083"/>
    <w:rsid w:val="003A7394"/>
    <w:rsid w:val="003A79B9"/>
    <w:rsid w:val="003A7AF0"/>
    <w:rsid w:val="003A7EA6"/>
    <w:rsid w:val="003B000C"/>
    <w:rsid w:val="003B09C8"/>
    <w:rsid w:val="003B1C6E"/>
    <w:rsid w:val="003B1DD0"/>
    <w:rsid w:val="003B1F5C"/>
    <w:rsid w:val="003B2691"/>
    <w:rsid w:val="003B46BD"/>
    <w:rsid w:val="003B513B"/>
    <w:rsid w:val="003B600F"/>
    <w:rsid w:val="003B606B"/>
    <w:rsid w:val="003B6543"/>
    <w:rsid w:val="003B66DE"/>
    <w:rsid w:val="003B6AFE"/>
    <w:rsid w:val="003B6CC3"/>
    <w:rsid w:val="003B6D9D"/>
    <w:rsid w:val="003B75C0"/>
    <w:rsid w:val="003B7CBC"/>
    <w:rsid w:val="003B7F55"/>
    <w:rsid w:val="003B7F97"/>
    <w:rsid w:val="003C08DA"/>
    <w:rsid w:val="003C0C5C"/>
    <w:rsid w:val="003C0DB5"/>
    <w:rsid w:val="003C14E9"/>
    <w:rsid w:val="003C1D3F"/>
    <w:rsid w:val="003C23F6"/>
    <w:rsid w:val="003C2546"/>
    <w:rsid w:val="003C2584"/>
    <w:rsid w:val="003C2FE6"/>
    <w:rsid w:val="003C41AF"/>
    <w:rsid w:val="003C49D5"/>
    <w:rsid w:val="003C5082"/>
    <w:rsid w:val="003C5576"/>
    <w:rsid w:val="003C5D1F"/>
    <w:rsid w:val="003C5D34"/>
    <w:rsid w:val="003C5EDA"/>
    <w:rsid w:val="003C6253"/>
    <w:rsid w:val="003C6840"/>
    <w:rsid w:val="003C6A7C"/>
    <w:rsid w:val="003C6F44"/>
    <w:rsid w:val="003C6F8B"/>
    <w:rsid w:val="003C75B0"/>
    <w:rsid w:val="003C76CF"/>
    <w:rsid w:val="003C7A3B"/>
    <w:rsid w:val="003C7F4B"/>
    <w:rsid w:val="003D064E"/>
    <w:rsid w:val="003D1F6F"/>
    <w:rsid w:val="003D220B"/>
    <w:rsid w:val="003D227A"/>
    <w:rsid w:val="003D24E5"/>
    <w:rsid w:val="003D28A6"/>
    <w:rsid w:val="003D3241"/>
    <w:rsid w:val="003D376F"/>
    <w:rsid w:val="003D41AD"/>
    <w:rsid w:val="003D451C"/>
    <w:rsid w:val="003D4709"/>
    <w:rsid w:val="003D4821"/>
    <w:rsid w:val="003D4BAA"/>
    <w:rsid w:val="003D5259"/>
    <w:rsid w:val="003D58E0"/>
    <w:rsid w:val="003D6068"/>
    <w:rsid w:val="003D6547"/>
    <w:rsid w:val="003D6717"/>
    <w:rsid w:val="003D6846"/>
    <w:rsid w:val="003D6BEA"/>
    <w:rsid w:val="003D6E8D"/>
    <w:rsid w:val="003D7816"/>
    <w:rsid w:val="003D7918"/>
    <w:rsid w:val="003D7D5A"/>
    <w:rsid w:val="003E0291"/>
    <w:rsid w:val="003E0C01"/>
    <w:rsid w:val="003E1167"/>
    <w:rsid w:val="003E133B"/>
    <w:rsid w:val="003E1477"/>
    <w:rsid w:val="003E172C"/>
    <w:rsid w:val="003E1AFA"/>
    <w:rsid w:val="003E24BA"/>
    <w:rsid w:val="003E2603"/>
    <w:rsid w:val="003E2D08"/>
    <w:rsid w:val="003E2D73"/>
    <w:rsid w:val="003E30C0"/>
    <w:rsid w:val="003E490C"/>
    <w:rsid w:val="003E4C5F"/>
    <w:rsid w:val="003E53B4"/>
    <w:rsid w:val="003E53E3"/>
    <w:rsid w:val="003E5F54"/>
    <w:rsid w:val="003E778C"/>
    <w:rsid w:val="003E783F"/>
    <w:rsid w:val="003E7B10"/>
    <w:rsid w:val="003F015E"/>
    <w:rsid w:val="003F068C"/>
    <w:rsid w:val="003F06A8"/>
    <w:rsid w:val="003F0CBC"/>
    <w:rsid w:val="003F0CD0"/>
    <w:rsid w:val="003F0E23"/>
    <w:rsid w:val="003F1586"/>
    <w:rsid w:val="003F2371"/>
    <w:rsid w:val="003F26C9"/>
    <w:rsid w:val="003F2779"/>
    <w:rsid w:val="003F27A6"/>
    <w:rsid w:val="003F29F2"/>
    <w:rsid w:val="003F2B2E"/>
    <w:rsid w:val="003F2E35"/>
    <w:rsid w:val="003F2F23"/>
    <w:rsid w:val="003F3136"/>
    <w:rsid w:val="003F336E"/>
    <w:rsid w:val="003F33DB"/>
    <w:rsid w:val="003F3481"/>
    <w:rsid w:val="003F3716"/>
    <w:rsid w:val="003F4826"/>
    <w:rsid w:val="003F4B6D"/>
    <w:rsid w:val="003F5529"/>
    <w:rsid w:val="003F5C7B"/>
    <w:rsid w:val="003F6300"/>
    <w:rsid w:val="003F6EBB"/>
    <w:rsid w:val="003F7A73"/>
    <w:rsid w:val="004002C2"/>
    <w:rsid w:val="004003A6"/>
    <w:rsid w:val="00400BFD"/>
    <w:rsid w:val="00400FFA"/>
    <w:rsid w:val="004018A8"/>
    <w:rsid w:val="004024E0"/>
    <w:rsid w:val="0040269D"/>
    <w:rsid w:val="00403211"/>
    <w:rsid w:val="00403C20"/>
    <w:rsid w:val="004040EC"/>
    <w:rsid w:val="0040417F"/>
    <w:rsid w:val="00404AA8"/>
    <w:rsid w:val="00405855"/>
    <w:rsid w:val="00405928"/>
    <w:rsid w:val="004061D0"/>
    <w:rsid w:val="00410297"/>
    <w:rsid w:val="004112A2"/>
    <w:rsid w:val="0041186D"/>
    <w:rsid w:val="00411953"/>
    <w:rsid w:val="00411A9E"/>
    <w:rsid w:val="0041218F"/>
    <w:rsid w:val="00412380"/>
    <w:rsid w:val="00412710"/>
    <w:rsid w:val="0041276A"/>
    <w:rsid w:val="00412B72"/>
    <w:rsid w:val="00412F63"/>
    <w:rsid w:val="00413076"/>
    <w:rsid w:val="00413B65"/>
    <w:rsid w:val="004143D4"/>
    <w:rsid w:val="004149B0"/>
    <w:rsid w:val="004150C7"/>
    <w:rsid w:val="004155B4"/>
    <w:rsid w:val="004158DF"/>
    <w:rsid w:val="00415C3C"/>
    <w:rsid w:val="00416218"/>
    <w:rsid w:val="004165FF"/>
    <w:rsid w:val="00416985"/>
    <w:rsid w:val="004172B6"/>
    <w:rsid w:val="00417309"/>
    <w:rsid w:val="004175AC"/>
    <w:rsid w:val="004204FC"/>
    <w:rsid w:val="00420768"/>
    <w:rsid w:val="004217CC"/>
    <w:rsid w:val="00421887"/>
    <w:rsid w:val="004218DE"/>
    <w:rsid w:val="004225EA"/>
    <w:rsid w:val="0042269B"/>
    <w:rsid w:val="00423665"/>
    <w:rsid w:val="00423716"/>
    <w:rsid w:val="00423E31"/>
    <w:rsid w:val="00423F67"/>
    <w:rsid w:val="00423F9D"/>
    <w:rsid w:val="00424535"/>
    <w:rsid w:val="00424931"/>
    <w:rsid w:val="00424A11"/>
    <w:rsid w:val="00424ADF"/>
    <w:rsid w:val="00425993"/>
    <w:rsid w:val="00426682"/>
    <w:rsid w:val="00427C1A"/>
    <w:rsid w:val="00427F9A"/>
    <w:rsid w:val="004304C4"/>
    <w:rsid w:val="0043055F"/>
    <w:rsid w:val="00430925"/>
    <w:rsid w:val="00430D05"/>
    <w:rsid w:val="00430D08"/>
    <w:rsid w:val="00431408"/>
    <w:rsid w:val="00431C66"/>
    <w:rsid w:val="00432184"/>
    <w:rsid w:val="004322FF"/>
    <w:rsid w:val="00432AED"/>
    <w:rsid w:val="00432F4B"/>
    <w:rsid w:val="00433038"/>
    <w:rsid w:val="00433268"/>
    <w:rsid w:val="00433333"/>
    <w:rsid w:val="004335FB"/>
    <w:rsid w:val="00433EEC"/>
    <w:rsid w:val="00434900"/>
    <w:rsid w:val="00434B3B"/>
    <w:rsid w:val="00435149"/>
    <w:rsid w:val="00435D79"/>
    <w:rsid w:val="00435DCB"/>
    <w:rsid w:val="004367C1"/>
    <w:rsid w:val="00436990"/>
    <w:rsid w:val="00436A37"/>
    <w:rsid w:val="00437189"/>
    <w:rsid w:val="0043758D"/>
    <w:rsid w:val="00437E60"/>
    <w:rsid w:val="00437EA1"/>
    <w:rsid w:val="00437FBF"/>
    <w:rsid w:val="004403C6"/>
    <w:rsid w:val="0044047B"/>
    <w:rsid w:val="00440D3D"/>
    <w:rsid w:val="00440D7B"/>
    <w:rsid w:val="00440E3C"/>
    <w:rsid w:val="0044123E"/>
    <w:rsid w:val="0044153D"/>
    <w:rsid w:val="00441764"/>
    <w:rsid w:val="00441AD1"/>
    <w:rsid w:val="00441EA9"/>
    <w:rsid w:val="004421B4"/>
    <w:rsid w:val="0044221C"/>
    <w:rsid w:val="00442374"/>
    <w:rsid w:val="004423F9"/>
    <w:rsid w:val="00442589"/>
    <w:rsid w:val="00442815"/>
    <w:rsid w:val="00444378"/>
    <w:rsid w:val="004444CC"/>
    <w:rsid w:val="00444944"/>
    <w:rsid w:val="0044553C"/>
    <w:rsid w:val="0044561B"/>
    <w:rsid w:val="004457CA"/>
    <w:rsid w:val="00445F17"/>
    <w:rsid w:val="00446115"/>
    <w:rsid w:val="00446502"/>
    <w:rsid w:val="00446707"/>
    <w:rsid w:val="004468EE"/>
    <w:rsid w:val="00446BC1"/>
    <w:rsid w:val="00450011"/>
    <w:rsid w:val="00450424"/>
    <w:rsid w:val="00450971"/>
    <w:rsid w:val="00450E33"/>
    <w:rsid w:val="0045119D"/>
    <w:rsid w:val="00451470"/>
    <w:rsid w:val="004514AF"/>
    <w:rsid w:val="00451667"/>
    <w:rsid w:val="00451C48"/>
    <w:rsid w:val="004522E7"/>
    <w:rsid w:val="00452833"/>
    <w:rsid w:val="00452B9B"/>
    <w:rsid w:val="00453414"/>
    <w:rsid w:val="00453480"/>
    <w:rsid w:val="00454516"/>
    <w:rsid w:val="00454840"/>
    <w:rsid w:val="00454B4E"/>
    <w:rsid w:val="00454ECD"/>
    <w:rsid w:val="0045597E"/>
    <w:rsid w:val="00456AD5"/>
    <w:rsid w:val="00456B08"/>
    <w:rsid w:val="00456F66"/>
    <w:rsid w:val="0045721A"/>
    <w:rsid w:val="00457459"/>
    <w:rsid w:val="004574DA"/>
    <w:rsid w:val="00457D3C"/>
    <w:rsid w:val="00460269"/>
    <w:rsid w:val="00460A15"/>
    <w:rsid w:val="0046137B"/>
    <w:rsid w:val="004617FD"/>
    <w:rsid w:val="00461E89"/>
    <w:rsid w:val="004620C7"/>
    <w:rsid w:val="00462485"/>
    <w:rsid w:val="0046289E"/>
    <w:rsid w:val="00462915"/>
    <w:rsid w:val="00462964"/>
    <w:rsid w:val="004641D8"/>
    <w:rsid w:val="00464D58"/>
    <w:rsid w:val="00464F5E"/>
    <w:rsid w:val="004650AE"/>
    <w:rsid w:val="004653B8"/>
    <w:rsid w:val="00465520"/>
    <w:rsid w:val="004655C9"/>
    <w:rsid w:val="00465973"/>
    <w:rsid w:val="00465AFF"/>
    <w:rsid w:val="00466190"/>
    <w:rsid w:val="0046652A"/>
    <w:rsid w:val="00466549"/>
    <w:rsid w:val="0046698F"/>
    <w:rsid w:val="00467F1E"/>
    <w:rsid w:val="0047031A"/>
    <w:rsid w:val="00470538"/>
    <w:rsid w:val="00470BA4"/>
    <w:rsid w:val="00471F17"/>
    <w:rsid w:val="004720A3"/>
    <w:rsid w:val="004726A9"/>
    <w:rsid w:val="00472E3A"/>
    <w:rsid w:val="004732FB"/>
    <w:rsid w:val="004736E4"/>
    <w:rsid w:val="00473FC6"/>
    <w:rsid w:val="00474022"/>
    <w:rsid w:val="004743C1"/>
    <w:rsid w:val="004753DB"/>
    <w:rsid w:val="0047540B"/>
    <w:rsid w:val="004759FC"/>
    <w:rsid w:val="00475A89"/>
    <w:rsid w:val="00475F23"/>
    <w:rsid w:val="00476201"/>
    <w:rsid w:val="0047642D"/>
    <w:rsid w:val="004776F3"/>
    <w:rsid w:val="00477E42"/>
    <w:rsid w:val="0048022B"/>
    <w:rsid w:val="004802DD"/>
    <w:rsid w:val="004805BF"/>
    <w:rsid w:val="00480F7B"/>
    <w:rsid w:val="0048119B"/>
    <w:rsid w:val="004819F2"/>
    <w:rsid w:val="00481B94"/>
    <w:rsid w:val="00481D7D"/>
    <w:rsid w:val="004823BB"/>
    <w:rsid w:val="00482559"/>
    <w:rsid w:val="00482604"/>
    <w:rsid w:val="00482788"/>
    <w:rsid w:val="00482D2F"/>
    <w:rsid w:val="00482DE5"/>
    <w:rsid w:val="00483231"/>
    <w:rsid w:val="00483E70"/>
    <w:rsid w:val="00484659"/>
    <w:rsid w:val="00484C6A"/>
    <w:rsid w:val="00484D6A"/>
    <w:rsid w:val="00485135"/>
    <w:rsid w:val="004854EC"/>
    <w:rsid w:val="00485A4C"/>
    <w:rsid w:val="00486132"/>
    <w:rsid w:val="004867CF"/>
    <w:rsid w:val="00486DF4"/>
    <w:rsid w:val="00486EC7"/>
    <w:rsid w:val="0048756E"/>
    <w:rsid w:val="00487BA2"/>
    <w:rsid w:val="00487D26"/>
    <w:rsid w:val="00490359"/>
    <w:rsid w:val="00490B5D"/>
    <w:rsid w:val="00491005"/>
    <w:rsid w:val="004919D1"/>
    <w:rsid w:val="00491C31"/>
    <w:rsid w:val="00491ECF"/>
    <w:rsid w:val="00492297"/>
    <w:rsid w:val="004924D4"/>
    <w:rsid w:val="004926F5"/>
    <w:rsid w:val="0049296F"/>
    <w:rsid w:val="00492984"/>
    <w:rsid w:val="00492B5B"/>
    <w:rsid w:val="00492BE7"/>
    <w:rsid w:val="004933FB"/>
    <w:rsid w:val="00493889"/>
    <w:rsid w:val="00494B5E"/>
    <w:rsid w:val="00494FE0"/>
    <w:rsid w:val="0049570A"/>
    <w:rsid w:val="00495963"/>
    <w:rsid w:val="004959CF"/>
    <w:rsid w:val="004963B6"/>
    <w:rsid w:val="0049647A"/>
    <w:rsid w:val="00496932"/>
    <w:rsid w:val="00497084"/>
    <w:rsid w:val="004971BD"/>
    <w:rsid w:val="0049755E"/>
    <w:rsid w:val="00497750"/>
    <w:rsid w:val="00497812"/>
    <w:rsid w:val="00497A40"/>
    <w:rsid w:val="00497D05"/>
    <w:rsid w:val="004A0441"/>
    <w:rsid w:val="004A0833"/>
    <w:rsid w:val="004A0E54"/>
    <w:rsid w:val="004A0FB4"/>
    <w:rsid w:val="004A16D9"/>
    <w:rsid w:val="004A1A66"/>
    <w:rsid w:val="004A1C11"/>
    <w:rsid w:val="004A1EBC"/>
    <w:rsid w:val="004A23F7"/>
    <w:rsid w:val="004A2642"/>
    <w:rsid w:val="004A2DD8"/>
    <w:rsid w:val="004A3C67"/>
    <w:rsid w:val="004A3E4B"/>
    <w:rsid w:val="004A431A"/>
    <w:rsid w:val="004A485C"/>
    <w:rsid w:val="004A4A64"/>
    <w:rsid w:val="004A4B23"/>
    <w:rsid w:val="004A4F68"/>
    <w:rsid w:val="004A5A90"/>
    <w:rsid w:val="004A5DBA"/>
    <w:rsid w:val="004A5E59"/>
    <w:rsid w:val="004A67B5"/>
    <w:rsid w:val="004A74DC"/>
    <w:rsid w:val="004A7AD4"/>
    <w:rsid w:val="004B016F"/>
    <w:rsid w:val="004B026A"/>
    <w:rsid w:val="004B0745"/>
    <w:rsid w:val="004B0F2F"/>
    <w:rsid w:val="004B1453"/>
    <w:rsid w:val="004B151A"/>
    <w:rsid w:val="004B1CE6"/>
    <w:rsid w:val="004B1ECB"/>
    <w:rsid w:val="004B2CB3"/>
    <w:rsid w:val="004B3175"/>
    <w:rsid w:val="004B3284"/>
    <w:rsid w:val="004B3408"/>
    <w:rsid w:val="004B3CD1"/>
    <w:rsid w:val="004B3F0E"/>
    <w:rsid w:val="004B417A"/>
    <w:rsid w:val="004B4316"/>
    <w:rsid w:val="004B4405"/>
    <w:rsid w:val="004B566D"/>
    <w:rsid w:val="004B5927"/>
    <w:rsid w:val="004B6287"/>
    <w:rsid w:val="004B6D67"/>
    <w:rsid w:val="004B7FDA"/>
    <w:rsid w:val="004C022D"/>
    <w:rsid w:val="004C0595"/>
    <w:rsid w:val="004C12D4"/>
    <w:rsid w:val="004C1384"/>
    <w:rsid w:val="004C1661"/>
    <w:rsid w:val="004C1D2A"/>
    <w:rsid w:val="004C1E31"/>
    <w:rsid w:val="004C23BB"/>
    <w:rsid w:val="004C2C5C"/>
    <w:rsid w:val="004C2F6D"/>
    <w:rsid w:val="004C4734"/>
    <w:rsid w:val="004C551A"/>
    <w:rsid w:val="004C5D98"/>
    <w:rsid w:val="004C6887"/>
    <w:rsid w:val="004C6ADE"/>
    <w:rsid w:val="004C74CB"/>
    <w:rsid w:val="004C75F3"/>
    <w:rsid w:val="004C764A"/>
    <w:rsid w:val="004C794C"/>
    <w:rsid w:val="004D11EF"/>
    <w:rsid w:val="004D1F1E"/>
    <w:rsid w:val="004D2043"/>
    <w:rsid w:val="004D2421"/>
    <w:rsid w:val="004D2E3C"/>
    <w:rsid w:val="004D339F"/>
    <w:rsid w:val="004D3822"/>
    <w:rsid w:val="004D40EF"/>
    <w:rsid w:val="004D4B8E"/>
    <w:rsid w:val="004D4D9A"/>
    <w:rsid w:val="004D6155"/>
    <w:rsid w:val="004D62C7"/>
    <w:rsid w:val="004D6733"/>
    <w:rsid w:val="004D7304"/>
    <w:rsid w:val="004D73E6"/>
    <w:rsid w:val="004D786A"/>
    <w:rsid w:val="004D7A9E"/>
    <w:rsid w:val="004E011B"/>
    <w:rsid w:val="004E04FD"/>
    <w:rsid w:val="004E089A"/>
    <w:rsid w:val="004E0AC6"/>
    <w:rsid w:val="004E1009"/>
    <w:rsid w:val="004E1C25"/>
    <w:rsid w:val="004E251B"/>
    <w:rsid w:val="004E2E19"/>
    <w:rsid w:val="004E3795"/>
    <w:rsid w:val="004E392F"/>
    <w:rsid w:val="004E3DC9"/>
    <w:rsid w:val="004E431D"/>
    <w:rsid w:val="004E4350"/>
    <w:rsid w:val="004E4402"/>
    <w:rsid w:val="004E4579"/>
    <w:rsid w:val="004E4617"/>
    <w:rsid w:val="004E4D4B"/>
    <w:rsid w:val="004E545B"/>
    <w:rsid w:val="004E547A"/>
    <w:rsid w:val="004E55A9"/>
    <w:rsid w:val="004E5CBA"/>
    <w:rsid w:val="004E5E5A"/>
    <w:rsid w:val="004E5F4B"/>
    <w:rsid w:val="004E60CA"/>
    <w:rsid w:val="004E626F"/>
    <w:rsid w:val="004E6430"/>
    <w:rsid w:val="004E6BA1"/>
    <w:rsid w:val="004E6DD7"/>
    <w:rsid w:val="004E74C7"/>
    <w:rsid w:val="004E7991"/>
    <w:rsid w:val="004E7CA9"/>
    <w:rsid w:val="004E7E2C"/>
    <w:rsid w:val="004E7F1D"/>
    <w:rsid w:val="004F07CE"/>
    <w:rsid w:val="004F0AC2"/>
    <w:rsid w:val="004F1705"/>
    <w:rsid w:val="004F234C"/>
    <w:rsid w:val="004F25FA"/>
    <w:rsid w:val="004F30E6"/>
    <w:rsid w:val="004F3FD1"/>
    <w:rsid w:val="004F45E6"/>
    <w:rsid w:val="004F48DB"/>
    <w:rsid w:val="004F5009"/>
    <w:rsid w:val="004F52C1"/>
    <w:rsid w:val="004F64AD"/>
    <w:rsid w:val="004F6941"/>
    <w:rsid w:val="004F6B11"/>
    <w:rsid w:val="004F6C1B"/>
    <w:rsid w:val="004F6F66"/>
    <w:rsid w:val="004F7978"/>
    <w:rsid w:val="004F7AF3"/>
    <w:rsid w:val="004F7B2D"/>
    <w:rsid w:val="0050029D"/>
    <w:rsid w:val="00500FE3"/>
    <w:rsid w:val="005010FE"/>
    <w:rsid w:val="0050129F"/>
    <w:rsid w:val="00501A81"/>
    <w:rsid w:val="00501E1F"/>
    <w:rsid w:val="005023DA"/>
    <w:rsid w:val="00502F78"/>
    <w:rsid w:val="0050322D"/>
    <w:rsid w:val="005032AF"/>
    <w:rsid w:val="00503913"/>
    <w:rsid w:val="00503F81"/>
    <w:rsid w:val="00503FC4"/>
    <w:rsid w:val="00504063"/>
    <w:rsid w:val="00504520"/>
    <w:rsid w:val="0050474D"/>
    <w:rsid w:val="005049EA"/>
    <w:rsid w:val="00504F3C"/>
    <w:rsid w:val="00505547"/>
    <w:rsid w:val="005055B3"/>
    <w:rsid w:val="0050585D"/>
    <w:rsid w:val="005063B5"/>
    <w:rsid w:val="00506419"/>
    <w:rsid w:val="005066B4"/>
    <w:rsid w:val="00506860"/>
    <w:rsid w:val="00506DAB"/>
    <w:rsid w:val="00506E34"/>
    <w:rsid w:val="0050753C"/>
    <w:rsid w:val="0051178B"/>
    <w:rsid w:val="005118E2"/>
    <w:rsid w:val="005119FC"/>
    <w:rsid w:val="00511E04"/>
    <w:rsid w:val="00512614"/>
    <w:rsid w:val="00512700"/>
    <w:rsid w:val="005129ED"/>
    <w:rsid w:val="00512DCC"/>
    <w:rsid w:val="0051342C"/>
    <w:rsid w:val="00513631"/>
    <w:rsid w:val="00513886"/>
    <w:rsid w:val="00513911"/>
    <w:rsid w:val="00513D06"/>
    <w:rsid w:val="00514013"/>
    <w:rsid w:val="005142D4"/>
    <w:rsid w:val="005143F2"/>
    <w:rsid w:val="00514AA3"/>
    <w:rsid w:val="005150C2"/>
    <w:rsid w:val="005152D5"/>
    <w:rsid w:val="00515AE2"/>
    <w:rsid w:val="00515B3C"/>
    <w:rsid w:val="00515C05"/>
    <w:rsid w:val="005202F2"/>
    <w:rsid w:val="00520341"/>
    <w:rsid w:val="00520440"/>
    <w:rsid w:val="005208A0"/>
    <w:rsid w:val="005213DE"/>
    <w:rsid w:val="00521D22"/>
    <w:rsid w:val="005224D0"/>
    <w:rsid w:val="0052306A"/>
    <w:rsid w:val="00523540"/>
    <w:rsid w:val="00523871"/>
    <w:rsid w:val="005242C0"/>
    <w:rsid w:val="00524511"/>
    <w:rsid w:val="00524912"/>
    <w:rsid w:val="00524BBD"/>
    <w:rsid w:val="00524D86"/>
    <w:rsid w:val="005254F7"/>
    <w:rsid w:val="00525724"/>
    <w:rsid w:val="00525ECF"/>
    <w:rsid w:val="0052712D"/>
    <w:rsid w:val="0052713E"/>
    <w:rsid w:val="005275D0"/>
    <w:rsid w:val="00527895"/>
    <w:rsid w:val="0053011C"/>
    <w:rsid w:val="0053090D"/>
    <w:rsid w:val="00530B6A"/>
    <w:rsid w:val="00530BFF"/>
    <w:rsid w:val="005313F5"/>
    <w:rsid w:val="0053239B"/>
    <w:rsid w:val="00532871"/>
    <w:rsid w:val="00532B35"/>
    <w:rsid w:val="005330CC"/>
    <w:rsid w:val="00533F83"/>
    <w:rsid w:val="00534FB3"/>
    <w:rsid w:val="0053514E"/>
    <w:rsid w:val="005358C0"/>
    <w:rsid w:val="005362D5"/>
    <w:rsid w:val="005364EA"/>
    <w:rsid w:val="00537144"/>
    <w:rsid w:val="00537820"/>
    <w:rsid w:val="00537936"/>
    <w:rsid w:val="005405A9"/>
    <w:rsid w:val="005405E5"/>
    <w:rsid w:val="00540CE9"/>
    <w:rsid w:val="00540EB5"/>
    <w:rsid w:val="005411BE"/>
    <w:rsid w:val="0054183F"/>
    <w:rsid w:val="005419FF"/>
    <w:rsid w:val="00541A09"/>
    <w:rsid w:val="00541E1E"/>
    <w:rsid w:val="00542816"/>
    <w:rsid w:val="005430FD"/>
    <w:rsid w:val="00543F2F"/>
    <w:rsid w:val="005445E6"/>
    <w:rsid w:val="0054555E"/>
    <w:rsid w:val="00546498"/>
    <w:rsid w:val="00546501"/>
    <w:rsid w:val="00546D62"/>
    <w:rsid w:val="00546D7D"/>
    <w:rsid w:val="0054724B"/>
    <w:rsid w:val="00547262"/>
    <w:rsid w:val="00547775"/>
    <w:rsid w:val="00550054"/>
    <w:rsid w:val="005504F7"/>
    <w:rsid w:val="005505AA"/>
    <w:rsid w:val="0055064D"/>
    <w:rsid w:val="0055103D"/>
    <w:rsid w:val="00551077"/>
    <w:rsid w:val="0055163A"/>
    <w:rsid w:val="005516EE"/>
    <w:rsid w:val="00551B13"/>
    <w:rsid w:val="00551FF9"/>
    <w:rsid w:val="00552055"/>
    <w:rsid w:val="00552255"/>
    <w:rsid w:val="005524AE"/>
    <w:rsid w:val="0055254F"/>
    <w:rsid w:val="00552A7D"/>
    <w:rsid w:val="00552E3C"/>
    <w:rsid w:val="00553251"/>
    <w:rsid w:val="00553542"/>
    <w:rsid w:val="00553852"/>
    <w:rsid w:val="00554446"/>
    <w:rsid w:val="0055459E"/>
    <w:rsid w:val="00554682"/>
    <w:rsid w:val="00555177"/>
    <w:rsid w:val="00555606"/>
    <w:rsid w:val="00555D23"/>
    <w:rsid w:val="0055608F"/>
    <w:rsid w:val="00556264"/>
    <w:rsid w:val="005566A4"/>
    <w:rsid w:val="005566A7"/>
    <w:rsid w:val="00556E1D"/>
    <w:rsid w:val="00557C2C"/>
    <w:rsid w:val="0056140B"/>
    <w:rsid w:val="005616C6"/>
    <w:rsid w:val="00561948"/>
    <w:rsid w:val="0056196E"/>
    <w:rsid w:val="005621CC"/>
    <w:rsid w:val="00562254"/>
    <w:rsid w:val="005622DD"/>
    <w:rsid w:val="0056252D"/>
    <w:rsid w:val="0056283E"/>
    <w:rsid w:val="00562E0A"/>
    <w:rsid w:val="005630FA"/>
    <w:rsid w:val="005636D4"/>
    <w:rsid w:val="00563BC3"/>
    <w:rsid w:val="00563C89"/>
    <w:rsid w:val="00563CEE"/>
    <w:rsid w:val="00563F64"/>
    <w:rsid w:val="00564048"/>
    <w:rsid w:val="00564083"/>
    <w:rsid w:val="0056413E"/>
    <w:rsid w:val="00564188"/>
    <w:rsid w:val="005641A7"/>
    <w:rsid w:val="00564362"/>
    <w:rsid w:val="005645AC"/>
    <w:rsid w:val="005647DA"/>
    <w:rsid w:val="00565A78"/>
    <w:rsid w:val="005661D5"/>
    <w:rsid w:val="00566DFA"/>
    <w:rsid w:val="005670C6"/>
    <w:rsid w:val="005672C1"/>
    <w:rsid w:val="0056745B"/>
    <w:rsid w:val="005675B3"/>
    <w:rsid w:val="0056792E"/>
    <w:rsid w:val="00567EC5"/>
    <w:rsid w:val="0057009A"/>
    <w:rsid w:val="00570668"/>
    <w:rsid w:val="0057089E"/>
    <w:rsid w:val="005714CA"/>
    <w:rsid w:val="005715CC"/>
    <w:rsid w:val="00571977"/>
    <w:rsid w:val="00571B1B"/>
    <w:rsid w:val="0057204E"/>
    <w:rsid w:val="0057224A"/>
    <w:rsid w:val="00572281"/>
    <w:rsid w:val="00572C2B"/>
    <w:rsid w:val="00573ABA"/>
    <w:rsid w:val="00573C69"/>
    <w:rsid w:val="00575A69"/>
    <w:rsid w:val="005761DA"/>
    <w:rsid w:val="005776BF"/>
    <w:rsid w:val="00580995"/>
    <w:rsid w:val="00580C69"/>
    <w:rsid w:val="00580E00"/>
    <w:rsid w:val="005818D5"/>
    <w:rsid w:val="005823FD"/>
    <w:rsid w:val="0058299D"/>
    <w:rsid w:val="00582ADB"/>
    <w:rsid w:val="00583980"/>
    <w:rsid w:val="00583D3A"/>
    <w:rsid w:val="005842A4"/>
    <w:rsid w:val="0058512C"/>
    <w:rsid w:val="00585341"/>
    <w:rsid w:val="00585E7F"/>
    <w:rsid w:val="0058609E"/>
    <w:rsid w:val="005861E5"/>
    <w:rsid w:val="00587184"/>
    <w:rsid w:val="005871D0"/>
    <w:rsid w:val="00587239"/>
    <w:rsid w:val="00587466"/>
    <w:rsid w:val="0059068F"/>
    <w:rsid w:val="005908CF"/>
    <w:rsid w:val="00590944"/>
    <w:rsid w:val="00590EB8"/>
    <w:rsid w:val="00590FC7"/>
    <w:rsid w:val="00591118"/>
    <w:rsid w:val="005911AD"/>
    <w:rsid w:val="0059160D"/>
    <w:rsid w:val="00591643"/>
    <w:rsid w:val="005918A2"/>
    <w:rsid w:val="00591FFF"/>
    <w:rsid w:val="005924D8"/>
    <w:rsid w:val="005927F0"/>
    <w:rsid w:val="00592BAA"/>
    <w:rsid w:val="005936AA"/>
    <w:rsid w:val="00593A0E"/>
    <w:rsid w:val="00593CB0"/>
    <w:rsid w:val="00593D88"/>
    <w:rsid w:val="005945B5"/>
    <w:rsid w:val="00594932"/>
    <w:rsid w:val="00594DCB"/>
    <w:rsid w:val="00594FB1"/>
    <w:rsid w:val="00595084"/>
    <w:rsid w:val="005957FB"/>
    <w:rsid w:val="005958AB"/>
    <w:rsid w:val="0059737A"/>
    <w:rsid w:val="005974D3"/>
    <w:rsid w:val="00597506"/>
    <w:rsid w:val="005977A4"/>
    <w:rsid w:val="00597EF6"/>
    <w:rsid w:val="00597F9B"/>
    <w:rsid w:val="005A0715"/>
    <w:rsid w:val="005A08EC"/>
    <w:rsid w:val="005A0AC2"/>
    <w:rsid w:val="005A0D2D"/>
    <w:rsid w:val="005A13C0"/>
    <w:rsid w:val="005A18F2"/>
    <w:rsid w:val="005A2782"/>
    <w:rsid w:val="005A2A28"/>
    <w:rsid w:val="005A327E"/>
    <w:rsid w:val="005A33AC"/>
    <w:rsid w:val="005A3704"/>
    <w:rsid w:val="005A3D64"/>
    <w:rsid w:val="005A3EA0"/>
    <w:rsid w:val="005A43C1"/>
    <w:rsid w:val="005A4D20"/>
    <w:rsid w:val="005A5094"/>
    <w:rsid w:val="005A5566"/>
    <w:rsid w:val="005A57AC"/>
    <w:rsid w:val="005A58F3"/>
    <w:rsid w:val="005A5A0F"/>
    <w:rsid w:val="005A72F7"/>
    <w:rsid w:val="005A7373"/>
    <w:rsid w:val="005A7C4E"/>
    <w:rsid w:val="005B038E"/>
    <w:rsid w:val="005B0701"/>
    <w:rsid w:val="005B07DC"/>
    <w:rsid w:val="005B0FBA"/>
    <w:rsid w:val="005B120C"/>
    <w:rsid w:val="005B14EA"/>
    <w:rsid w:val="005B1636"/>
    <w:rsid w:val="005B19F5"/>
    <w:rsid w:val="005B1F82"/>
    <w:rsid w:val="005B2448"/>
    <w:rsid w:val="005B2681"/>
    <w:rsid w:val="005B28CD"/>
    <w:rsid w:val="005B2D09"/>
    <w:rsid w:val="005B354E"/>
    <w:rsid w:val="005B3B11"/>
    <w:rsid w:val="005B3EF3"/>
    <w:rsid w:val="005B4F46"/>
    <w:rsid w:val="005B5450"/>
    <w:rsid w:val="005B567B"/>
    <w:rsid w:val="005B5EE5"/>
    <w:rsid w:val="005B625F"/>
    <w:rsid w:val="005B659B"/>
    <w:rsid w:val="005B6D4C"/>
    <w:rsid w:val="005B719C"/>
    <w:rsid w:val="005B7987"/>
    <w:rsid w:val="005B7B14"/>
    <w:rsid w:val="005B7CA6"/>
    <w:rsid w:val="005C0BCC"/>
    <w:rsid w:val="005C0E87"/>
    <w:rsid w:val="005C188B"/>
    <w:rsid w:val="005C2782"/>
    <w:rsid w:val="005C27CB"/>
    <w:rsid w:val="005C2E42"/>
    <w:rsid w:val="005C309C"/>
    <w:rsid w:val="005C3216"/>
    <w:rsid w:val="005C325F"/>
    <w:rsid w:val="005C3548"/>
    <w:rsid w:val="005C3578"/>
    <w:rsid w:val="005C3E76"/>
    <w:rsid w:val="005C4278"/>
    <w:rsid w:val="005C4825"/>
    <w:rsid w:val="005C52E2"/>
    <w:rsid w:val="005C5630"/>
    <w:rsid w:val="005C589D"/>
    <w:rsid w:val="005C5B77"/>
    <w:rsid w:val="005C60A2"/>
    <w:rsid w:val="005C6515"/>
    <w:rsid w:val="005C6D18"/>
    <w:rsid w:val="005C709B"/>
    <w:rsid w:val="005C7787"/>
    <w:rsid w:val="005C7BF7"/>
    <w:rsid w:val="005C7E30"/>
    <w:rsid w:val="005C7FCF"/>
    <w:rsid w:val="005D019F"/>
    <w:rsid w:val="005D189B"/>
    <w:rsid w:val="005D1CD2"/>
    <w:rsid w:val="005D1F73"/>
    <w:rsid w:val="005D28C9"/>
    <w:rsid w:val="005D2DF1"/>
    <w:rsid w:val="005D2E94"/>
    <w:rsid w:val="005D3CCB"/>
    <w:rsid w:val="005D4437"/>
    <w:rsid w:val="005D469E"/>
    <w:rsid w:val="005D4771"/>
    <w:rsid w:val="005D48B8"/>
    <w:rsid w:val="005D4DF9"/>
    <w:rsid w:val="005D58D5"/>
    <w:rsid w:val="005D61FC"/>
    <w:rsid w:val="005D65CD"/>
    <w:rsid w:val="005D745F"/>
    <w:rsid w:val="005D77B3"/>
    <w:rsid w:val="005E04A3"/>
    <w:rsid w:val="005E04AB"/>
    <w:rsid w:val="005E0585"/>
    <w:rsid w:val="005E08AC"/>
    <w:rsid w:val="005E0D67"/>
    <w:rsid w:val="005E0EDC"/>
    <w:rsid w:val="005E0F76"/>
    <w:rsid w:val="005E0F9D"/>
    <w:rsid w:val="005E14C8"/>
    <w:rsid w:val="005E1D40"/>
    <w:rsid w:val="005E2523"/>
    <w:rsid w:val="005E2F1B"/>
    <w:rsid w:val="005E3404"/>
    <w:rsid w:val="005E3528"/>
    <w:rsid w:val="005E3678"/>
    <w:rsid w:val="005E3682"/>
    <w:rsid w:val="005E369F"/>
    <w:rsid w:val="005E36E8"/>
    <w:rsid w:val="005E3EC1"/>
    <w:rsid w:val="005E437D"/>
    <w:rsid w:val="005E4406"/>
    <w:rsid w:val="005E4566"/>
    <w:rsid w:val="005E4638"/>
    <w:rsid w:val="005E499C"/>
    <w:rsid w:val="005E51F1"/>
    <w:rsid w:val="005E693E"/>
    <w:rsid w:val="005E7024"/>
    <w:rsid w:val="005E788A"/>
    <w:rsid w:val="005E7E9E"/>
    <w:rsid w:val="005F0745"/>
    <w:rsid w:val="005F0992"/>
    <w:rsid w:val="005F0B93"/>
    <w:rsid w:val="005F0CB1"/>
    <w:rsid w:val="005F0F86"/>
    <w:rsid w:val="005F12E5"/>
    <w:rsid w:val="005F16FE"/>
    <w:rsid w:val="005F1B0E"/>
    <w:rsid w:val="005F1E8D"/>
    <w:rsid w:val="005F200B"/>
    <w:rsid w:val="005F2739"/>
    <w:rsid w:val="005F30EF"/>
    <w:rsid w:val="005F35A7"/>
    <w:rsid w:val="005F3B12"/>
    <w:rsid w:val="005F3BD3"/>
    <w:rsid w:val="005F3FAE"/>
    <w:rsid w:val="005F4209"/>
    <w:rsid w:val="005F4403"/>
    <w:rsid w:val="005F4BAC"/>
    <w:rsid w:val="005F4E0C"/>
    <w:rsid w:val="005F5281"/>
    <w:rsid w:val="005F537E"/>
    <w:rsid w:val="005F61B2"/>
    <w:rsid w:val="005F67B3"/>
    <w:rsid w:val="005F688E"/>
    <w:rsid w:val="005F6D1B"/>
    <w:rsid w:val="005F7A44"/>
    <w:rsid w:val="005F7CDA"/>
    <w:rsid w:val="005F7D72"/>
    <w:rsid w:val="006001FA"/>
    <w:rsid w:val="006003D4"/>
    <w:rsid w:val="00600944"/>
    <w:rsid w:val="00601F28"/>
    <w:rsid w:val="00601F81"/>
    <w:rsid w:val="00602E08"/>
    <w:rsid w:val="00602FDF"/>
    <w:rsid w:val="0060304E"/>
    <w:rsid w:val="006030D9"/>
    <w:rsid w:val="00603106"/>
    <w:rsid w:val="0060327F"/>
    <w:rsid w:val="00603371"/>
    <w:rsid w:val="006036F1"/>
    <w:rsid w:val="006039F6"/>
    <w:rsid w:val="00603B2B"/>
    <w:rsid w:val="0060474F"/>
    <w:rsid w:val="006047AE"/>
    <w:rsid w:val="006049B6"/>
    <w:rsid w:val="00604A40"/>
    <w:rsid w:val="006050F7"/>
    <w:rsid w:val="006055A8"/>
    <w:rsid w:val="00606E2E"/>
    <w:rsid w:val="00607C54"/>
    <w:rsid w:val="00610327"/>
    <w:rsid w:val="00610B60"/>
    <w:rsid w:val="00610D2D"/>
    <w:rsid w:val="00610EF9"/>
    <w:rsid w:val="00611C62"/>
    <w:rsid w:val="00611DDC"/>
    <w:rsid w:val="00611FA3"/>
    <w:rsid w:val="006124B4"/>
    <w:rsid w:val="0061291E"/>
    <w:rsid w:val="00612AC4"/>
    <w:rsid w:val="00612C4C"/>
    <w:rsid w:val="00612DF6"/>
    <w:rsid w:val="00613571"/>
    <w:rsid w:val="006141B4"/>
    <w:rsid w:val="006148F2"/>
    <w:rsid w:val="00615845"/>
    <w:rsid w:val="0061590A"/>
    <w:rsid w:val="00615A51"/>
    <w:rsid w:val="00615BD4"/>
    <w:rsid w:val="0061696E"/>
    <w:rsid w:val="006170FE"/>
    <w:rsid w:val="0061727C"/>
    <w:rsid w:val="006173DB"/>
    <w:rsid w:val="00617ECA"/>
    <w:rsid w:val="006201A4"/>
    <w:rsid w:val="006209E8"/>
    <w:rsid w:val="0062126B"/>
    <w:rsid w:val="00621659"/>
    <w:rsid w:val="006217EC"/>
    <w:rsid w:val="00621819"/>
    <w:rsid w:val="0062306B"/>
    <w:rsid w:val="00623409"/>
    <w:rsid w:val="006234FB"/>
    <w:rsid w:val="00623854"/>
    <w:rsid w:val="00623E67"/>
    <w:rsid w:val="006241B2"/>
    <w:rsid w:val="0062526E"/>
    <w:rsid w:val="00626391"/>
    <w:rsid w:val="00626C2F"/>
    <w:rsid w:val="00626D0F"/>
    <w:rsid w:val="006271B9"/>
    <w:rsid w:val="0062726B"/>
    <w:rsid w:val="00627525"/>
    <w:rsid w:val="00627633"/>
    <w:rsid w:val="006278DD"/>
    <w:rsid w:val="006300DA"/>
    <w:rsid w:val="0063042B"/>
    <w:rsid w:val="00630494"/>
    <w:rsid w:val="006305A5"/>
    <w:rsid w:val="0063133C"/>
    <w:rsid w:val="00631876"/>
    <w:rsid w:val="00631CD2"/>
    <w:rsid w:val="00632160"/>
    <w:rsid w:val="0063285A"/>
    <w:rsid w:val="0063288E"/>
    <w:rsid w:val="00632A78"/>
    <w:rsid w:val="00632DF5"/>
    <w:rsid w:val="00632E19"/>
    <w:rsid w:val="006331B1"/>
    <w:rsid w:val="00633849"/>
    <w:rsid w:val="00633F0B"/>
    <w:rsid w:val="006341DB"/>
    <w:rsid w:val="0063439A"/>
    <w:rsid w:val="006345A0"/>
    <w:rsid w:val="00634988"/>
    <w:rsid w:val="00634B7F"/>
    <w:rsid w:val="00634EBF"/>
    <w:rsid w:val="00635693"/>
    <w:rsid w:val="00635870"/>
    <w:rsid w:val="0063663B"/>
    <w:rsid w:val="006368E1"/>
    <w:rsid w:val="00636DA1"/>
    <w:rsid w:val="00637174"/>
    <w:rsid w:val="00637313"/>
    <w:rsid w:val="006373BC"/>
    <w:rsid w:val="00637DB7"/>
    <w:rsid w:val="00640507"/>
    <w:rsid w:val="006407E4"/>
    <w:rsid w:val="00640B8A"/>
    <w:rsid w:val="00640DB1"/>
    <w:rsid w:val="00641DE6"/>
    <w:rsid w:val="00642499"/>
    <w:rsid w:val="00642EC1"/>
    <w:rsid w:val="0064425A"/>
    <w:rsid w:val="006447AA"/>
    <w:rsid w:val="00644BD1"/>
    <w:rsid w:val="00644DE9"/>
    <w:rsid w:val="00645828"/>
    <w:rsid w:val="00645C47"/>
    <w:rsid w:val="00645D88"/>
    <w:rsid w:val="006460EF"/>
    <w:rsid w:val="00646324"/>
    <w:rsid w:val="00646B33"/>
    <w:rsid w:val="0064713D"/>
    <w:rsid w:val="0064718F"/>
    <w:rsid w:val="006474B9"/>
    <w:rsid w:val="006479FA"/>
    <w:rsid w:val="00647AD5"/>
    <w:rsid w:val="00650914"/>
    <w:rsid w:val="00650B63"/>
    <w:rsid w:val="0065101E"/>
    <w:rsid w:val="00651AD8"/>
    <w:rsid w:val="00651C41"/>
    <w:rsid w:val="00651EA0"/>
    <w:rsid w:val="006520AA"/>
    <w:rsid w:val="00653583"/>
    <w:rsid w:val="00653F72"/>
    <w:rsid w:val="0065428A"/>
    <w:rsid w:val="006548D8"/>
    <w:rsid w:val="0065549F"/>
    <w:rsid w:val="00655B4D"/>
    <w:rsid w:val="00655BD4"/>
    <w:rsid w:val="00655CAA"/>
    <w:rsid w:val="006563C8"/>
    <w:rsid w:val="00656BBD"/>
    <w:rsid w:val="006574CC"/>
    <w:rsid w:val="006575EF"/>
    <w:rsid w:val="006578B1"/>
    <w:rsid w:val="00660270"/>
    <w:rsid w:val="006603DD"/>
    <w:rsid w:val="00660C4D"/>
    <w:rsid w:val="0066104C"/>
    <w:rsid w:val="0066152B"/>
    <w:rsid w:val="00661C4C"/>
    <w:rsid w:val="00662151"/>
    <w:rsid w:val="00663687"/>
    <w:rsid w:val="00663832"/>
    <w:rsid w:val="006638FA"/>
    <w:rsid w:val="00663AF3"/>
    <w:rsid w:val="006640BA"/>
    <w:rsid w:val="00664AC5"/>
    <w:rsid w:val="00664B14"/>
    <w:rsid w:val="00666543"/>
    <w:rsid w:val="0066688B"/>
    <w:rsid w:val="00667654"/>
    <w:rsid w:val="00667888"/>
    <w:rsid w:val="00667BE3"/>
    <w:rsid w:val="00667EF0"/>
    <w:rsid w:val="00670DF9"/>
    <w:rsid w:val="00670E47"/>
    <w:rsid w:val="00671099"/>
    <w:rsid w:val="0067114A"/>
    <w:rsid w:val="0067167B"/>
    <w:rsid w:val="00671C4C"/>
    <w:rsid w:val="006721EA"/>
    <w:rsid w:val="006731AE"/>
    <w:rsid w:val="00673994"/>
    <w:rsid w:val="006743A8"/>
    <w:rsid w:val="00674749"/>
    <w:rsid w:val="006753E4"/>
    <w:rsid w:val="006755C5"/>
    <w:rsid w:val="00676348"/>
    <w:rsid w:val="00676EEB"/>
    <w:rsid w:val="0067727F"/>
    <w:rsid w:val="006776A2"/>
    <w:rsid w:val="00677A0F"/>
    <w:rsid w:val="00677B27"/>
    <w:rsid w:val="00677C84"/>
    <w:rsid w:val="00677E6D"/>
    <w:rsid w:val="006806A6"/>
    <w:rsid w:val="0068133E"/>
    <w:rsid w:val="006815AF"/>
    <w:rsid w:val="006817F1"/>
    <w:rsid w:val="00682347"/>
    <w:rsid w:val="006825DB"/>
    <w:rsid w:val="00682688"/>
    <w:rsid w:val="006827BF"/>
    <w:rsid w:val="0068359C"/>
    <w:rsid w:val="0068366D"/>
    <w:rsid w:val="00683967"/>
    <w:rsid w:val="00683ADB"/>
    <w:rsid w:val="00684884"/>
    <w:rsid w:val="00685D7B"/>
    <w:rsid w:val="00686A40"/>
    <w:rsid w:val="00686A80"/>
    <w:rsid w:val="00687023"/>
    <w:rsid w:val="006879DF"/>
    <w:rsid w:val="00687D6C"/>
    <w:rsid w:val="00687ED2"/>
    <w:rsid w:val="00690289"/>
    <w:rsid w:val="00690FF7"/>
    <w:rsid w:val="00691C63"/>
    <w:rsid w:val="00692007"/>
    <w:rsid w:val="00692752"/>
    <w:rsid w:val="00692B6B"/>
    <w:rsid w:val="00693520"/>
    <w:rsid w:val="006938A6"/>
    <w:rsid w:val="006938FE"/>
    <w:rsid w:val="00693D56"/>
    <w:rsid w:val="006946BE"/>
    <w:rsid w:val="00694F1C"/>
    <w:rsid w:val="0069524F"/>
    <w:rsid w:val="0069558E"/>
    <w:rsid w:val="006955A9"/>
    <w:rsid w:val="00695E56"/>
    <w:rsid w:val="0069624B"/>
    <w:rsid w:val="0069764E"/>
    <w:rsid w:val="00697ACD"/>
    <w:rsid w:val="006A0E19"/>
    <w:rsid w:val="006A1237"/>
    <w:rsid w:val="006A1DDA"/>
    <w:rsid w:val="006A2128"/>
    <w:rsid w:val="006A25DD"/>
    <w:rsid w:val="006A2700"/>
    <w:rsid w:val="006A2897"/>
    <w:rsid w:val="006A2A5B"/>
    <w:rsid w:val="006A2BC5"/>
    <w:rsid w:val="006A302D"/>
    <w:rsid w:val="006A3D37"/>
    <w:rsid w:val="006A4041"/>
    <w:rsid w:val="006A4902"/>
    <w:rsid w:val="006A4EAE"/>
    <w:rsid w:val="006A4F03"/>
    <w:rsid w:val="006A5305"/>
    <w:rsid w:val="006A5379"/>
    <w:rsid w:val="006A5698"/>
    <w:rsid w:val="006A58B7"/>
    <w:rsid w:val="006A58C0"/>
    <w:rsid w:val="006A5A13"/>
    <w:rsid w:val="006A5AA0"/>
    <w:rsid w:val="006A5C2B"/>
    <w:rsid w:val="006A67AD"/>
    <w:rsid w:val="006A67B9"/>
    <w:rsid w:val="006A769F"/>
    <w:rsid w:val="006B000B"/>
    <w:rsid w:val="006B0342"/>
    <w:rsid w:val="006B0416"/>
    <w:rsid w:val="006B0686"/>
    <w:rsid w:val="006B17E9"/>
    <w:rsid w:val="006B2411"/>
    <w:rsid w:val="006B26A9"/>
    <w:rsid w:val="006B299E"/>
    <w:rsid w:val="006B2D75"/>
    <w:rsid w:val="006B3542"/>
    <w:rsid w:val="006B36F4"/>
    <w:rsid w:val="006B3B8A"/>
    <w:rsid w:val="006B46C9"/>
    <w:rsid w:val="006B4BA1"/>
    <w:rsid w:val="006B5133"/>
    <w:rsid w:val="006B525C"/>
    <w:rsid w:val="006B5286"/>
    <w:rsid w:val="006B5550"/>
    <w:rsid w:val="006B56EF"/>
    <w:rsid w:val="006B56FC"/>
    <w:rsid w:val="006B5B37"/>
    <w:rsid w:val="006B685D"/>
    <w:rsid w:val="006B6CAC"/>
    <w:rsid w:val="006B77A6"/>
    <w:rsid w:val="006C0050"/>
    <w:rsid w:val="006C06F1"/>
    <w:rsid w:val="006C1001"/>
    <w:rsid w:val="006C1426"/>
    <w:rsid w:val="006C1B82"/>
    <w:rsid w:val="006C233A"/>
    <w:rsid w:val="006C2738"/>
    <w:rsid w:val="006C27EF"/>
    <w:rsid w:val="006C2BD8"/>
    <w:rsid w:val="006C2CF2"/>
    <w:rsid w:val="006C2E25"/>
    <w:rsid w:val="006C33BD"/>
    <w:rsid w:val="006C423F"/>
    <w:rsid w:val="006C460D"/>
    <w:rsid w:val="006C46F0"/>
    <w:rsid w:val="006C4B2F"/>
    <w:rsid w:val="006C5337"/>
    <w:rsid w:val="006C547B"/>
    <w:rsid w:val="006C563C"/>
    <w:rsid w:val="006C612E"/>
    <w:rsid w:val="006C6CED"/>
    <w:rsid w:val="006C73C6"/>
    <w:rsid w:val="006C764A"/>
    <w:rsid w:val="006C7A5A"/>
    <w:rsid w:val="006C7D9A"/>
    <w:rsid w:val="006D072F"/>
    <w:rsid w:val="006D189C"/>
    <w:rsid w:val="006D193F"/>
    <w:rsid w:val="006D1F79"/>
    <w:rsid w:val="006D23D4"/>
    <w:rsid w:val="006D25D4"/>
    <w:rsid w:val="006D2877"/>
    <w:rsid w:val="006D2A5F"/>
    <w:rsid w:val="006D49F9"/>
    <w:rsid w:val="006D525B"/>
    <w:rsid w:val="006D52BC"/>
    <w:rsid w:val="006D53FC"/>
    <w:rsid w:val="006D562C"/>
    <w:rsid w:val="006D594C"/>
    <w:rsid w:val="006D595F"/>
    <w:rsid w:val="006D5E90"/>
    <w:rsid w:val="006D60D8"/>
    <w:rsid w:val="006D6422"/>
    <w:rsid w:val="006D6EE1"/>
    <w:rsid w:val="006D6F7A"/>
    <w:rsid w:val="006D7168"/>
    <w:rsid w:val="006D71C2"/>
    <w:rsid w:val="006D7385"/>
    <w:rsid w:val="006D76B1"/>
    <w:rsid w:val="006D7B9A"/>
    <w:rsid w:val="006E0079"/>
    <w:rsid w:val="006E044D"/>
    <w:rsid w:val="006E0591"/>
    <w:rsid w:val="006E0632"/>
    <w:rsid w:val="006E09E7"/>
    <w:rsid w:val="006E0BC5"/>
    <w:rsid w:val="006E24D6"/>
    <w:rsid w:val="006E2BB4"/>
    <w:rsid w:val="006E2BDD"/>
    <w:rsid w:val="006E2BE2"/>
    <w:rsid w:val="006E362C"/>
    <w:rsid w:val="006E3B9B"/>
    <w:rsid w:val="006E4091"/>
    <w:rsid w:val="006E4107"/>
    <w:rsid w:val="006E5653"/>
    <w:rsid w:val="006E59B5"/>
    <w:rsid w:val="006E5A08"/>
    <w:rsid w:val="006E5C07"/>
    <w:rsid w:val="006E6040"/>
    <w:rsid w:val="006E6342"/>
    <w:rsid w:val="006E653F"/>
    <w:rsid w:val="006E6FB5"/>
    <w:rsid w:val="006E7370"/>
    <w:rsid w:val="006E74E6"/>
    <w:rsid w:val="006E77EE"/>
    <w:rsid w:val="006E7812"/>
    <w:rsid w:val="006E7925"/>
    <w:rsid w:val="006E79FE"/>
    <w:rsid w:val="006E7A1F"/>
    <w:rsid w:val="006F074F"/>
    <w:rsid w:val="006F0807"/>
    <w:rsid w:val="006F0B4D"/>
    <w:rsid w:val="006F0EE1"/>
    <w:rsid w:val="006F1684"/>
    <w:rsid w:val="006F23B1"/>
    <w:rsid w:val="006F258E"/>
    <w:rsid w:val="006F2C30"/>
    <w:rsid w:val="006F3059"/>
    <w:rsid w:val="006F3865"/>
    <w:rsid w:val="006F40CF"/>
    <w:rsid w:val="006F46D2"/>
    <w:rsid w:val="006F4884"/>
    <w:rsid w:val="006F4E7B"/>
    <w:rsid w:val="006F4F91"/>
    <w:rsid w:val="006F54B1"/>
    <w:rsid w:val="006F5F7C"/>
    <w:rsid w:val="006F5FAE"/>
    <w:rsid w:val="006F6843"/>
    <w:rsid w:val="006F6ECA"/>
    <w:rsid w:val="006F6F07"/>
    <w:rsid w:val="006F7221"/>
    <w:rsid w:val="006F7225"/>
    <w:rsid w:val="006F7286"/>
    <w:rsid w:val="006F7947"/>
    <w:rsid w:val="006F7C02"/>
    <w:rsid w:val="006F7CCF"/>
    <w:rsid w:val="006F7D87"/>
    <w:rsid w:val="00700171"/>
    <w:rsid w:val="00700B19"/>
    <w:rsid w:val="00700F8E"/>
    <w:rsid w:val="00701C56"/>
    <w:rsid w:val="00702307"/>
    <w:rsid w:val="00702531"/>
    <w:rsid w:val="007027F2"/>
    <w:rsid w:val="00702832"/>
    <w:rsid w:val="00702E33"/>
    <w:rsid w:val="00702EAF"/>
    <w:rsid w:val="00702F2B"/>
    <w:rsid w:val="0070333D"/>
    <w:rsid w:val="007037F7"/>
    <w:rsid w:val="00704721"/>
    <w:rsid w:val="007048E6"/>
    <w:rsid w:val="00704F8D"/>
    <w:rsid w:val="00705B6E"/>
    <w:rsid w:val="00705EE4"/>
    <w:rsid w:val="00710414"/>
    <w:rsid w:val="0071053F"/>
    <w:rsid w:val="00710CEE"/>
    <w:rsid w:val="00710D7C"/>
    <w:rsid w:val="00711776"/>
    <w:rsid w:val="0071283A"/>
    <w:rsid w:val="00712957"/>
    <w:rsid w:val="00712BAC"/>
    <w:rsid w:val="007145A8"/>
    <w:rsid w:val="00714EC2"/>
    <w:rsid w:val="0071502C"/>
    <w:rsid w:val="007151A3"/>
    <w:rsid w:val="00715372"/>
    <w:rsid w:val="00715496"/>
    <w:rsid w:val="007158BD"/>
    <w:rsid w:val="00715EF6"/>
    <w:rsid w:val="00716432"/>
    <w:rsid w:val="00717186"/>
    <w:rsid w:val="0071737A"/>
    <w:rsid w:val="00717BD6"/>
    <w:rsid w:val="00717CC4"/>
    <w:rsid w:val="007201F8"/>
    <w:rsid w:val="007202D2"/>
    <w:rsid w:val="007212A3"/>
    <w:rsid w:val="00721474"/>
    <w:rsid w:val="007214C5"/>
    <w:rsid w:val="007220A3"/>
    <w:rsid w:val="0072364B"/>
    <w:rsid w:val="00723B26"/>
    <w:rsid w:val="00723B94"/>
    <w:rsid w:val="00724BD0"/>
    <w:rsid w:val="0072582B"/>
    <w:rsid w:val="00725F60"/>
    <w:rsid w:val="0072621B"/>
    <w:rsid w:val="007269A0"/>
    <w:rsid w:val="00726A0A"/>
    <w:rsid w:val="00727907"/>
    <w:rsid w:val="0072797A"/>
    <w:rsid w:val="0073115A"/>
    <w:rsid w:val="007312D9"/>
    <w:rsid w:val="00731B1F"/>
    <w:rsid w:val="00731DB2"/>
    <w:rsid w:val="007323A3"/>
    <w:rsid w:val="00732542"/>
    <w:rsid w:val="007335F4"/>
    <w:rsid w:val="00733631"/>
    <w:rsid w:val="00733A53"/>
    <w:rsid w:val="007341A5"/>
    <w:rsid w:val="00734979"/>
    <w:rsid w:val="00735208"/>
    <w:rsid w:val="007363C8"/>
    <w:rsid w:val="00736605"/>
    <w:rsid w:val="0073693D"/>
    <w:rsid w:val="00736D23"/>
    <w:rsid w:val="007373FA"/>
    <w:rsid w:val="007375CE"/>
    <w:rsid w:val="00737A83"/>
    <w:rsid w:val="00737B16"/>
    <w:rsid w:val="007407EC"/>
    <w:rsid w:val="0074081C"/>
    <w:rsid w:val="00741923"/>
    <w:rsid w:val="00741B59"/>
    <w:rsid w:val="00741C82"/>
    <w:rsid w:val="00741EFF"/>
    <w:rsid w:val="007422D0"/>
    <w:rsid w:val="007423E5"/>
    <w:rsid w:val="007429AC"/>
    <w:rsid w:val="00742D9F"/>
    <w:rsid w:val="00743115"/>
    <w:rsid w:val="007433A0"/>
    <w:rsid w:val="00743739"/>
    <w:rsid w:val="00743889"/>
    <w:rsid w:val="0074447D"/>
    <w:rsid w:val="00744812"/>
    <w:rsid w:val="00744C42"/>
    <w:rsid w:val="00745D04"/>
    <w:rsid w:val="0074715A"/>
    <w:rsid w:val="0074718E"/>
    <w:rsid w:val="00747359"/>
    <w:rsid w:val="00750031"/>
    <w:rsid w:val="00750263"/>
    <w:rsid w:val="00750412"/>
    <w:rsid w:val="00750C2C"/>
    <w:rsid w:val="00750EC8"/>
    <w:rsid w:val="00751196"/>
    <w:rsid w:val="007512F3"/>
    <w:rsid w:val="00751BB0"/>
    <w:rsid w:val="00751EE3"/>
    <w:rsid w:val="0075212D"/>
    <w:rsid w:val="0075222D"/>
    <w:rsid w:val="0075229F"/>
    <w:rsid w:val="007526CC"/>
    <w:rsid w:val="007527E5"/>
    <w:rsid w:val="00752952"/>
    <w:rsid w:val="00752DD7"/>
    <w:rsid w:val="007535B2"/>
    <w:rsid w:val="007539E9"/>
    <w:rsid w:val="00753B3D"/>
    <w:rsid w:val="00753C2A"/>
    <w:rsid w:val="007547CF"/>
    <w:rsid w:val="0075625D"/>
    <w:rsid w:val="00756846"/>
    <w:rsid w:val="0075690B"/>
    <w:rsid w:val="00756B17"/>
    <w:rsid w:val="00756EBB"/>
    <w:rsid w:val="00757248"/>
    <w:rsid w:val="007572D0"/>
    <w:rsid w:val="007577A4"/>
    <w:rsid w:val="007600BE"/>
    <w:rsid w:val="00760219"/>
    <w:rsid w:val="0076032E"/>
    <w:rsid w:val="00761258"/>
    <w:rsid w:val="0076196D"/>
    <w:rsid w:val="007625BA"/>
    <w:rsid w:val="0076292E"/>
    <w:rsid w:val="00762AC0"/>
    <w:rsid w:val="00763554"/>
    <w:rsid w:val="0076399D"/>
    <w:rsid w:val="007639AF"/>
    <w:rsid w:val="00763A13"/>
    <w:rsid w:val="00764129"/>
    <w:rsid w:val="0076436C"/>
    <w:rsid w:val="00764742"/>
    <w:rsid w:val="00765249"/>
    <w:rsid w:val="007654A8"/>
    <w:rsid w:val="00765728"/>
    <w:rsid w:val="0076590D"/>
    <w:rsid w:val="00765EC1"/>
    <w:rsid w:val="00765ECB"/>
    <w:rsid w:val="0076640D"/>
    <w:rsid w:val="007668AD"/>
    <w:rsid w:val="00767375"/>
    <w:rsid w:val="00767E3A"/>
    <w:rsid w:val="00770152"/>
    <w:rsid w:val="0077018E"/>
    <w:rsid w:val="00770FCD"/>
    <w:rsid w:val="0077108A"/>
    <w:rsid w:val="00771145"/>
    <w:rsid w:val="007713AD"/>
    <w:rsid w:val="00771592"/>
    <w:rsid w:val="0077259B"/>
    <w:rsid w:val="007725FD"/>
    <w:rsid w:val="007729CE"/>
    <w:rsid w:val="00773075"/>
    <w:rsid w:val="007732FC"/>
    <w:rsid w:val="00773BD5"/>
    <w:rsid w:val="007743CF"/>
    <w:rsid w:val="007744C8"/>
    <w:rsid w:val="00774AB0"/>
    <w:rsid w:val="00775385"/>
    <w:rsid w:val="0077719E"/>
    <w:rsid w:val="007775E1"/>
    <w:rsid w:val="007801C0"/>
    <w:rsid w:val="00780DD3"/>
    <w:rsid w:val="00780FE4"/>
    <w:rsid w:val="00781962"/>
    <w:rsid w:val="0078265F"/>
    <w:rsid w:val="00783988"/>
    <w:rsid w:val="00783AAD"/>
    <w:rsid w:val="007841B8"/>
    <w:rsid w:val="007853CD"/>
    <w:rsid w:val="00785612"/>
    <w:rsid w:val="007857A3"/>
    <w:rsid w:val="00785892"/>
    <w:rsid w:val="00785B7C"/>
    <w:rsid w:val="00786AA9"/>
    <w:rsid w:val="00786B8F"/>
    <w:rsid w:val="007872C2"/>
    <w:rsid w:val="00787916"/>
    <w:rsid w:val="0078797F"/>
    <w:rsid w:val="00787D7C"/>
    <w:rsid w:val="00787DB4"/>
    <w:rsid w:val="00790886"/>
    <w:rsid w:val="00790BEC"/>
    <w:rsid w:val="00790EFA"/>
    <w:rsid w:val="007915EA"/>
    <w:rsid w:val="007915FE"/>
    <w:rsid w:val="0079246A"/>
    <w:rsid w:val="00792E76"/>
    <w:rsid w:val="00792EE4"/>
    <w:rsid w:val="00792F85"/>
    <w:rsid w:val="0079322A"/>
    <w:rsid w:val="0079402E"/>
    <w:rsid w:val="00794E7A"/>
    <w:rsid w:val="00795787"/>
    <w:rsid w:val="00795AAF"/>
    <w:rsid w:val="00795B46"/>
    <w:rsid w:val="00795C91"/>
    <w:rsid w:val="007966FC"/>
    <w:rsid w:val="00796767"/>
    <w:rsid w:val="00796B36"/>
    <w:rsid w:val="007A05A3"/>
    <w:rsid w:val="007A12BE"/>
    <w:rsid w:val="007A1333"/>
    <w:rsid w:val="007A1C6D"/>
    <w:rsid w:val="007A21EA"/>
    <w:rsid w:val="007A29E5"/>
    <w:rsid w:val="007A3445"/>
    <w:rsid w:val="007A4008"/>
    <w:rsid w:val="007A513C"/>
    <w:rsid w:val="007A54DB"/>
    <w:rsid w:val="007A54DF"/>
    <w:rsid w:val="007A552D"/>
    <w:rsid w:val="007A5B00"/>
    <w:rsid w:val="007A5D76"/>
    <w:rsid w:val="007A5EA1"/>
    <w:rsid w:val="007A6989"/>
    <w:rsid w:val="007A74AC"/>
    <w:rsid w:val="007A74AD"/>
    <w:rsid w:val="007A7CAF"/>
    <w:rsid w:val="007B0438"/>
    <w:rsid w:val="007B067A"/>
    <w:rsid w:val="007B1265"/>
    <w:rsid w:val="007B13F0"/>
    <w:rsid w:val="007B22FE"/>
    <w:rsid w:val="007B2B74"/>
    <w:rsid w:val="007B3F20"/>
    <w:rsid w:val="007B3F8A"/>
    <w:rsid w:val="007B426E"/>
    <w:rsid w:val="007B441A"/>
    <w:rsid w:val="007B4580"/>
    <w:rsid w:val="007B45D7"/>
    <w:rsid w:val="007B461B"/>
    <w:rsid w:val="007B47E4"/>
    <w:rsid w:val="007B4ABB"/>
    <w:rsid w:val="007B50DA"/>
    <w:rsid w:val="007B55C7"/>
    <w:rsid w:val="007B6E73"/>
    <w:rsid w:val="007B74C4"/>
    <w:rsid w:val="007B756B"/>
    <w:rsid w:val="007B7838"/>
    <w:rsid w:val="007B7B3A"/>
    <w:rsid w:val="007B7C3E"/>
    <w:rsid w:val="007C02D1"/>
    <w:rsid w:val="007C057C"/>
    <w:rsid w:val="007C114A"/>
    <w:rsid w:val="007C12AF"/>
    <w:rsid w:val="007C15BC"/>
    <w:rsid w:val="007C2A64"/>
    <w:rsid w:val="007C2A68"/>
    <w:rsid w:val="007C2EBF"/>
    <w:rsid w:val="007C319E"/>
    <w:rsid w:val="007C325F"/>
    <w:rsid w:val="007C3565"/>
    <w:rsid w:val="007C39F9"/>
    <w:rsid w:val="007C3C10"/>
    <w:rsid w:val="007C4230"/>
    <w:rsid w:val="007C44D1"/>
    <w:rsid w:val="007C44DE"/>
    <w:rsid w:val="007C47AE"/>
    <w:rsid w:val="007C49CA"/>
    <w:rsid w:val="007C4EA3"/>
    <w:rsid w:val="007C5AAF"/>
    <w:rsid w:val="007C6056"/>
    <w:rsid w:val="007C6424"/>
    <w:rsid w:val="007C65C6"/>
    <w:rsid w:val="007C73BF"/>
    <w:rsid w:val="007D0473"/>
    <w:rsid w:val="007D04AB"/>
    <w:rsid w:val="007D0CF9"/>
    <w:rsid w:val="007D0E65"/>
    <w:rsid w:val="007D28DA"/>
    <w:rsid w:val="007D28E0"/>
    <w:rsid w:val="007D299A"/>
    <w:rsid w:val="007D29D5"/>
    <w:rsid w:val="007D3AE8"/>
    <w:rsid w:val="007D433E"/>
    <w:rsid w:val="007D5234"/>
    <w:rsid w:val="007D64D8"/>
    <w:rsid w:val="007D66A8"/>
    <w:rsid w:val="007D6756"/>
    <w:rsid w:val="007D6EAB"/>
    <w:rsid w:val="007E03F8"/>
    <w:rsid w:val="007E092D"/>
    <w:rsid w:val="007E219F"/>
    <w:rsid w:val="007E221E"/>
    <w:rsid w:val="007E2A14"/>
    <w:rsid w:val="007E3FA7"/>
    <w:rsid w:val="007E4955"/>
    <w:rsid w:val="007E5E23"/>
    <w:rsid w:val="007E66D2"/>
    <w:rsid w:val="007E67E3"/>
    <w:rsid w:val="007E680B"/>
    <w:rsid w:val="007E6B73"/>
    <w:rsid w:val="007E6C9B"/>
    <w:rsid w:val="007E6D9B"/>
    <w:rsid w:val="007E6DF8"/>
    <w:rsid w:val="007E7358"/>
    <w:rsid w:val="007E7C11"/>
    <w:rsid w:val="007F0519"/>
    <w:rsid w:val="007F0949"/>
    <w:rsid w:val="007F09AF"/>
    <w:rsid w:val="007F0CBE"/>
    <w:rsid w:val="007F113D"/>
    <w:rsid w:val="007F1189"/>
    <w:rsid w:val="007F1AC0"/>
    <w:rsid w:val="007F26A5"/>
    <w:rsid w:val="007F278B"/>
    <w:rsid w:val="007F349F"/>
    <w:rsid w:val="007F365C"/>
    <w:rsid w:val="007F3E5C"/>
    <w:rsid w:val="007F44E6"/>
    <w:rsid w:val="007F51A2"/>
    <w:rsid w:val="007F55E9"/>
    <w:rsid w:val="007F5F22"/>
    <w:rsid w:val="007F607E"/>
    <w:rsid w:val="007F6353"/>
    <w:rsid w:val="007F6DFB"/>
    <w:rsid w:val="007F6E15"/>
    <w:rsid w:val="007F7974"/>
    <w:rsid w:val="007F7D28"/>
    <w:rsid w:val="007F7EC6"/>
    <w:rsid w:val="00800662"/>
    <w:rsid w:val="00801403"/>
    <w:rsid w:val="00801481"/>
    <w:rsid w:val="008017F9"/>
    <w:rsid w:val="00801AE7"/>
    <w:rsid w:val="008026A3"/>
    <w:rsid w:val="00802765"/>
    <w:rsid w:val="00802D12"/>
    <w:rsid w:val="00803314"/>
    <w:rsid w:val="00803679"/>
    <w:rsid w:val="00803701"/>
    <w:rsid w:val="00803963"/>
    <w:rsid w:val="00803D2F"/>
    <w:rsid w:val="0080403A"/>
    <w:rsid w:val="008041DF"/>
    <w:rsid w:val="008050B6"/>
    <w:rsid w:val="00806064"/>
    <w:rsid w:val="00806231"/>
    <w:rsid w:val="008067F8"/>
    <w:rsid w:val="00806814"/>
    <w:rsid w:val="008068D5"/>
    <w:rsid w:val="00807481"/>
    <w:rsid w:val="00807979"/>
    <w:rsid w:val="008100FB"/>
    <w:rsid w:val="0081069A"/>
    <w:rsid w:val="008109CB"/>
    <w:rsid w:val="00811B31"/>
    <w:rsid w:val="00811F52"/>
    <w:rsid w:val="00812138"/>
    <w:rsid w:val="00812965"/>
    <w:rsid w:val="00812AB5"/>
    <w:rsid w:val="00812BE9"/>
    <w:rsid w:val="008137AB"/>
    <w:rsid w:val="00813EA8"/>
    <w:rsid w:val="00814316"/>
    <w:rsid w:val="00814661"/>
    <w:rsid w:val="008148DA"/>
    <w:rsid w:val="00814F62"/>
    <w:rsid w:val="008156EB"/>
    <w:rsid w:val="008157C5"/>
    <w:rsid w:val="00815AE0"/>
    <w:rsid w:val="00815E3E"/>
    <w:rsid w:val="00816EC0"/>
    <w:rsid w:val="00817FAE"/>
    <w:rsid w:val="0082055F"/>
    <w:rsid w:val="0082098A"/>
    <w:rsid w:val="008209C3"/>
    <w:rsid w:val="00820F99"/>
    <w:rsid w:val="008210D5"/>
    <w:rsid w:val="00821224"/>
    <w:rsid w:val="00821506"/>
    <w:rsid w:val="00822CE6"/>
    <w:rsid w:val="00823B78"/>
    <w:rsid w:val="00823F05"/>
    <w:rsid w:val="0082405A"/>
    <w:rsid w:val="00824C78"/>
    <w:rsid w:val="00824FF9"/>
    <w:rsid w:val="0082587F"/>
    <w:rsid w:val="00826061"/>
    <w:rsid w:val="00826C58"/>
    <w:rsid w:val="00826C7C"/>
    <w:rsid w:val="00826CE4"/>
    <w:rsid w:val="00826D22"/>
    <w:rsid w:val="0082702D"/>
    <w:rsid w:val="008272F7"/>
    <w:rsid w:val="00827442"/>
    <w:rsid w:val="00827478"/>
    <w:rsid w:val="008305FB"/>
    <w:rsid w:val="008306EA"/>
    <w:rsid w:val="00830714"/>
    <w:rsid w:val="00830C36"/>
    <w:rsid w:val="00830C9B"/>
    <w:rsid w:val="00832B01"/>
    <w:rsid w:val="00832DD6"/>
    <w:rsid w:val="00833015"/>
    <w:rsid w:val="0083315B"/>
    <w:rsid w:val="008335A9"/>
    <w:rsid w:val="00833A0B"/>
    <w:rsid w:val="00834D24"/>
    <w:rsid w:val="008351AC"/>
    <w:rsid w:val="00835377"/>
    <w:rsid w:val="008360AD"/>
    <w:rsid w:val="00836359"/>
    <w:rsid w:val="00836746"/>
    <w:rsid w:val="008369A6"/>
    <w:rsid w:val="00837270"/>
    <w:rsid w:val="008372C3"/>
    <w:rsid w:val="00837564"/>
    <w:rsid w:val="00840523"/>
    <w:rsid w:val="008416F3"/>
    <w:rsid w:val="0084240E"/>
    <w:rsid w:val="00842583"/>
    <w:rsid w:val="0084310F"/>
    <w:rsid w:val="00843332"/>
    <w:rsid w:val="008434BE"/>
    <w:rsid w:val="0084379F"/>
    <w:rsid w:val="008437A5"/>
    <w:rsid w:val="008438AB"/>
    <w:rsid w:val="00843FE8"/>
    <w:rsid w:val="00844784"/>
    <w:rsid w:val="00844CE3"/>
    <w:rsid w:val="008451FA"/>
    <w:rsid w:val="008458C3"/>
    <w:rsid w:val="00845D20"/>
    <w:rsid w:val="008464F6"/>
    <w:rsid w:val="00846D44"/>
    <w:rsid w:val="0084726E"/>
    <w:rsid w:val="008472E1"/>
    <w:rsid w:val="00847622"/>
    <w:rsid w:val="00847749"/>
    <w:rsid w:val="00847906"/>
    <w:rsid w:val="00850BD1"/>
    <w:rsid w:val="008519E1"/>
    <w:rsid w:val="00851B42"/>
    <w:rsid w:val="008522C9"/>
    <w:rsid w:val="0085280F"/>
    <w:rsid w:val="00852B7B"/>
    <w:rsid w:val="00852D93"/>
    <w:rsid w:val="00852DDE"/>
    <w:rsid w:val="00852EDF"/>
    <w:rsid w:val="00853771"/>
    <w:rsid w:val="008538DF"/>
    <w:rsid w:val="008549EF"/>
    <w:rsid w:val="00854A45"/>
    <w:rsid w:val="008558C4"/>
    <w:rsid w:val="00855ACB"/>
    <w:rsid w:val="00856C9E"/>
    <w:rsid w:val="00856EE0"/>
    <w:rsid w:val="0085747B"/>
    <w:rsid w:val="00857BF5"/>
    <w:rsid w:val="00857C25"/>
    <w:rsid w:val="008605C6"/>
    <w:rsid w:val="00860FB5"/>
    <w:rsid w:val="008612DE"/>
    <w:rsid w:val="008615CE"/>
    <w:rsid w:val="008622D9"/>
    <w:rsid w:val="00862847"/>
    <w:rsid w:val="00862A19"/>
    <w:rsid w:val="00862DE9"/>
    <w:rsid w:val="00863111"/>
    <w:rsid w:val="008633E9"/>
    <w:rsid w:val="00863CB7"/>
    <w:rsid w:val="00863DD0"/>
    <w:rsid w:val="00864301"/>
    <w:rsid w:val="00864A27"/>
    <w:rsid w:val="00864D39"/>
    <w:rsid w:val="00864FF4"/>
    <w:rsid w:val="00866018"/>
    <w:rsid w:val="00866063"/>
    <w:rsid w:val="0086663B"/>
    <w:rsid w:val="00866C35"/>
    <w:rsid w:val="00866DB5"/>
    <w:rsid w:val="008673AD"/>
    <w:rsid w:val="0087020F"/>
    <w:rsid w:val="00870378"/>
    <w:rsid w:val="0087061F"/>
    <w:rsid w:val="00870983"/>
    <w:rsid w:val="00870BC9"/>
    <w:rsid w:val="00871523"/>
    <w:rsid w:val="0087241B"/>
    <w:rsid w:val="0087251D"/>
    <w:rsid w:val="00872BF0"/>
    <w:rsid w:val="00872F64"/>
    <w:rsid w:val="0087369C"/>
    <w:rsid w:val="00873964"/>
    <w:rsid w:val="00873B21"/>
    <w:rsid w:val="00874270"/>
    <w:rsid w:val="008749FE"/>
    <w:rsid w:val="00875127"/>
    <w:rsid w:val="00875D4E"/>
    <w:rsid w:val="008760A5"/>
    <w:rsid w:val="00876159"/>
    <w:rsid w:val="008764AD"/>
    <w:rsid w:val="00876637"/>
    <w:rsid w:val="00876F37"/>
    <w:rsid w:val="00877276"/>
    <w:rsid w:val="008777F4"/>
    <w:rsid w:val="00877923"/>
    <w:rsid w:val="0087799A"/>
    <w:rsid w:val="00880351"/>
    <w:rsid w:val="0088088E"/>
    <w:rsid w:val="00881066"/>
    <w:rsid w:val="0088154B"/>
    <w:rsid w:val="0088156F"/>
    <w:rsid w:val="008817B6"/>
    <w:rsid w:val="008827D9"/>
    <w:rsid w:val="0088317A"/>
    <w:rsid w:val="00883564"/>
    <w:rsid w:val="008836A2"/>
    <w:rsid w:val="008839B2"/>
    <w:rsid w:val="00883FB5"/>
    <w:rsid w:val="00884216"/>
    <w:rsid w:val="00884487"/>
    <w:rsid w:val="00884BD8"/>
    <w:rsid w:val="008853B7"/>
    <w:rsid w:val="0088549F"/>
    <w:rsid w:val="00885783"/>
    <w:rsid w:val="00885DC0"/>
    <w:rsid w:val="00886477"/>
    <w:rsid w:val="0088651D"/>
    <w:rsid w:val="008865EB"/>
    <w:rsid w:val="00886B02"/>
    <w:rsid w:val="00886BC7"/>
    <w:rsid w:val="00886D4F"/>
    <w:rsid w:val="00886EBA"/>
    <w:rsid w:val="008873B8"/>
    <w:rsid w:val="0088758F"/>
    <w:rsid w:val="0089064C"/>
    <w:rsid w:val="00890722"/>
    <w:rsid w:val="00891A9D"/>
    <w:rsid w:val="008929DD"/>
    <w:rsid w:val="008929F0"/>
    <w:rsid w:val="00892DEC"/>
    <w:rsid w:val="00892F8D"/>
    <w:rsid w:val="00893791"/>
    <w:rsid w:val="008943B7"/>
    <w:rsid w:val="00894717"/>
    <w:rsid w:val="00894C29"/>
    <w:rsid w:val="0089512E"/>
    <w:rsid w:val="008953F8"/>
    <w:rsid w:val="008957C2"/>
    <w:rsid w:val="008969C2"/>
    <w:rsid w:val="008969EF"/>
    <w:rsid w:val="0089727B"/>
    <w:rsid w:val="0089733B"/>
    <w:rsid w:val="0089768D"/>
    <w:rsid w:val="00897914"/>
    <w:rsid w:val="00897FFE"/>
    <w:rsid w:val="008A012D"/>
    <w:rsid w:val="008A065A"/>
    <w:rsid w:val="008A0E43"/>
    <w:rsid w:val="008A140E"/>
    <w:rsid w:val="008A149B"/>
    <w:rsid w:val="008A18F8"/>
    <w:rsid w:val="008A18FC"/>
    <w:rsid w:val="008A1B1A"/>
    <w:rsid w:val="008A1DAE"/>
    <w:rsid w:val="008A21F0"/>
    <w:rsid w:val="008A2837"/>
    <w:rsid w:val="008A2942"/>
    <w:rsid w:val="008A2C05"/>
    <w:rsid w:val="008A2D69"/>
    <w:rsid w:val="008A357A"/>
    <w:rsid w:val="008A385D"/>
    <w:rsid w:val="008A3B72"/>
    <w:rsid w:val="008A3D45"/>
    <w:rsid w:val="008A4088"/>
    <w:rsid w:val="008A46A4"/>
    <w:rsid w:val="008A4718"/>
    <w:rsid w:val="008A48AB"/>
    <w:rsid w:val="008A4D73"/>
    <w:rsid w:val="008A4E67"/>
    <w:rsid w:val="008A4F4F"/>
    <w:rsid w:val="008A4FBF"/>
    <w:rsid w:val="008A53E6"/>
    <w:rsid w:val="008A609F"/>
    <w:rsid w:val="008A61EC"/>
    <w:rsid w:val="008A7C4F"/>
    <w:rsid w:val="008A7CD5"/>
    <w:rsid w:val="008B07BE"/>
    <w:rsid w:val="008B08BA"/>
    <w:rsid w:val="008B0B45"/>
    <w:rsid w:val="008B0C2A"/>
    <w:rsid w:val="008B0C73"/>
    <w:rsid w:val="008B0D5E"/>
    <w:rsid w:val="008B0E33"/>
    <w:rsid w:val="008B142C"/>
    <w:rsid w:val="008B17D3"/>
    <w:rsid w:val="008B1B55"/>
    <w:rsid w:val="008B214F"/>
    <w:rsid w:val="008B21FA"/>
    <w:rsid w:val="008B2586"/>
    <w:rsid w:val="008B28BA"/>
    <w:rsid w:val="008B2E82"/>
    <w:rsid w:val="008B3A31"/>
    <w:rsid w:val="008B49D9"/>
    <w:rsid w:val="008B4D2E"/>
    <w:rsid w:val="008B4D7E"/>
    <w:rsid w:val="008B535A"/>
    <w:rsid w:val="008B589A"/>
    <w:rsid w:val="008B5A34"/>
    <w:rsid w:val="008B5A41"/>
    <w:rsid w:val="008B5B2B"/>
    <w:rsid w:val="008B5EB9"/>
    <w:rsid w:val="008B5FBE"/>
    <w:rsid w:val="008B6807"/>
    <w:rsid w:val="008B682E"/>
    <w:rsid w:val="008B6A14"/>
    <w:rsid w:val="008B6A9F"/>
    <w:rsid w:val="008B6FC5"/>
    <w:rsid w:val="008B7264"/>
    <w:rsid w:val="008B740C"/>
    <w:rsid w:val="008C031B"/>
    <w:rsid w:val="008C1243"/>
    <w:rsid w:val="008C15F4"/>
    <w:rsid w:val="008C1CC4"/>
    <w:rsid w:val="008C2346"/>
    <w:rsid w:val="008C290F"/>
    <w:rsid w:val="008C2DD5"/>
    <w:rsid w:val="008C2E84"/>
    <w:rsid w:val="008C319F"/>
    <w:rsid w:val="008C377A"/>
    <w:rsid w:val="008C3F92"/>
    <w:rsid w:val="008C441F"/>
    <w:rsid w:val="008C443D"/>
    <w:rsid w:val="008C4B4E"/>
    <w:rsid w:val="008C5F1C"/>
    <w:rsid w:val="008C6D60"/>
    <w:rsid w:val="008C6E3A"/>
    <w:rsid w:val="008C6FE9"/>
    <w:rsid w:val="008C717C"/>
    <w:rsid w:val="008C7868"/>
    <w:rsid w:val="008C7DF5"/>
    <w:rsid w:val="008D024E"/>
    <w:rsid w:val="008D034D"/>
    <w:rsid w:val="008D0AD9"/>
    <w:rsid w:val="008D1540"/>
    <w:rsid w:val="008D1B44"/>
    <w:rsid w:val="008D21F6"/>
    <w:rsid w:val="008D289A"/>
    <w:rsid w:val="008D2A31"/>
    <w:rsid w:val="008D2CC8"/>
    <w:rsid w:val="008D38FD"/>
    <w:rsid w:val="008D3A37"/>
    <w:rsid w:val="008D4758"/>
    <w:rsid w:val="008D47C5"/>
    <w:rsid w:val="008D4AC1"/>
    <w:rsid w:val="008D4CC9"/>
    <w:rsid w:val="008D53DC"/>
    <w:rsid w:val="008D551C"/>
    <w:rsid w:val="008D5B50"/>
    <w:rsid w:val="008D61CF"/>
    <w:rsid w:val="008D68BA"/>
    <w:rsid w:val="008D749E"/>
    <w:rsid w:val="008D7A3A"/>
    <w:rsid w:val="008E0957"/>
    <w:rsid w:val="008E0959"/>
    <w:rsid w:val="008E0B7F"/>
    <w:rsid w:val="008E0FC2"/>
    <w:rsid w:val="008E11D3"/>
    <w:rsid w:val="008E1BB9"/>
    <w:rsid w:val="008E1DC8"/>
    <w:rsid w:val="008E2AF3"/>
    <w:rsid w:val="008E325A"/>
    <w:rsid w:val="008E3434"/>
    <w:rsid w:val="008E3927"/>
    <w:rsid w:val="008E39B7"/>
    <w:rsid w:val="008E3DDE"/>
    <w:rsid w:val="008E49FE"/>
    <w:rsid w:val="008E4BDB"/>
    <w:rsid w:val="008E526D"/>
    <w:rsid w:val="008E5A27"/>
    <w:rsid w:val="008E5AAD"/>
    <w:rsid w:val="008E5C5E"/>
    <w:rsid w:val="008E623A"/>
    <w:rsid w:val="008E62FC"/>
    <w:rsid w:val="008E65D9"/>
    <w:rsid w:val="008E66D8"/>
    <w:rsid w:val="008E67A4"/>
    <w:rsid w:val="008E6813"/>
    <w:rsid w:val="008E68C1"/>
    <w:rsid w:val="008E69B4"/>
    <w:rsid w:val="008F00B3"/>
    <w:rsid w:val="008F073A"/>
    <w:rsid w:val="008F0819"/>
    <w:rsid w:val="008F0A3D"/>
    <w:rsid w:val="008F0D64"/>
    <w:rsid w:val="008F17FA"/>
    <w:rsid w:val="008F226D"/>
    <w:rsid w:val="008F2685"/>
    <w:rsid w:val="008F272A"/>
    <w:rsid w:val="008F31A6"/>
    <w:rsid w:val="008F352C"/>
    <w:rsid w:val="008F516B"/>
    <w:rsid w:val="008F59F5"/>
    <w:rsid w:val="008F5A79"/>
    <w:rsid w:val="008F6B5F"/>
    <w:rsid w:val="008F7AD1"/>
    <w:rsid w:val="008F7CB1"/>
    <w:rsid w:val="0090033A"/>
    <w:rsid w:val="00900B0B"/>
    <w:rsid w:val="00901E2A"/>
    <w:rsid w:val="00901E98"/>
    <w:rsid w:val="00902180"/>
    <w:rsid w:val="00902212"/>
    <w:rsid w:val="009022EE"/>
    <w:rsid w:val="00902481"/>
    <w:rsid w:val="00902DFE"/>
    <w:rsid w:val="00904603"/>
    <w:rsid w:val="00904B74"/>
    <w:rsid w:val="00904F76"/>
    <w:rsid w:val="00905AC1"/>
    <w:rsid w:val="00905C5D"/>
    <w:rsid w:val="009061FB"/>
    <w:rsid w:val="009066B9"/>
    <w:rsid w:val="009070B3"/>
    <w:rsid w:val="009076AA"/>
    <w:rsid w:val="00907D6B"/>
    <w:rsid w:val="00907F2A"/>
    <w:rsid w:val="00907F32"/>
    <w:rsid w:val="00910600"/>
    <w:rsid w:val="00910CFE"/>
    <w:rsid w:val="00910E58"/>
    <w:rsid w:val="00911BD7"/>
    <w:rsid w:val="00911D41"/>
    <w:rsid w:val="00912028"/>
    <w:rsid w:val="0091334C"/>
    <w:rsid w:val="009140FC"/>
    <w:rsid w:val="00914843"/>
    <w:rsid w:val="00914BCC"/>
    <w:rsid w:val="009157FB"/>
    <w:rsid w:val="00915B73"/>
    <w:rsid w:val="009164C1"/>
    <w:rsid w:val="0091678F"/>
    <w:rsid w:val="00916D74"/>
    <w:rsid w:val="00916F25"/>
    <w:rsid w:val="009203D0"/>
    <w:rsid w:val="00920902"/>
    <w:rsid w:val="0092131D"/>
    <w:rsid w:val="00921829"/>
    <w:rsid w:val="00921CCF"/>
    <w:rsid w:val="00921E8F"/>
    <w:rsid w:val="009220E6"/>
    <w:rsid w:val="00922C9C"/>
    <w:rsid w:val="00922F63"/>
    <w:rsid w:val="00922FD3"/>
    <w:rsid w:val="00923526"/>
    <w:rsid w:val="0092368B"/>
    <w:rsid w:val="0092399A"/>
    <w:rsid w:val="0092482F"/>
    <w:rsid w:val="00924DB2"/>
    <w:rsid w:val="00924F0B"/>
    <w:rsid w:val="0092505B"/>
    <w:rsid w:val="009258BA"/>
    <w:rsid w:val="009259CB"/>
    <w:rsid w:val="00925A4E"/>
    <w:rsid w:val="00925F47"/>
    <w:rsid w:val="009262F3"/>
    <w:rsid w:val="00926FF1"/>
    <w:rsid w:val="00927D30"/>
    <w:rsid w:val="0093009D"/>
    <w:rsid w:val="00930201"/>
    <w:rsid w:val="009309B5"/>
    <w:rsid w:val="00930A3A"/>
    <w:rsid w:val="00930CAC"/>
    <w:rsid w:val="00930DBC"/>
    <w:rsid w:val="009314FC"/>
    <w:rsid w:val="00931FF8"/>
    <w:rsid w:val="0093245A"/>
    <w:rsid w:val="0093297B"/>
    <w:rsid w:val="0093311F"/>
    <w:rsid w:val="009333BE"/>
    <w:rsid w:val="009336DD"/>
    <w:rsid w:val="00933988"/>
    <w:rsid w:val="00934118"/>
    <w:rsid w:val="009349AA"/>
    <w:rsid w:val="00934C8A"/>
    <w:rsid w:val="00934E8A"/>
    <w:rsid w:val="00935987"/>
    <w:rsid w:val="00935D35"/>
    <w:rsid w:val="00935EA2"/>
    <w:rsid w:val="00935FC2"/>
    <w:rsid w:val="00936ED6"/>
    <w:rsid w:val="0093726F"/>
    <w:rsid w:val="00937B82"/>
    <w:rsid w:val="00937F30"/>
    <w:rsid w:val="00940243"/>
    <w:rsid w:val="00940478"/>
    <w:rsid w:val="0094121D"/>
    <w:rsid w:val="009418DD"/>
    <w:rsid w:val="009418F0"/>
    <w:rsid w:val="00941C75"/>
    <w:rsid w:val="00941F59"/>
    <w:rsid w:val="00942632"/>
    <w:rsid w:val="0094271B"/>
    <w:rsid w:val="0094317B"/>
    <w:rsid w:val="00943569"/>
    <w:rsid w:val="009443B1"/>
    <w:rsid w:val="00945495"/>
    <w:rsid w:val="00945519"/>
    <w:rsid w:val="00945879"/>
    <w:rsid w:val="00945B3A"/>
    <w:rsid w:val="00946232"/>
    <w:rsid w:val="00946501"/>
    <w:rsid w:val="00946D57"/>
    <w:rsid w:val="009474C0"/>
    <w:rsid w:val="009476C4"/>
    <w:rsid w:val="0094797D"/>
    <w:rsid w:val="00947F11"/>
    <w:rsid w:val="009505B2"/>
    <w:rsid w:val="00950B73"/>
    <w:rsid w:val="00950C27"/>
    <w:rsid w:val="0095115C"/>
    <w:rsid w:val="00951198"/>
    <w:rsid w:val="00951900"/>
    <w:rsid w:val="00951F6F"/>
    <w:rsid w:val="00952515"/>
    <w:rsid w:val="00952BB4"/>
    <w:rsid w:val="00952F50"/>
    <w:rsid w:val="009532C7"/>
    <w:rsid w:val="00953912"/>
    <w:rsid w:val="00953C2A"/>
    <w:rsid w:val="0095411A"/>
    <w:rsid w:val="009545F2"/>
    <w:rsid w:val="00955D55"/>
    <w:rsid w:val="00955DD9"/>
    <w:rsid w:val="009560B6"/>
    <w:rsid w:val="00956CB6"/>
    <w:rsid w:val="00956D1B"/>
    <w:rsid w:val="00956D4C"/>
    <w:rsid w:val="00956E77"/>
    <w:rsid w:val="0095795E"/>
    <w:rsid w:val="00957D7F"/>
    <w:rsid w:val="00960086"/>
    <w:rsid w:val="0096078E"/>
    <w:rsid w:val="00960CC2"/>
    <w:rsid w:val="009614BE"/>
    <w:rsid w:val="00961A37"/>
    <w:rsid w:val="0096257B"/>
    <w:rsid w:val="009628E7"/>
    <w:rsid w:val="00962C34"/>
    <w:rsid w:val="00962D97"/>
    <w:rsid w:val="00962F26"/>
    <w:rsid w:val="00963462"/>
    <w:rsid w:val="00963602"/>
    <w:rsid w:val="00963B6C"/>
    <w:rsid w:val="00963B98"/>
    <w:rsid w:val="00964197"/>
    <w:rsid w:val="00964481"/>
    <w:rsid w:val="00964AC0"/>
    <w:rsid w:val="00964DA7"/>
    <w:rsid w:val="00965EF3"/>
    <w:rsid w:val="009666B7"/>
    <w:rsid w:val="00966BCC"/>
    <w:rsid w:val="00966DE4"/>
    <w:rsid w:val="00966FA5"/>
    <w:rsid w:val="0096771F"/>
    <w:rsid w:val="00967FBA"/>
    <w:rsid w:val="0097040C"/>
    <w:rsid w:val="009704B4"/>
    <w:rsid w:val="00970C3A"/>
    <w:rsid w:val="00971281"/>
    <w:rsid w:val="0097131B"/>
    <w:rsid w:val="009717CF"/>
    <w:rsid w:val="0097182F"/>
    <w:rsid w:val="00971E0A"/>
    <w:rsid w:val="00971F15"/>
    <w:rsid w:val="009723F3"/>
    <w:rsid w:val="00972D10"/>
    <w:rsid w:val="009731EC"/>
    <w:rsid w:val="00973BF9"/>
    <w:rsid w:val="00973D9E"/>
    <w:rsid w:val="00973F31"/>
    <w:rsid w:val="00974081"/>
    <w:rsid w:val="009740DC"/>
    <w:rsid w:val="009747AD"/>
    <w:rsid w:val="00974D6C"/>
    <w:rsid w:val="00975A32"/>
    <w:rsid w:val="00975C5A"/>
    <w:rsid w:val="00975D54"/>
    <w:rsid w:val="0097603E"/>
    <w:rsid w:val="00976105"/>
    <w:rsid w:val="00976621"/>
    <w:rsid w:val="009766ED"/>
    <w:rsid w:val="009768F1"/>
    <w:rsid w:val="00976A1F"/>
    <w:rsid w:val="00977C9B"/>
    <w:rsid w:val="009801A4"/>
    <w:rsid w:val="00980C57"/>
    <w:rsid w:val="00981BA3"/>
    <w:rsid w:val="0098334A"/>
    <w:rsid w:val="009836D0"/>
    <w:rsid w:val="00983D98"/>
    <w:rsid w:val="00983EAE"/>
    <w:rsid w:val="0098406C"/>
    <w:rsid w:val="00984D9E"/>
    <w:rsid w:val="00985ADD"/>
    <w:rsid w:val="00985AF7"/>
    <w:rsid w:val="00986243"/>
    <w:rsid w:val="00986722"/>
    <w:rsid w:val="00986D8F"/>
    <w:rsid w:val="00986E1A"/>
    <w:rsid w:val="0098702A"/>
    <w:rsid w:val="009875B1"/>
    <w:rsid w:val="00987CB9"/>
    <w:rsid w:val="0099000D"/>
    <w:rsid w:val="00990615"/>
    <w:rsid w:val="00991302"/>
    <w:rsid w:val="009914DF"/>
    <w:rsid w:val="00991A4D"/>
    <w:rsid w:val="00991B8C"/>
    <w:rsid w:val="00991FE6"/>
    <w:rsid w:val="00992630"/>
    <w:rsid w:val="00992B72"/>
    <w:rsid w:val="0099306A"/>
    <w:rsid w:val="00993393"/>
    <w:rsid w:val="009933FC"/>
    <w:rsid w:val="009934DA"/>
    <w:rsid w:val="00994B5C"/>
    <w:rsid w:val="00995223"/>
    <w:rsid w:val="0099574F"/>
    <w:rsid w:val="009959ED"/>
    <w:rsid w:val="00996604"/>
    <w:rsid w:val="00996C46"/>
    <w:rsid w:val="00997169"/>
    <w:rsid w:val="00997414"/>
    <w:rsid w:val="00997BAF"/>
    <w:rsid w:val="00997DC8"/>
    <w:rsid w:val="009A08E3"/>
    <w:rsid w:val="009A11C0"/>
    <w:rsid w:val="009A1CF6"/>
    <w:rsid w:val="009A23B3"/>
    <w:rsid w:val="009A2BBD"/>
    <w:rsid w:val="009A34E7"/>
    <w:rsid w:val="009A36F3"/>
    <w:rsid w:val="009A462B"/>
    <w:rsid w:val="009A4BF8"/>
    <w:rsid w:val="009A5721"/>
    <w:rsid w:val="009A5CC7"/>
    <w:rsid w:val="009A5F53"/>
    <w:rsid w:val="009A64DA"/>
    <w:rsid w:val="009A658E"/>
    <w:rsid w:val="009A6866"/>
    <w:rsid w:val="009A6C38"/>
    <w:rsid w:val="009A6DCD"/>
    <w:rsid w:val="009A6E42"/>
    <w:rsid w:val="009A78FC"/>
    <w:rsid w:val="009A7E03"/>
    <w:rsid w:val="009A7E52"/>
    <w:rsid w:val="009B0839"/>
    <w:rsid w:val="009B09A7"/>
    <w:rsid w:val="009B1505"/>
    <w:rsid w:val="009B17A7"/>
    <w:rsid w:val="009B2211"/>
    <w:rsid w:val="009B2ABA"/>
    <w:rsid w:val="009B317D"/>
    <w:rsid w:val="009B3A19"/>
    <w:rsid w:val="009B3BDE"/>
    <w:rsid w:val="009B3E49"/>
    <w:rsid w:val="009B5CC8"/>
    <w:rsid w:val="009B5CCF"/>
    <w:rsid w:val="009B5E0C"/>
    <w:rsid w:val="009B6913"/>
    <w:rsid w:val="009B6A67"/>
    <w:rsid w:val="009B6C31"/>
    <w:rsid w:val="009B6C36"/>
    <w:rsid w:val="009C0303"/>
    <w:rsid w:val="009C05FA"/>
    <w:rsid w:val="009C13B0"/>
    <w:rsid w:val="009C1786"/>
    <w:rsid w:val="009C1873"/>
    <w:rsid w:val="009C1920"/>
    <w:rsid w:val="009C1B9A"/>
    <w:rsid w:val="009C1D55"/>
    <w:rsid w:val="009C22AA"/>
    <w:rsid w:val="009C2576"/>
    <w:rsid w:val="009C25A4"/>
    <w:rsid w:val="009C3394"/>
    <w:rsid w:val="009C34BF"/>
    <w:rsid w:val="009C3577"/>
    <w:rsid w:val="009C39A0"/>
    <w:rsid w:val="009C39DB"/>
    <w:rsid w:val="009C3D70"/>
    <w:rsid w:val="009C4189"/>
    <w:rsid w:val="009C4433"/>
    <w:rsid w:val="009C454D"/>
    <w:rsid w:val="009C4AAF"/>
    <w:rsid w:val="009C4EA9"/>
    <w:rsid w:val="009C4EE9"/>
    <w:rsid w:val="009C533E"/>
    <w:rsid w:val="009C541E"/>
    <w:rsid w:val="009C5A4B"/>
    <w:rsid w:val="009C6C95"/>
    <w:rsid w:val="009C6FC1"/>
    <w:rsid w:val="009C76B9"/>
    <w:rsid w:val="009C7818"/>
    <w:rsid w:val="009C7EB9"/>
    <w:rsid w:val="009D00A9"/>
    <w:rsid w:val="009D0955"/>
    <w:rsid w:val="009D18BA"/>
    <w:rsid w:val="009D1E24"/>
    <w:rsid w:val="009D22B4"/>
    <w:rsid w:val="009D2FE4"/>
    <w:rsid w:val="009D37F5"/>
    <w:rsid w:val="009D3894"/>
    <w:rsid w:val="009D3A97"/>
    <w:rsid w:val="009D45CD"/>
    <w:rsid w:val="009D4AB9"/>
    <w:rsid w:val="009D4D71"/>
    <w:rsid w:val="009D5009"/>
    <w:rsid w:val="009D5B09"/>
    <w:rsid w:val="009D5C4B"/>
    <w:rsid w:val="009D62A2"/>
    <w:rsid w:val="009D6852"/>
    <w:rsid w:val="009D6F36"/>
    <w:rsid w:val="009D6F40"/>
    <w:rsid w:val="009D785A"/>
    <w:rsid w:val="009D7921"/>
    <w:rsid w:val="009D7AC0"/>
    <w:rsid w:val="009E0810"/>
    <w:rsid w:val="009E08A1"/>
    <w:rsid w:val="009E0E44"/>
    <w:rsid w:val="009E10D7"/>
    <w:rsid w:val="009E21A5"/>
    <w:rsid w:val="009E21C2"/>
    <w:rsid w:val="009E2A91"/>
    <w:rsid w:val="009E2D0E"/>
    <w:rsid w:val="009E332A"/>
    <w:rsid w:val="009E3573"/>
    <w:rsid w:val="009E382C"/>
    <w:rsid w:val="009E3C27"/>
    <w:rsid w:val="009E3CB2"/>
    <w:rsid w:val="009E3D1C"/>
    <w:rsid w:val="009E4354"/>
    <w:rsid w:val="009E443B"/>
    <w:rsid w:val="009E480A"/>
    <w:rsid w:val="009E496B"/>
    <w:rsid w:val="009E4AD4"/>
    <w:rsid w:val="009E4C2A"/>
    <w:rsid w:val="009E5706"/>
    <w:rsid w:val="009E570E"/>
    <w:rsid w:val="009E597F"/>
    <w:rsid w:val="009E614D"/>
    <w:rsid w:val="009E61B8"/>
    <w:rsid w:val="009E64E8"/>
    <w:rsid w:val="009E6D93"/>
    <w:rsid w:val="009E7175"/>
    <w:rsid w:val="009E7183"/>
    <w:rsid w:val="009F0361"/>
    <w:rsid w:val="009F153F"/>
    <w:rsid w:val="009F2195"/>
    <w:rsid w:val="009F23A5"/>
    <w:rsid w:val="009F29C8"/>
    <w:rsid w:val="009F2D19"/>
    <w:rsid w:val="009F3545"/>
    <w:rsid w:val="009F358A"/>
    <w:rsid w:val="009F358F"/>
    <w:rsid w:val="009F3BD1"/>
    <w:rsid w:val="009F53F2"/>
    <w:rsid w:val="009F5653"/>
    <w:rsid w:val="009F5B6E"/>
    <w:rsid w:val="009F5D4E"/>
    <w:rsid w:val="009F6C5C"/>
    <w:rsid w:val="009F6DDE"/>
    <w:rsid w:val="009F6EAA"/>
    <w:rsid w:val="009F7B32"/>
    <w:rsid w:val="009F7C4C"/>
    <w:rsid w:val="00A00A09"/>
    <w:rsid w:val="00A01BF1"/>
    <w:rsid w:val="00A01D55"/>
    <w:rsid w:val="00A01FF4"/>
    <w:rsid w:val="00A027DE"/>
    <w:rsid w:val="00A03423"/>
    <w:rsid w:val="00A03C76"/>
    <w:rsid w:val="00A03D43"/>
    <w:rsid w:val="00A04EDE"/>
    <w:rsid w:val="00A04F49"/>
    <w:rsid w:val="00A0541E"/>
    <w:rsid w:val="00A05426"/>
    <w:rsid w:val="00A05941"/>
    <w:rsid w:val="00A060DC"/>
    <w:rsid w:val="00A06829"/>
    <w:rsid w:val="00A06EBE"/>
    <w:rsid w:val="00A06F01"/>
    <w:rsid w:val="00A06FCB"/>
    <w:rsid w:val="00A07608"/>
    <w:rsid w:val="00A07811"/>
    <w:rsid w:val="00A07D25"/>
    <w:rsid w:val="00A1053D"/>
    <w:rsid w:val="00A106A5"/>
    <w:rsid w:val="00A11161"/>
    <w:rsid w:val="00A112F6"/>
    <w:rsid w:val="00A11445"/>
    <w:rsid w:val="00A119A7"/>
    <w:rsid w:val="00A11BDA"/>
    <w:rsid w:val="00A11E97"/>
    <w:rsid w:val="00A12E17"/>
    <w:rsid w:val="00A133B3"/>
    <w:rsid w:val="00A13473"/>
    <w:rsid w:val="00A13881"/>
    <w:rsid w:val="00A13EAD"/>
    <w:rsid w:val="00A141D9"/>
    <w:rsid w:val="00A14355"/>
    <w:rsid w:val="00A14BE7"/>
    <w:rsid w:val="00A14FCA"/>
    <w:rsid w:val="00A15A3E"/>
    <w:rsid w:val="00A16660"/>
    <w:rsid w:val="00A16F73"/>
    <w:rsid w:val="00A17541"/>
    <w:rsid w:val="00A21602"/>
    <w:rsid w:val="00A21931"/>
    <w:rsid w:val="00A22618"/>
    <w:rsid w:val="00A22BE2"/>
    <w:rsid w:val="00A22D7B"/>
    <w:rsid w:val="00A24539"/>
    <w:rsid w:val="00A250A9"/>
    <w:rsid w:val="00A258F1"/>
    <w:rsid w:val="00A263E9"/>
    <w:rsid w:val="00A266FB"/>
    <w:rsid w:val="00A26A08"/>
    <w:rsid w:val="00A26B96"/>
    <w:rsid w:val="00A26E71"/>
    <w:rsid w:val="00A26FE1"/>
    <w:rsid w:val="00A27C16"/>
    <w:rsid w:val="00A27C55"/>
    <w:rsid w:val="00A305D4"/>
    <w:rsid w:val="00A309C3"/>
    <w:rsid w:val="00A31267"/>
    <w:rsid w:val="00A31BAB"/>
    <w:rsid w:val="00A31E81"/>
    <w:rsid w:val="00A330BF"/>
    <w:rsid w:val="00A3375E"/>
    <w:rsid w:val="00A34993"/>
    <w:rsid w:val="00A373A4"/>
    <w:rsid w:val="00A37587"/>
    <w:rsid w:val="00A377A5"/>
    <w:rsid w:val="00A37840"/>
    <w:rsid w:val="00A37AB9"/>
    <w:rsid w:val="00A37EB4"/>
    <w:rsid w:val="00A37FF6"/>
    <w:rsid w:val="00A409DB"/>
    <w:rsid w:val="00A4109E"/>
    <w:rsid w:val="00A41EFD"/>
    <w:rsid w:val="00A42B0E"/>
    <w:rsid w:val="00A431F6"/>
    <w:rsid w:val="00A433F3"/>
    <w:rsid w:val="00A439D2"/>
    <w:rsid w:val="00A43D74"/>
    <w:rsid w:val="00A445A7"/>
    <w:rsid w:val="00A44831"/>
    <w:rsid w:val="00A449B5"/>
    <w:rsid w:val="00A451CC"/>
    <w:rsid w:val="00A454AA"/>
    <w:rsid w:val="00A45BCF"/>
    <w:rsid w:val="00A4616E"/>
    <w:rsid w:val="00A46AAA"/>
    <w:rsid w:val="00A476B3"/>
    <w:rsid w:val="00A47C8E"/>
    <w:rsid w:val="00A47E68"/>
    <w:rsid w:val="00A508FB"/>
    <w:rsid w:val="00A50CDE"/>
    <w:rsid w:val="00A5142B"/>
    <w:rsid w:val="00A5174A"/>
    <w:rsid w:val="00A523DC"/>
    <w:rsid w:val="00A527C8"/>
    <w:rsid w:val="00A52AEA"/>
    <w:rsid w:val="00A53246"/>
    <w:rsid w:val="00A5349F"/>
    <w:rsid w:val="00A53950"/>
    <w:rsid w:val="00A543CA"/>
    <w:rsid w:val="00A54482"/>
    <w:rsid w:val="00A544A4"/>
    <w:rsid w:val="00A5459C"/>
    <w:rsid w:val="00A5482A"/>
    <w:rsid w:val="00A54867"/>
    <w:rsid w:val="00A54965"/>
    <w:rsid w:val="00A555E9"/>
    <w:rsid w:val="00A55AE1"/>
    <w:rsid w:val="00A560AE"/>
    <w:rsid w:val="00A563F2"/>
    <w:rsid w:val="00A567F4"/>
    <w:rsid w:val="00A57020"/>
    <w:rsid w:val="00A57916"/>
    <w:rsid w:val="00A601BC"/>
    <w:rsid w:val="00A6179A"/>
    <w:rsid w:val="00A61B75"/>
    <w:rsid w:val="00A61D78"/>
    <w:rsid w:val="00A621A1"/>
    <w:rsid w:val="00A6287C"/>
    <w:rsid w:val="00A62BDE"/>
    <w:rsid w:val="00A62C4C"/>
    <w:rsid w:val="00A63266"/>
    <w:rsid w:val="00A63BBE"/>
    <w:rsid w:val="00A64695"/>
    <w:rsid w:val="00A64958"/>
    <w:rsid w:val="00A65243"/>
    <w:rsid w:val="00A6555B"/>
    <w:rsid w:val="00A65D0C"/>
    <w:rsid w:val="00A661CE"/>
    <w:rsid w:val="00A6623E"/>
    <w:rsid w:val="00A665EC"/>
    <w:rsid w:val="00A66F4C"/>
    <w:rsid w:val="00A67228"/>
    <w:rsid w:val="00A70269"/>
    <w:rsid w:val="00A7086C"/>
    <w:rsid w:val="00A70F7F"/>
    <w:rsid w:val="00A70F91"/>
    <w:rsid w:val="00A7104B"/>
    <w:rsid w:val="00A710A1"/>
    <w:rsid w:val="00A71928"/>
    <w:rsid w:val="00A71A50"/>
    <w:rsid w:val="00A72336"/>
    <w:rsid w:val="00A727F8"/>
    <w:rsid w:val="00A733C1"/>
    <w:rsid w:val="00A73C34"/>
    <w:rsid w:val="00A73DD7"/>
    <w:rsid w:val="00A740C9"/>
    <w:rsid w:val="00A749EC"/>
    <w:rsid w:val="00A753FC"/>
    <w:rsid w:val="00A75B3F"/>
    <w:rsid w:val="00A75CD2"/>
    <w:rsid w:val="00A760FF"/>
    <w:rsid w:val="00A76129"/>
    <w:rsid w:val="00A7654A"/>
    <w:rsid w:val="00A76596"/>
    <w:rsid w:val="00A76722"/>
    <w:rsid w:val="00A76790"/>
    <w:rsid w:val="00A7693F"/>
    <w:rsid w:val="00A76E7F"/>
    <w:rsid w:val="00A76ECE"/>
    <w:rsid w:val="00A772AA"/>
    <w:rsid w:val="00A804B1"/>
    <w:rsid w:val="00A80E37"/>
    <w:rsid w:val="00A810C2"/>
    <w:rsid w:val="00A81239"/>
    <w:rsid w:val="00A81B51"/>
    <w:rsid w:val="00A8227D"/>
    <w:rsid w:val="00A82D22"/>
    <w:rsid w:val="00A8303D"/>
    <w:rsid w:val="00A832F0"/>
    <w:rsid w:val="00A83434"/>
    <w:rsid w:val="00A83533"/>
    <w:rsid w:val="00A836F7"/>
    <w:rsid w:val="00A83724"/>
    <w:rsid w:val="00A84DCB"/>
    <w:rsid w:val="00A85786"/>
    <w:rsid w:val="00A85956"/>
    <w:rsid w:val="00A85B36"/>
    <w:rsid w:val="00A85B51"/>
    <w:rsid w:val="00A85B66"/>
    <w:rsid w:val="00A8618C"/>
    <w:rsid w:val="00A8784B"/>
    <w:rsid w:val="00A87861"/>
    <w:rsid w:val="00A87E50"/>
    <w:rsid w:val="00A87F00"/>
    <w:rsid w:val="00A90D40"/>
    <w:rsid w:val="00A9141D"/>
    <w:rsid w:val="00A9198F"/>
    <w:rsid w:val="00A91E4D"/>
    <w:rsid w:val="00A92702"/>
    <w:rsid w:val="00A92C85"/>
    <w:rsid w:val="00A92FBD"/>
    <w:rsid w:val="00A93330"/>
    <w:rsid w:val="00A93DBA"/>
    <w:rsid w:val="00A94B65"/>
    <w:rsid w:val="00A951ED"/>
    <w:rsid w:val="00A95B04"/>
    <w:rsid w:val="00A95B52"/>
    <w:rsid w:val="00A96FA1"/>
    <w:rsid w:val="00A96FEF"/>
    <w:rsid w:val="00A97A16"/>
    <w:rsid w:val="00AA045A"/>
    <w:rsid w:val="00AA0A68"/>
    <w:rsid w:val="00AA0C2A"/>
    <w:rsid w:val="00AA102B"/>
    <w:rsid w:val="00AA2B05"/>
    <w:rsid w:val="00AA2D59"/>
    <w:rsid w:val="00AA3462"/>
    <w:rsid w:val="00AA3CA1"/>
    <w:rsid w:val="00AA4720"/>
    <w:rsid w:val="00AA4D8D"/>
    <w:rsid w:val="00AA4F03"/>
    <w:rsid w:val="00AA7064"/>
    <w:rsid w:val="00AA756F"/>
    <w:rsid w:val="00AB050F"/>
    <w:rsid w:val="00AB084E"/>
    <w:rsid w:val="00AB0D84"/>
    <w:rsid w:val="00AB0E80"/>
    <w:rsid w:val="00AB1383"/>
    <w:rsid w:val="00AB1820"/>
    <w:rsid w:val="00AB18A8"/>
    <w:rsid w:val="00AB1BAD"/>
    <w:rsid w:val="00AB1C37"/>
    <w:rsid w:val="00AB21A7"/>
    <w:rsid w:val="00AB2271"/>
    <w:rsid w:val="00AB2636"/>
    <w:rsid w:val="00AB271E"/>
    <w:rsid w:val="00AB3184"/>
    <w:rsid w:val="00AB335D"/>
    <w:rsid w:val="00AB336D"/>
    <w:rsid w:val="00AB37AB"/>
    <w:rsid w:val="00AB3999"/>
    <w:rsid w:val="00AB444F"/>
    <w:rsid w:val="00AB4A0B"/>
    <w:rsid w:val="00AB5567"/>
    <w:rsid w:val="00AB6076"/>
    <w:rsid w:val="00AB6314"/>
    <w:rsid w:val="00AB68D5"/>
    <w:rsid w:val="00AB6C31"/>
    <w:rsid w:val="00AB6E66"/>
    <w:rsid w:val="00AB73EF"/>
    <w:rsid w:val="00AC10ED"/>
    <w:rsid w:val="00AC1316"/>
    <w:rsid w:val="00AC1492"/>
    <w:rsid w:val="00AC2543"/>
    <w:rsid w:val="00AC2671"/>
    <w:rsid w:val="00AC27EA"/>
    <w:rsid w:val="00AC340A"/>
    <w:rsid w:val="00AC36B8"/>
    <w:rsid w:val="00AC3DAB"/>
    <w:rsid w:val="00AC4A61"/>
    <w:rsid w:val="00AC5C7F"/>
    <w:rsid w:val="00AC61E6"/>
    <w:rsid w:val="00AC6522"/>
    <w:rsid w:val="00AC6537"/>
    <w:rsid w:val="00AC6D1B"/>
    <w:rsid w:val="00AC747C"/>
    <w:rsid w:val="00AC7A50"/>
    <w:rsid w:val="00AD0051"/>
    <w:rsid w:val="00AD02B5"/>
    <w:rsid w:val="00AD1370"/>
    <w:rsid w:val="00AD1D2C"/>
    <w:rsid w:val="00AD2293"/>
    <w:rsid w:val="00AD2377"/>
    <w:rsid w:val="00AD244D"/>
    <w:rsid w:val="00AD2FA0"/>
    <w:rsid w:val="00AD39C8"/>
    <w:rsid w:val="00AD3C06"/>
    <w:rsid w:val="00AD3E4C"/>
    <w:rsid w:val="00AD449E"/>
    <w:rsid w:val="00AD44B3"/>
    <w:rsid w:val="00AD46FD"/>
    <w:rsid w:val="00AD5150"/>
    <w:rsid w:val="00AD51BE"/>
    <w:rsid w:val="00AD5724"/>
    <w:rsid w:val="00AD6B46"/>
    <w:rsid w:val="00AD6D8D"/>
    <w:rsid w:val="00AD6E1F"/>
    <w:rsid w:val="00AD70F2"/>
    <w:rsid w:val="00AD794B"/>
    <w:rsid w:val="00AD7DD5"/>
    <w:rsid w:val="00AE0158"/>
    <w:rsid w:val="00AE0260"/>
    <w:rsid w:val="00AE0B1E"/>
    <w:rsid w:val="00AE191C"/>
    <w:rsid w:val="00AE1B5D"/>
    <w:rsid w:val="00AE1CBF"/>
    <w:rsid w:val="00AE22FD"/>
    <w:rsid w:val="00AE2680"/>
    <w:rsid w:val="00AE2792"/>
    <w:rsid w:val="00AE30D7"/>
    <w:rsid w:val="00AE33D8"/>
    <w:rsid w:val="00AE42C0"/>
    <w:rsid w:val="00AE463A"/>
    <w:rsid w:val="00AE48CF"/>
    <w:rsid w:val="00AE4AA0"/>
    <w:rsid w:val="00AE4F45"/>
    <w:rsid w:val="00AE5429"/>
    <w:rsid w:val="00AE54D1"/>
    <w:rsid w:val="00AE54D4"/>
    <w:rsid w:val="00AE5A23"/>
    <w:rsid w:val="00AE6864"/>
    <w:rsid w:val="00AE6E20"/>
    <w:rsid w:val="00AE73E1"/>
    <w:rsid w:val="00AE741F"/>
    <w:rsid w:val="00AF0754"/>
    <w:rsid w:val="00AF1220"/>
    <w:rsid w:val="00AF1485"/>
    <w:rsid w:val="00AF14D8"/>
    <w:rsid w:val="00AF195C"/>
    <w:rsid w:val="00AF1A38"/>
    <w:rsid w:val="00AF1D34"/>
    <w:rsid w:val="00AF2842"/>
    <w:rsid w:val="00AF29F6"/>
    <w:rsid w:val="00AF2A20"/>
    <w:rsid w:val="00AF2E50"/>
    <w:rsid w:val="00AF3343"/>
    <w:rsid w:val="00AF35A3"/>
    <w:rsid w:val="00AF3A4F"/>
    <w:rsid w:val="00AF3E2F"/>
    <w:rsid w:val="00AF443F"/>
    <w:rsid w:val="00AF4BD0"/>
    <w:rsid w:val="00AF4BFA"/>
    <w:rsid w:val="00AF568D"/>
    <w:rsid w:val="00AF5D53"/>
    <w:rsid w:val="00AF6EC9"/>
    <w:rsid w:val="00AF703C"/>
    <w:rsid w:val="00AF7462"/>
    <w:rsid w:val="00B002AC"/>
    <w:rsid w:val="00B01A1B"/>
    <w:rsid w:val="00B0232A"/>
    <w:rsid w:val="00B027EE"/>
    <w:rsid w:val="00B02D62"/>
    <w:rsid w:val="00B03342"/>
    <w:rsid w:val="00B0350A"/>
    <w:rsid w:val="00B03BF5"/>
    <w:rsid w:val="00B048DB"/>
    <w:rsid w:val="00B04EC0"/>
    <w:rsid w:val="00B05AF1"/>
    <w:rsid w:val="00B060B5"/>
    <w:rsid w:val="00B0666C"/>
    <w:rsid w:val="00B073BD"/>
    <w:rsid w:val="00B10032"/>
    <w:rsid w:val="00B1007F"/>
    <w:rsid w:val="00B1199A"/>
    <w:rsid w:val="00B12827"/>
    <w:rsid w:val="00B12B39"/>
    <w:rsid w:val="00B12CC6"/>
    <w:rsid w:val="00B13254"/>
    <w:rsid w:val="00B1377C"/>
    <w:rsid w:val="00B143EB"/>
    <w:rsid w:val="00B14527"/>
    <w:rsid w:val="00B14616"/>
    <w:rsid w:val="00B1480D"/>
    <w:rsid w:val="00B15590"/>
    <w:rsid w:val="00B15859"/>
    <w:rsid w:val="00B158F5"/>
    <w:rsid w:val="00B15E42"/>
    <w:rsid w:val="00B16837"/>
    <w:rsid w:val="00B16AB4"/>
    <w:rsid w:val="00B179E7"/>
    <w:rsid w:val="00B20008"/>
    <w:rsid w:val="00B20FFE"/>
    <w:rsid w:val="00B2201C"/>
    <w:rsid w:val="00B22E4B"/>
    <w:rsid w:val="00B22F42"/>
    <w:rsid w:val="00B2335F"/>
    <w:rsid w:val="00B2382B"/>
    <w:rsid w:val="00B238DD"/>
    <w:rsid w:val="00B23CB8"/>
    <w:rsid w:val="00B2467C"/>
    <w:rsid w:val="00B24CB0"/>
    <w:rsid w:val="00B24D79"/>
    <w:rsid w:val="00B25176"/>
    <w:rsid w:val="00B25253"/>
    <w:rsid w:val="00B25E62"/>
    <w:rsid w:val="00B267E7"/>
    <w:rsid w:val="00B27C0E"/>
    <w:rsid w:val="00B301AA"/>
    <w:rsid w:val="00B30D99"/>
    <w:rsid w:val="00B31356"/>
    <w:rsid w:val="00B31672"/>
    <w:rsid w:val="00B31C1C"/>
    <w:rsid w:val="00B3209A"/>
    <w:rsid w:val="00B321A3"/>
    <w:rsid w:val="00B32A23"/>
    <w:rsid w:val="00B330A7"/>
    <w:rsid w:val="00B33229"/>
    <w:rsid w:val="00B3340A"/>
    <w:rsid w:val="00B33512"/>
    <w:rsid w:val="00B33816"/>
    <w:rsid w:val="00B338A1"/>
    <w:rsid w:val="00B33D4F"/>
    <w:rsid w:val="00B33E6F"/>
    <w:rsid w:val="00B34105"/>
    <w:rsid w:val="00B344AB"/>
    <w:rsid w:val="00B3496A"/>
    <w:rsid w:val="00B34BD8"/>
    <w:rsid w:val="00B35179"/>
    <w:rsid w:val="00B3520D"/>
    <w:rsid w:val="00B353AD"/>
    <w:rsid w:val="00B35860"/>
    <w:rsid w:val="00B3596F"/>
    <w:rsid w:val="00B35A86"/>
    <w:rsid w:val="00B35D19"/>
    <w:rsid w:val="00B36A01"/>
    <w:rsid w:val="00B371C0"/>
    <w:rsid w:val="00B3782C"/>
    <w:rsid w:val="00B4040B"/>
    <w:rsid w:val="00B40516"/>
    <w:rsid w:val="00B405F3"/>
    <w:rsid w:val="00B405FC"/>
    <w:rsid w:val="00B417BD"/>
    <w:rsid w:val="00B41EC9"/>
    <w:rsid w:val="00B4207D"/>
    <w:rsid w:val="00B42872"/>
    <w:rsid w:val="00B431F2"/>
    <w:rsid w:val="00B4337F"/>
    <w:rsid w:val="00B436A2"/>
    <w:rsid w:val="00B4471E"/>
    <w:rsid w:val="00B44D49"/>
    <w:rsid w:val="00B44E4E"/>
    <w:rsid w:val="00B453D4"/>
    <w:rsid w:val="00B455C0"/>
    <w:rsid w:val="00B45724"/>
    <w:rsid w:val="00B45D4C"/>
    <w:rsid w:val="00B46608"/>
    <w:rsid w:val="00B4679B"/>
    <w:rsid w:val="00B46C68"/>
    <w:rsid w:val="00B46F1D"/>
    <w:rsid w:val="00B47491"/>
    <w:rsid w:val="00B475E3"/>
    <w:rsid w:val="00B47E51"/>
    <w:rsid w:val="00B502C8"/>
    <w:rsid w:val="00B50510"/>
    <w:rsid w:val="00B506EF"/>
    <w:rsid w:val="00B50AD3"/>
    <w:rsid w:val="00B50B8C"/>
    <w:rsid w:val="00B50EC1"/>
    <w:rsid w:val="00B519B5"/>
    <w:rsid w:val="00B51C03"/>
    <w:rsid w:val="00B51F01"/>
    <w:rsid w:val="00B530C9"/>
    <w:rsid w:val="00B53D67"/>
    <w:rsid w:val="00B542C2"/>
    <w:rsid w:val="00B545FF"/>
    <w:rsid w:val="00B54993"/>
    <w:rsid w:val="00B54AA4"/>
    <w:rsid w:val="00B55369"/>
    <w:rsid w:val="00B55BCF"/>
    <w:rsid w:val="00B55F21"/>
    <w:rsid w:val="00B55F2B"/>
    <w:rsid w:val="00B560F0"/>
    <w:rsid w:val="00B561E0"/>
    <w:rsid w:val="00B56468"/>
    <w:rsid w:val="00B56BB5"/>
    <w:rsid w:val="00B572AB"/>
    <w:rsid w:val="00B579EE"/>
    <w:rsid w:val="00B603BD"/>
    <w:rsid w:val="00B60C92"/>
    <w:rsid w:val="00B60EBB"/>
    <w:rsid w:val="00B60F18"/>
    <w:rsid w:val="00B61768"/>
    <w:rsid w:val="00B61A62"/>
    <w:rsid w:val="00B61C29"/>
    <w:rsid w:val="00B61DC3"/>
    <w:rsid w:val="00B61F30"/>
    <w:rsid w:val="00B6307E"/>
    <w:rsid w:val="00B64655"/>
    <w:rsid w:val="00B646CF"/>
    <w:rsid w:val="00B6489C"/>
    <w:rsid w:val="00B64B73"/>
    <w:rsid w:val="00B64B81"/>
    <w:rsid w:val="00B6558E"/>
    <w:rsid w:val="00B66C73"/>
    <w:rsid w:val="00B66CFC"/>
    <w:rsid w:val="00B66D11"/>
    <w:rsid w:val="00B677FC"/>
    <w:rsid w:val="00B67B68"/>
    <w:rsid w:val="00B67DA3"/>
    <w:rsid w:val="00B67F2A"/>
    <w:rsid w:val="00B7023D"/>
    <w:rsid w:val="00B707EF"/>
    <w:rsid w:val="00B70964"/>
    <w:rsid w:val="00B7178C"/>
    <w:rsid w:val="00B71B18"/>
    <w:rsid w:val="00B7224C"/>
    <w:rsid w:val="00B724C9"/>
    <w:rsid w:val="00B74052"/>
    <w:rsid w:val="00B742D5"/>
    <w:rsid w:val="00B749CA"/>
    <w:rsid w:val="00B74E1D"/>
    <w:rsid w:val="00B7515A"/>
    <w:rsid w:val="00B75285"/>
    <w:rsid w:val="00B753E1"/>
    <w:rsid w:val="00B754EA"/>
    <w:rsid w:val="00B7569A"/>
    <w:rsid w:val="00B7569C"/>
    <w:rsid w:val="00B75A06"/>
    <w:rsid w:val="00B75B9D"/>
    <w:rsid w:val="00B75F62"/>
    <w:rsid w:val="00B75F7B"/>
    <w:rsid w:val="00B76144"/>
    <w:rsid w:val="00B76363"/>
    <w:rsid w:val="00B76C22"/>
    <w:rsid w:val="00B76E71"/>
    <w:rsid w:val="00B775C0"/>
    <w:rsid w:val="00B775DD"/>
    <w:rsid w:val="00B778DD"/>
    <w:rsid w:val="00B778F7"/>
    <w:rsid w:val="00B77C9B"/>
    <w:rsid w:val="00B77E2F"/>
    <w:rsid w:val="00B77E53"/>
    <w:rsid w:val="00B802E4"/>
    <w:rsid w:val="00B8116A"/>
    <w:rsid w:val="00B82557"/>
    <w:rsid w:val="00B82BAA"/>
    <w:rsid w:val="00B832DB"/>
    <w:rsid w:val="00B83D94"/>
    <w:rsid w:val="00B83F0C"/>
    <w:rsid w:val="00B841F7"/>
    <w:rsid w:val="00B84394"/>
    <w:rsid w:val="00B84C1E"/>
    <w:rsid w:val="00B84C5A"/>
    <w:rsid w:val="00B852AE"/>
    <w:rsid w:val="00B85D3E"/>
    <w:rsid w:val="00B860BC"/>
    <w:rsid w:val="00B86E77"/>
    <w:rsid w:val="00B87267"/>
    <w:rsid w:val="00B90163"/>
    <w:rsid w:val="00B9029B"/>
    <w:rsid w:val="00B90461"/>
    <w:rsid w:val="00B90D86"/>
    <w:rsid w:val="00B91501"/>
    <w:rsid w:val="00B91C97"/>
    <w:rsid w:val="00B91E04"/>
    <w:rsid w:val="00B91EAB"/>
    <w:rsid w:val="00B92089"/>
    <w:rsid w:val="00B921E7"/>
    <w:rsid w:val="00B9261A"/>
    <w:rsid w:val="00B92752"/>
    <w:rsid w:val="00B92C0D"/>
    <w:rsid w:val="00B92EE6"/>
    <w:rsid w:val="00B930F6"/>
    <w:rsid w:val="00B9318C"/>
    <w:rsid w:val="00B93509"/>
    <w:rsid w:val="00B9353C"/>
    <w:rsid w:val="00B93596"/>
    <w:rsid w:val="00B93FEE"/>
    <w:rsid w:val="00B94BC4"/>
    <w:rsid w:val="00B94CE3"/>
    <w:rsid w:val="00B95C30"/>
    <w:rsid w:val="00B9650D"/>
    <w:rsid w:val="00B96526"/>
    <w:rsid w:val="00B96679"/>
    <w:rsid w:val="00B96DE0"/>
    <w:rsid w:val="00B9752E"/>
    <w:rsid w:val="00BA0069"/>
    <w:rsid w:val="00BA0BD3"/>
    <w:rsid w:val="00BA0FE1"/>
    <w:rsid w:val="00BA18AC"/>
    <w:rsid w:val="00BA19BA"/>
    <w:rsid w:val="00BA1B1C"/>
    <w:rsid w:val="00BA2115"/>
    <w:rsid w:val="00BA28C8"/>
    <w:rsid w:val="00BA2EAD"/>
    <w:rsid w:val="00BA34C8"/>
    <w:rsid w:val="00BA35D9"/>
    <w:rsid w:val="00BA4F12"/>
    <w:rsid w:val="00BA527B"/>
    <w:rsid w:val="00BA62A4"/>
    <w:rsid w:val="00BA651E"/>
    <w:rsid w:val="00BA6AD4"/>
    <w:rsid w:val="00BA708D"/>
    <w:rsid w:val="00BA7C8B"/>
    <w:rsid w:val="00BB047E"/>
    <w:rsid w:val="00BB0730"/>
    <w:rsid w:val="00BB129D"/>
    <w:rsid w:val="00BB161A"/>
    <w:rsid w:val="00BB18AE"/>
    <w:rsid w:val="00BB42D2"/>
    <w:rsid w:val="00BB43F9"/>
    <w:rsid w:val="00BB4623"/>
    <w:rsid w:val="00BB47C0"/>
    <w:rsid w:val="00BB47EB"/>
    <w:rsid w:val="00BB4A51"/>
    <w:rsid w:val="00BB5010"/>
    <w:rsid w:val="00BB5346"/>
    <w:rsid w:val="00BB785D"/>
    <w:rsid w:val="00BB7CC3"/>
    <w:rsid w:val="00BB7F93"/>
    <w:rsid w:val="00BC0A20"/>
    <w:rsid w:val="00BC1CBB"/>
    <w:rsid w:val="00BC263A"/>
    <w:rsid w:val="00BC2D8F"/>
    <w:rsid w:val="00BC3232"/>
    <w:rsid w:val="00BC364D"/>
    <w:rsid w:val="00BC3920"/>
    <w:rsid w:val="00BC3C11"/>
    <w:rsid w:val="00BC4B03"/>
    <w:rsid w:val="00BC4C2A"/>
    <w:rsid w:val="00BC5999"/>
    <w:rsid w:val="00BC5B08"/>
    <w:rsid w:val="00BC5C30"/>
    <w:rsid w:val="00BC5EAA"/>
    <w:rsid w:val="00BC6137"/>
    <w:rsid w:val="00BC6414"/>
    <w:rsid w:val="00BC661E"/>
    <w:rsid w:val="00BC6677"/>
    <w:rsid w:val="00BC6721"/>
    <w:rsid w:val="00BC6AA4"/>
    <w:rsid w:val="00BC6ACE"/>
    <w:rsid w:val="00BC7A38"/>
    <w:rsid w:val="00BC7D21"/>
    <w:rsid w:val="00BD0411"/>
    <w:rsid w:val="00BD05CD"/>
    <w:rsid w:val="00BD123B"/>
    <w:rsid w:val="00BD15C4"/>
    <w:rsid w:val="00BD1777"/>
    <w:rsid w:val="00BD17DB"/>
    <w:rsid w:val="00BD19C8"/>
    <w:rsid w:val="00BD1A50"/>
    <w:rsid w:val="00BD2473"/>
    <w:rsid w:val="00BD259D"/>
    <w:rsid w:val="00BD277F"/>
    <w:rsid w:val="00BD38C1"/>
    <w:rsid w:val="00BD43A8"/>
    <w:rsid w:val="00BD4637"/>
    <w:rsid w:val="00BD4B61"/>
    <w:rsid w:val="00BD4ED5"/>
    <w:rsid w:val="00BD599E"/>
    <w:rsid w:val="00BD59AF"/>
    <w:rsid w:val="00BD6593"/>
    <w:rsid w:val="00BD683E"/>
    <w:rsid w:val="00BD692C"/>
    <w:rsid w:val="00BD6B53"/>
    <w:rsid w:val="00BD6C1F"/>
    <w:rsid w:val="00BD732B"/>
    <w:rsid w:val="00BD747C"/>
    <w:rsid w:val="00BD7D02"/>
    <w:rsid w:val="00BE0087"/>
    <w:rsid w:val="00BE03AD"/>
    <w:rsid w:val="00BE0A3A"/>
    <w:rsid w:val="00BE0ACD"/>
    <w:rsid w:val="00BE0E90"/>
    <w:rsid w:val="00BE1223"/>
    <w:rsid w:val="00BE19F9"/>
    <w:rsid w:val="00BE231A"/>
    <w:rsid w:val="00BE25AE"/>
    <w:rsid w:val="00BE26E6"/>
    <w:rsid w:val="00BE30F3"/>
    <w:rsid w:val="00BE3D5A"/>
    <w:rsid w:val="00BE3E54"/>
    <w:rsid w:val="00BE3F29"/>
    <w:rsid w:val="00BE3FB4"/>
    <w:rsid w:val="00BE4ADE"/>
    <w:rsid w:val="00BE5A96"/>
    <w:rsid w:val="00BE6404"/>
    <w:rsid w:val="00BE698D"/>
    <w:rsid w:val="00BE6A49"/>
    <w:rsid w:val="00BE6CCD"/>
    <w:rsid w:val="00BE6E31"/>
    <w:rsid w:val="00BE6E6F"/>
    <w:rsid w:val="00BE7192"/>
    <w:rsid w:val="00BE72AA"/>
    <w:rsid w:val="00BE7732"/>
    <w:rsid w:val="00BE7C5C"/>
    <w:rsid w:val="00BF0BAE"/>
    <w:rsid w:val="00BF1051"/>
    <w:rsid w:val="00BF1526"/>
    <w:rsid w:val="00BF1AD4"/>
    <w:rsid w:val="00BF1C00"/>
    <w:rsid w:val="00BF1D89"/>
    <w:rsid w:val="00BF2800"/>
    <w:rsid w:val="00BF2A95"/>
    <w:rsid w:val="00BF2DE1"/>
    <w:rsid w:val="00BF3101"/>
    <w:rsid w:val="00BF3132"/>
    <w:rsid w:val="00BF336A"/>
    <w:rsid w:val="00BF38B7"/>
    <w:rsid w:val="00BF3F1F"/>
    <w:rsid w:val="00BF42B1"/>
    <w:rsid w:val="00BF4414"/>
    <w:rsid w:val="00BF480C"/>
    <w:rsid w:val="00BF6172"/>
    <w:rsid w:val="00BF645C"/>
    <w:rsid w:val="00BF6B3F"/>
    <w:rsid w:val="00BF7232"/>
    <w:rsid w:val="00BF778F"/>
    <w:rsid w:val="00BF77A4"/>
    <w:rsid w:val="00BF7967"/>
    <w:rsid w:val="00BF7A9C"/>
    <w:rsid w:val="00BF7B56"/>
    <w:rsid w:val="00BF7CB9"/>
    <w:rsid w:val="00C00574"/>
    <w:rsid w:val="00C01149"/>
    <w:rsid w:val="00C013AC"/>
    <w:rsid w:val="00C02070"/>
    <w:rsid w:val="00C020DD"/>
    <w:rsid w:val="00C02569"/>
    <w:rsid w:val="00C026F1"/>
    <w:rsid w:val="00C02B80"/>
    <w:rsid w:val="00C030B4"/>
    <w:rsid w:val="00C03995"/>
    <w:rsid w:val="00C041DF"/>
    <w:rsid w:val="00C04348"/>
    <w:rsid w:val="00C0472D"/>
    <w:rsid w:val="00C0535D"/>
    <w:rsid w:val="00C0587F"/>
    <w:rsid w:val="00C060F9"/>
    <w:rsid w:val="00C06335"/>
    <w:rsid w:val="00C06577"/>
    <w:rsid w:val="00C0679F"/>
    <w:rsid w:val="00C06D7E"/>
    <w:rsid w:val="00C06F6F"/>
    <w:rsid w:val="00C07BE3"/>
    <w:rsid w:val="00C07CC1"/>
    <w:rsid w:val="00C10251"/>
    <w:rsid w:val="00C111F9"/>
    <w:rsid w:val="00C11240"/>
    <w:rsid w:val="00C11D1C"/>
    <w:rsid w:val="00C120AD"/>
    <w:rsid w:val="00C127E4"/>
    <w:rsid w:val="00C128A8"/>
    <w:rsid w:val="00C131C1"/>
    <w:rsid w:val="00C13243"/>
    <w:rsid w:val="00C13328"/>
    <w:rsid w:val="00C13E93"/>
    <w:rsid w:val="00C14F15"/>
    <w:rsid w:val="00C155F3"/>
    <w:rsid w:val="00C15DE2"/>
    <w:rsid w:val="00C15E8E"/>
    <w:rsid w:val="00C165F4"/>
    <w:rsid w:val="00C1779C"/>
    <w:rsid w:val="00C20028"/>
    <w:rsid w:val="00C202A2"/>
    <w:rsid w:val="00C202A4"/>
    <w:rsid w:val="00C2066F"/>
    <w:rsid w:val="00C207D9"/>
    <w:rsid w:val="00C20F3E"/>
    <w:rsid w:val="00C21173"/>
    <w:rsid w:val="00C212B2"/>
    <w:rsid w:val="00C216BD"/>
    <w:rsid w:val="00C21FD4"/>
    <w:rsid w:val="00C228C8"/>
    <w:rsid w:val="00C22BBE"/>
    <w:rsid w:val="00C231B6"/>
    <w:rsid w:val="00C23CFB"/>
    <w:rsid w:val="00C23D5A"/>
    <w:rsid w:val="00C245EF"/>
    <w:rsid w:val="00C24C54"/>
    <w:rsid w:val="00C250E7"/>
    <w:rsid w:val="00C256BF"/>
    <w:rsid w:val="00C25AE3"/>
    <w:rsid w:val="00C25E5D"/>
    <w:rsid w:val="00C261A5"/>
    <w:rsid w:val="00C26905"/>
    <w:rsid w:val="00C27356"/>
    <w:rsid w:val="00C2790C"/>
    <w:rsid w:val="00C27F51"/>
    <w:rsid w:val="00C30854"/>
    <w:rsid w:val="00C30ABA"/>
    <w:rsid w:val="00C30C42"/>
    <w:rsid w:val="00C30F16"/>
    <w:rsid w:val="00C31249"/>
    <w:rsid w:val="00C31CEA"/>
    <w:rsid w:val="00C31DBE"/>
    <w:rsid w:val="00C3225C"/>
    <w:rsid w:val="00C325B9"/>
    <w:rsid w:val="00C34001"/>
    <w:rsid w:val="00C3422D"/>
    <w:rsid w:val="00C35399"/>
    <w:rsid w:val="00C3606C"/>
    <w:rsid w:val="00C36270"/>
    <w:rsid w:val="00C36307"/>
    <w:rsid w:val="00C36567"/>
    <w:rsid w:val="00C370EC"/>
    <w:rsid w:val="00C37335"/>
    <w:rsid w:val="00C374B9"/>
    <w:rsid w:val="00C37533"/>
    <w:rsid w:val="00C37D5D"/>
    <w:rsid w:val="00C40AF8"/>
    <w:rsid w:val="00C40B2C"/>
    <w:rsid w:val="00C40BD2"/>
    <w:rsid w:val="00C40F6F"/>
    <w:rsid w:val="00C416AC"/>
    <w:rsid w:val="00C42B03"/>
    <w:rsid w:val="00C439A3"/>
    <w:rsid w:val="00C4457B"/>
    <w:rsid w:val="00C44589"/>
    <w:rsid w:val="00C458E5"/>
    <w:rsid w:val="00C458F3"/>
    <w:rsid w:val="00C45D6F"/>
    <w:rsid w:val="00C45E2F"/>
    <w:rsid w:val="00C465D2"/>
    <w:rsid w:val="00C46932"/>
    <w:rsid w:val="00C4697E"/>
    <w:rsid w:val="00C46F5B"/>
    <w:rsid w:val="00C47463"/>
    <w:rsid w:val="00C475C0"/>
    <w:rsid w:val="00C5108C"/>
    <w:rsid w:val="00C510C4"/>
    <w:rsid w:val="00C51417"/>
    <w:rsid w:val="00C524D7"/>
    <w:rsid w:val="00C527AC"/>
    <w:rsid w:val="00C52885"/>
    <w:rsid w:val="00C52A26"/>
    <w:rsid w:val="00C52C3D"/>
    <w:rsid w:val="00C52C5E"/>
    <w:rsid w:val="00C52FC3"/>
    <w:rsid w:val="00C53234"/>
    <w:rsid w:val="00C53435"/>
    <w:rsid w:val="00C535EC"/>
    <w:rsid w:val="00C539DB"/>
    <w:rsid w:val="00C5437F"/>
    <w:rsid w:val="00C54CFD"/>
    <w:rsid w:val="00C55422"/>
    <w:rsid w:val="00C5647F"/>
    <w:rsid w:val="00C56920"/>
    <w:rsid w:val="00C56DFB"/>
    <w:rsid w:val="00C609F0"/>
    <w:rsid w:val="00C60B3C"/>
    <w:rsid w:val="00C6146F"/>
    <w:rsid w:val="00C61637"/>
    <w:rsid w:val="00C616BC"/>
    <w:rsid w:val="00C616E4"/>
    <w:rsid w:val="00C6170E"/>
    <w:rsid w:val="00C623EE"/>
    <w:rsid w:val="00C627D5"/>
    <w:rsid w:val="00C62F7F"/>
    <w:rsid w:val="00C634BA"/>
    <w:rsid w:val="00C63598"/>
    <w:rsid w:val="00C63772"/>
    <w:rsid w:val="00C63816"/>
    <w:rsid w:val="00C64157"/>
    <w:rsid w:val="00C6459F"/>
    <w:rsid w:val="00C6540B"/>
    <w:rsid w:val="00C654F0"/>
    <w:rsid w:val="00C65695"/>
    <w:rsid w:val="00C657A0"/>
    <w:rsid w:val="00C65882"/>
    <w:rsid w:val="00C65C00"/>
    <w:rsid w:val="00C65C1F"/>
    <w:rsid w:val="00C7032F"/>
    <w:rsid w:val="00C70747"/>
    <w:rsid w:val="00C70CCD"/>
    <w:rsid w:val="00C726AD"/>
    <w:rsid w:val="00C7279F"/>
    <w:rsid w:val="00C7291E"/>
    <w:rsid w:val="00C72AC6"/>
    <w:rsid w:val="00C72D8D"/>
    <w:rsid w:val="00C732A3"/>
    <w:rsid w:val="00C73430"/>
    <w:rsid w:val="00C736F4"/>
    <w:rsid w:val="00C73D09"/>
    <w:rsid w:val="00C73F3D"/>
    <w:rsid w:val="00C73FEF"/>
    <w:rsid w:val="00C74793"/>
    <w:rsid w:val="00C749C8"/>
    <w:rsid w:val="00C74B77"/>
    <w:rsid w:val="00C7547B"/>
    <w:rsid w:val="00C75829"/>
    <w:rsid w:val="00C75EA2"/>
    <w:rsid w:val="00C76197"/>
    <w:rsid w:val="00C7680B"/>
    <w:rsid w:val="00C7690F"/>
    <w:rsid w:val="00C76BDC"/>
    <w:rsid w:val="00C76E85"/>
    <w:rsid w:val="00C76F9E"/>
    <w:rsid w:val="00C77398"/>
    <w:rsid w:val="00C77545"/>
    <w:rsid w:val="00C77A3C"/>
    <w:rsid w:val="00C77AEB"/>
    <w:rsid w:val="00C77BFA"/>
    <w:rsid w:val="00C80160"/>
    <w:rsid w:val="00C8089F"/>
    <w:rsid w:val="00C817CE"/>
    <w:rsid w:val="00C82538"/>
    <w:rsid w:val="00C82AA5"/>
    <w:rsid w:val="00C82E56"/>
    <w:rsid w:val="00C831D9"/>
    <w:rsid w:val="00C83503"/>
    <w:rsid w:val="00C83EC2"/>
    <w:rsid w:val="00C843AD"/>
    <w:rsid w:val="00C84710"/>
    <w:rsid w:val="00C84C99"/>
    <w:rsid w:val="00C851E9"/>
    <w:rsid w:val="00C85677"/>
    <w:rsid w:val="00C859AD"/>
    <w:rsid w:val="00C86793"/>
    <w:rsid w:val="00C8690B"/>
    <w:rsid w:val="00C87A68"/>
    <w:rsid w:val="00C87E36"/>
    <w:rsid w:val="00C87F92"/>
    <w:rsid w:val="00C90C38"/>
    <w:rsid w:val="00C91547"/>
    <w:rsid w:val="00C9317C"/>
    <w:rsid w:val="00C93191"/>
    <w:rsid w:val="00C938C9"/>
    <w:rsid w:val="00C93CB0"/>
    <w:rsid w:val="00C94255"/>
    <w:rsid w:val="00C9430A"/>
    <w:rsid w:val="00C94365"/>
    <w:rsid w:val="00C94FBB"/>
    <w:rsid w:val="00C95330"/>
    <w:rsid w:val="00C9546D"/>
    <w:rsid w:val="00C95B52"/>
    <w:rsid w:val="00C95B7D"/>
    <w:rsid w:val="00C95CE2"/>
    <w:rsid w:val="00C96318"/>
    <w:rsid w:val="00C96A1B"/>
    <w:rsid w:val="00C96A34"/>
    <w:rsid w:val="00C970F5"/>
    <w:rsid w:val="00C97AF1"/>
    <w:rsid w:val="00C97F5F"/>
    <w:rsid w:val="00CA095B"/>
    <w:rsid w:val="00CA1275"/>
    <w:rsid w:val="00CA13C2"/>
    <w:rsid w:val="00CA1411"/>
    <w:rsid w:val="00CA1591"/>
    <w:rsid w:val="00CA1918"/>
    <w:rsid w:val="00CA1EA8"/>
    <w:rsid w:val="00CA23D3"/>
    <w:rsid w:val="00CA23E6"/>
    <w:rsid w:val="00CA3071"/>
    <w:rsid w:val="00CA3390"/>
    <w:rsid w:val="00CA4026"/>
    <w:rsid w:val="00CA423B"/>
    <w:rsid w:val="00CA439C"/>
    <w:rsid w:val="00CA443D"/>
    <w:rsid w:val="00CA4716"/>
    <w:rsid w:val="00CA4B40"/>
    <w:rsid w:val="00CA4BD3"/>
    <w:rsid w:val="00CA4F45"/>
    <w:rsid w:val="00CA598C"/>
    <w:rsid w:val="00CA5D3F"/>
    <w:rsid w:val="00CA6247"/>
    <w:rsid w:val="00CA6424"/>
    <w:rsid w:val="00CA6583"/>
    <w:rsid w:val="00CA6AF0"/>
    <w:rsid w:val="00CA7C65"/>
    <w:rsid w:val="00CB0109"/>
    <w:rsid w:val="00CB0161"/>
    <w:rsid w:val="00CB0438"/>
    <w:rsid w:val="00CB0452"/>
    <w:rsid w:val="00CB0586"/>
    <w:rsid w:val="00CB1702"/>
    <w:rsid w:val="00CB1BD1"/>
    <w:rsid w:val="00CB2333"/>
    <w:rsid w:val="00CB2AF0"/>
    <w:rsid w:val="00CB2BCC"/>
    <w:rsid w:val="00CB2C8A"/>
    <w:rsid w:val="00CB3188"/>
    <w:rsid w:val="00CB3BCE"/>
    <w:rsid w:val="00CB4104"/>
    <w:rsid w:val="00CB4FBE"/>
    <w:rsid w:val="00CB5282"/>
    <w:rsid w:val="00CB5A74"/>
    <w:rsid w:val="00CB6198"/>
    <w:rsid w:val="00CB6261"/>
    <w:rsid w:val="00CB666A"/>
    <w:rsid w:val="00CB6BF6"/>
    <w:rsid w:val="00CB73FA"/>
    <w:rsid w:val="00CC00D7"/>
    <w:rsid w:val="00CC00E4"/>
    <w:rsid w:val="00CC043A"/>
    <w:rsid w:val="00CC04D0"/>
    <w:rsid w:val="00CC078B"/>
    <w:rsid w:val="00CC0815"/>
    <w:rsid w:val="00CC0C3C"/>
    <w:rsid w:val="00CC0F29"/>
    <w:rsid w:val="00CC0F6A"/>
    <w:rsid w:val="00CC1584"/>
    <w:rsid w:val="00CC1C41"/>
    <w:rsid w:val="00CC213D"/>
    <w:rsid w:val="00CC2DCE"/>
    <w:rsid w:val="00CC3216"/>
    <w:rsid w:val="00CC3527"/>
    <w:rsid w:val="00CC3826"/>
    <w:rsid w:val="00CC3D8C"/>
    <w:rsid w:val="00CC4BA3"/>
    <w:rsid w:val="00CC5A47"/>
    <w:rsid w:val="00CC6997"/>
    <w:rsid w:val="00CC6EE0"/>
    <w:rsid w:val="00CC75B3"/>
    <w:rsid w:val="00CD0356"/>
    <w:rsid w:val="00CD0855"/>
    <w:rsid w:val="00CD0E4D"/>
    <w:rsid w:val="00CD1006"/>
    <w:rsid w:val="00CD1169"/>
    <w:rsid w:val="00CD11D9"/>
    <w:rsid w:val="00CD14CC"/>
    <w:rsid w:val="00CD1650"/>
    <w:rsid w:val="00CD26EA"/>
    <w:rsid w:val="00CD2D86"/>
    <w:rsid w:val="00CD366E"/>
    <w:rsid w:val="00CD3916"/>
    <w:rsid w:val="00CD3D31"/>
    <w:rsid w:val="00CD4481"/>
    <w:rsid w:val="00CD44C9"/>
    <w:rsid w:val="00CD54E8"/>
    <w:rsid w:val="00CD6044"/>
    <w:rsid w:val="00CD68B7"/>
    <w:rsid w:val="00CD6D01"/>
    <w:rsid w:val="00CD74EB"/>
    <w:rsid w:val="00CD7D3F"/>
    <w:rsid w:val="00CE0209"/>
    <w:rsid w:val="00CE0748"/>
    <w:rsid w:val="00CE0F2D"/>
    <w:rsid w:val="00CE11FD"/>
    <w:rsid w:val="00CE1529"/>
    <w:rsid w:val="00CE1B23"/>
    <w:rsid w:val="00CE1CE5"/>
    <w:rsid w:val="00CE2044"/>
    <w:rsid w:val="00CE2455"/>
    <w:rsid w:val="00CE27B5"/>
    <w:rsid w:val="00CE34D2"/>
    <w:rsid w:val="00CE390F"/>
    <w:rsid w:val="00CE3983"/>
    <w:rsid w:val="00CE3CB7"/>
    <w:rsid w:val="00CE3F81"/>
    <w:rsid w:val="00CE4155"/>
    <w:rsid w:val="00CE4472"/>
    <w:rsid w:val="00CE467F"/>
    <w:rsid w:val="00CE46AC"/>
    <w:rsid w:val="00CE4E1A"/>
    <w:rsid w:val="00CE4F0D"/>
    <w:rsid w:val="00CE5451"/>
    <w:rsid w:val="00CE592A"/>
    <w:rsid w:val="00CE5BFE"/>
    <w:rsid w:val="00CE6271"/>
    <w:rsid w:val="00CE68B4"/>
    <w:rsid w:val="00CE70A8"/>
    <w:rsid w:val="00CE785C"/>
    <w:rsid w:val="00CE7D06"/>
    <w:rsid w:val="00CF0011"/>
    <w:rsid w:val="00CF0B7E"/>
    <w:rsid w:val="00CF1457"/>
    <w:rsid w:val="00CF1FD1"/>
    <w:rsid w:val="00CF206F"/>
    <w:rsid w:val="00CF2998"/>
    <w:rsid w:val="00CF3225"/>
    <w:rsid w:val="00CF3C72"/>
    <w:rsid w:val="00CF3CF4"/>
    <w:rsid w:val="00CF3EA7"/>
    <w:rsid w:val="00CF417D"/>
    <w:rsid w:val="00CF42E7"/>
    <w:rsid w:val="00CF4589"/>
    <w:rsid w:val="00CF4713"/>
    <w:rsid w:val="00CF4F05"/>
    <w:rsid w:val="00CF526D"/>
    <w:rsid w:val="00CF5285"/>
    <w:rsid w:val="00CF5A67"/>
    <w:rsid w:val="00CF5C02"/>
    <w:rsid w:val="00CF6791"/>
    <w:rsid w:val="00CF6A16"/>
    <w:rsid w:val="00CF7355"/>
    <w:rsid w:val="00CF7795"/>
    <w:rsid w:val="00CF77C1"/>
    <w:rsid w:val="00D00326"/>
    <w:rsid w:val="00D0071B"/>
    <w:rsid w:val="00D00E5C"/>
    <w:rsid w:val="00D0145F"/>
    <w:rsid w:val="00D0187F"/>
    <w:rsid w:val="00D019D6"/>
    <w:rsid w:val="00D02516"/>
    <w:rsid w:val="00D0269D"/>
    <w:rsid w:val="00D026CF"/>
    <w:rsid w:val="00D027C7"/>
    <w:rsid w:val="00D02A14"/>
    <w:rsid w:val="00D03738"/>
    <w:rsid w:val="00D048C3"/>
    <w:rsid w:val="00D04A62"/>
    <w:rsid w:val="00D04B4B"/>
    <w:rsid w:val="00D04FCA"/>
    <w:rsid w:val="00D0642B"/>
    <w:rsid w:val="00D06A2F"/>
    <w:rsid w:val="00D06EA9"/>
    <w:rsid w:val="00D07A16"/>
    <w:rsid w:val="00D07B56"/>
    <w:rsid w:val="00D07DE7"/>
    <w:rsid w:val="00D10F49"/>
    <w:rsid w:val="00D119D4"/>
    <w:rsid w:val="00D12016"/>
    <w:rsid w:val="00D1260D"/>
    <w:rsid w:val="00D12F36"/>
    <w:rsid w:val="00D13820"/>
    <w:rsid w:val="00D139C1"/>
    <w:rsid w:val="00D13C74"/>
    <w:rsid w:val="00D13D6F"/>
    <w:rsid w:val="00D13F58"/>
    <w:rsid w:val="00D14152"/>
    <w:rsid w:val="00D144F3"/>
    <w:rsid w:val="00D150B9"/>
    <w:rsid w:val="00D15423"/>
    <w:rsid w:val="00D154AF"/>
    <w:rsid w:val="00D15B28"/>
    <w:rsid w:val="00D15DCA"/>
    <w:rsid w:val="00D160C0"/>
    <w:rsid w:val="00D164AC"/>
    <w:rsid w:val="00D17853"/>
    <w:rsid w:val="00D17B1A"/>
    <w:rsid w:val="00D17DEF"/>
    <w:rsid w:val="00D210DF"/>
    <w:rsid w:val="00D2135F"/>
    <w:rsid w:val="00D21C12"/>
    <w:rsid w:val="00D21E64"/>
    <w:rsid w:val="00D21F04"/>
    <w:rsid w:val="00D22AE5"/>
    <w:rsid w:val="00D22C91"/>
    <w:rsid w:val="00D23010"/>
    <w:rsid w:val="00D237B5"/>
    <w:rsid w:val="00D23DF8"/>
    <w:rsid w:val="00D23F27"/>
    <w:rsid w:val="00D243BF"/>
    <w:rsid w:val="00D245A2"/>
    <w:rsid w:val="00D24915"/>
    <w:rsid w:val="00D24C65"/>
    <w:rsid w:val="00D24FD8"/>
    <w:rsid w:val="00D259D7"/>
    <w:rsid w:val="00D26302"/>
    <w:rsid w:val="00D26834"/>
    <w:rsid w:val="00D26BC8"/>
    <w:rsid w:val="00D275DF"/>
    <w:rsid w:val="00D278B0"/>
    <w:rsid w:val="00D27F66"/>
    <w:rsid w:val="00D30A66"/>
    <w:rsid w:val="00D30BF9"/>
    <w:rsid w:val="00D30C50"/>
    <w:rsid w:val="00D30FEC"/>
    <w:rsid w:val="00D3162E"/>
    <w:rsid w:val="00D31CC6"/>
    <w:rsid w:val="00D31F4A"/>
    <w:rsid w:val="00D31F82"/>
    <w:rsid w:val="00D32025"/>
    <w:rsid w:val="00D3343F"/>
    <w:rsid w:val="00D33C97"/>
    <w:rsid w:val="00D33F30"/>
    <w:rsid w:val="00D354EF"/>
    <w:rsid w:val="00D35CB1"/>
    <w:rsid w:val="00D3681F"/>
    <w:rsid w:val="00D36E39"/>
    <w:rsid w:val="00D371D5"/>
    <w:rsid w:val="00D372C5"/>
    <w:rsid w:val="00D37312"/>
    <w:rsid w:val="00D374DE"/>
    <w:rsid w:val="00D37ACD"/>
    <w:rsid w:val="00D37B34"/>
    <w:rsid w:val="00D40755"/>
    <w:rsid w:val="00D40942"/>
    <w:rsid w:val="00D410E4"/>
    <w:rsid w:val="00D41568"/>
    <w:rsid w:val="00D41AF6"/>
    <w:rsid w:val="00D42240"/>
    <w:rsid w:val="00D42621"/>
    <w:rsid w:val="00D42AD4"/>
    <w:rsid w:val="00D438E1"/>
    <w:rsid w:val="00D43E8B"/>
    <w:rsid w:val="00D455BF"/>
    <w:rsid w:val="00D45E85"/>
    <w:rsid w:val="00D466CC"/>
    <w:rsid w:val="00D46A7D"/>
    <w:rsid w:val="00D46F7B"/>
    <w:rsid w:val="00D472C5"/>
    <w:rsid w:val="00D4787C"/>
    <w:rsid w:val="00D5054B"/>
    <w:rsid w:val="00D50688"/>
    <w:rsid w:val="00D506C9"/>
    <w:rsid w:val="00D50707"/>
    <w:rsid w:val="00D5076E"/>
    <w:rsid w:val="00D509F3"/>
    <w:rsid w:val="00D50A0A"/>
    <w:rsid w:val="00D50A1B"/>
    <w:rsid w:val="00D51473"/>
    <w:rsid w:val="00D517FB"/>
    <w:rsid w:val="00D518CE"/>
    <w:rsid w:val="00D51DCB"/>
    <w:rsid w:val="00D51F6A"/>
    <w:rsid w:val="00D51FB1"/>
    <w:rsid w:val="00D52006"/>
    <w:rsid w:val="00D52268"/>
    <w:rsid w:val="00D528DF"/>
    <w:rsid w:val="00D52EFA"/>
    <w:rsid w:val="00D530C3"/>
    <w:rsid w:val="00D53A82"/>
    <w:rsid w:val="00D53D01"/>
    <w:rsid w:val="00D54644"/>
    <w:rsid w:val="00D547EB"/>
    <w:rsid w:val="00D54A61"/>
    <w:rsid w:val="00D55351"/>
    <w:rsid w:val="00D554D9"/>
    <w:rsid w:val="00D5553F"/>
    <w:rsid w:val="00D5575D"/>
    <w:rsid w:val="00D5590B"/>
    <w:rsid w:val="00D55DEF"/>
    <w:rsid w:val="00D569C2"/>
    <w:rsid w:val="00D56AB1"/>
    <w:rsid w:val="00D56DC8"/>
    <w:rsid w:val="00D56E86"/>
    <w:rsid w:val="00D56F69"/>
    <w:rsid w:val="00D56FBD"/>
    <w:rsid w:val="00D6010C"/>
    <w:rsid w:val="00D60BC3"/>
    <w:rsid w:val="00D60D8E"/>
    <w:rsid w:val="00D612BE"/>
    <w:rsid w:val="00D614EE"/>
    <w:rsid w:val="00D6266D"/>
    <w:rsid w:val="00D629CC"/>
    <w:rsid w:val="00D62E9A"/>
    <w:rsid w:val="00D6347F"/>
    <w:rsid w:val="00D63486"/>
    <w:rsid w:val="00D63741"/>
    <w:rsid w:val="00D63B25"/>
    <w:rsid w:val="00D6454B"/>
    <w:rsid w:val="00D64811"/>
    <w:rsid w:val="00D64CC6"/>
    <w:rsid w:val="00D65F80"/>
    <w:rsid w:val="00D66385"/>
    <w:rsid w:val="00D66795"/>
    <w:rsid w:val="00D66EA2"/>
    <w:rsid w:val="00D6704D"/>
    <w:rsid w:val="00D67BCB"/>
    <w:rsid w:val="00D67E26"/>
    <w:rsid w:val="00D67FD1"/>
    <w:rsid w:val="00D70EC9"/>
    <w:rsid w:val="00D71187"/>
    <w:rsid w:val="00D71D0B"/>
    <w:rsid w:val="00D71F3A"/>
    <w:rsid w:val="00D7282D"/>
    <w:rsid w:val="00D72F84"/>
    <w:rsid w:val="00D738D2"/>
    <w:rsid w:val="00D73A26"/>
    <w:rsid w:val="00D73BBE"/>
    <w:rsid w:val="00D741EB"/>
    <w:rsid w:val="00D745CA"/>
    <w:rsid w:val="00D746DD"/>
    <w:rsid w:val="00D748C1"/>
    <w:rsid w:val="00D74A0C"/>
    <w:rsid w:val="00D750F8"/>
    <w:rsid w:val="00D75223"/>
    <w:rsid w:val="00D75598"/>
    <w:rsid w:val="00D767BF"/>
    <w:rsid w:val="00D7693B"/>
    <w:rsid w:val="00D776CB"/>
    <w:rsid w:val="00D80719"/>
    <w:rsid w:val="00D80B61"/>
    <w:rsid w:val="00D80CD0"/>
    <w:rsid w:val="00D80E29"/>
    <w:rsid w:val="00D813D7"/>
    <w:rsid w:val="00D81717"/>
    <w:rsid w:val="00D8236F"/>
    <w:rsid w:val="00D82EF9"/>
    <w:rsid w:val="00D83B9E"/>
    <w:rsid w:val="00D83E80"/>
    <w:rsid w:val="00D8400D"/>
    <w:rsid w:val="00D84766"/>
    <w:rsid w:val="00D85791"/>
    <w:rsid w:val="00D85869"/>
    <w:rsid w:val="00D85891"/>
    <w:rsid w:val="00D85A6C"/>
    <w:rsid w:val="00D85CCC"/>
    <w:rsid w:val="00D85FC4"/>
    <w:rsid w:val="00D865F4"/>
    <w:rsid w:val="00D871E4"/>
    <w:rsid w:val="00D87593"/>
    <w:rsid w:val="00D875A3"/>
    <w:rsid w:val="00D879E3"/>
    <w:rsid w:val="00D87C3F"/>
    <w:rsid w:val="00D87F31"/>
    <w:rsid w:val="00D900F0"/>
    <w:rsid w:val="00D90112"/>
    <w:rsid w:val="00D9011E"/>
    <w:rsid w:val="00D902F2"/>
    <w:rsid w:val="00D907F8"/>
    <w:rsid w:val="00D91339"/>
    <w:rsid w:val="00D92E1C"/>
    <w:rsid w:val="00D92F18"/>
    <w:rsid w:val="00D92F48"/>
    <w:rsid w:val="00D9309C"/>
    <w:rsid w:val="00D931E0"/>
    <w:rsid w:val="00D934B6"/>
    <w:rsid w:val="00D936C1"/>
    <w:rsid w:val="00D9380B"/>
    <w:rsid w:val="00D93FFB"/>
    <w:rsid w:val="00D94245"/>
    <w:rsid w:val="00D94565"/>
    <w:rsid w:val="00D946FB"/>
    <w:rsid w:val="00D951CB"/>
    <w:rsid w:val="00D9524A"/>
    <w:rsid w:val="00D953AB"/>
    <w:rsid w:val="00D9562A"/>
    <w:rsid w:val="00D95648"/>
    <w:rsid w:val="00D95C13"/>
    <w:rsid w:val="00D95E81"/>
    <w:rsid w:val="00D9623C"/>
    <w:rsid w:val="00D97208"/>
    <w:rsid w:val="00D97AA8"/>
    <w:rsid w:val="00D97C8E"/>
    <w:rsid w:val="00DA06E3"/>
    <w:rsid w:val="00DA1676"/>
    <w:rsid w:val="00DA1723"/>
    <w:rsid w:val="00DA1AA0"/>
    <w:rsid w:val="00DA21C6"/>
    <w:rsid w:val="00DA2929"/>
    <w:rsid w:val="00DA2DF9"/>
    <w:rsid w:val="00DA2F83"/>
    <w:rsid w:val="00DA3B58"/>
    <w:rsid w:val="00DA413A"/>
    <w:rsid w:val="00DA4198"/>
    <w:rsid w:val="00DA46AC"/>
    <w:rsid w:val="00DA4C10"/>
    <w:rsid w:val="00DA4C3D"/>
    <w:rsid w:val="00DA5123"/>
    <w:rsid w:val="00DA518E"/>
    <w:rsid w:val="00DA5401"/>
    <w:rsid w:val="00DA5A6A"/>
    <w:rsid w:val="00DA5ED4"/>
    <w:rsid w:val="00DA6634"/>
    <w:rsid w:val="00DA7081"/>
    <w:rsid w:val="00DA717F"/>
    <w:rsid w:val="00DA7E91"/>
    <w:rsid w:val="00DB0131"/>
    <w:rsid w:val="00DB016D"/>
    <w:rsid w:val="00DB0927"/>
    <w:rsid w:val="00DB09B7"/>
    <w:rsid w:val="00DB0EAD"/>
    <w:rsid w:val="00DB1427"/>
    <w:rsid w:val="00DB1F18"/>
    <w:rsid w:val="00DB25B4"/>
    <w:rsid w:val="00DB26EF"/>
    <w:rsid w:val="00DB2A32"/>
    <w:rsid w:val="00DB2AC8"/>
    <w:rsid w:val="00DB2B1B"/>
    <w:rsid w:val="00DB2B51"/>
    <w:rsid w:val="00DB2DC9"/>
    <w:rsid w:val="00DB363D"/>
    <w:rsid w:val="00DB365C"/>
    <w:rsid w:val="00DB3664"/>
    <w:rsid w:val="00DB39D2"/>
    <w:rsid w:val="00DB4B46"/>
    <w:rsid w:val="00DB4C72"/>
    <w:rsid w:val="00DB4D6E"/>
    <w:rsid w:val="00DB57D3"/>
    <w:rsid w:val="00DB6096"/>
    <w:rsid w:val="00DB6251"/>
    <w:rsid w:val="00DB6E3A"/>
    <w:rsid w:val="00DB6FF2"/>
    <w:rsid w:val="00DB7249"/>
    <w:rsid w:val="00DB7280"/>
    <w:rsid w:val="00DB74B9"/>
    <w:rsid w:val="00DB7C0F"/>
    <w:rsid w:val="00DB7D8F"/>
    <w:rsid w:val="00DB7FC1"/>
    <w:rsid w:val="00DC052E"/>
    <w:rsid w:val="00DC0624"/>
    <w:rsid w:val="00DC07DB"/>
    <w:rsid w:val="00DC0DCA"/>
    <w:rsid w:val="00DC1211"/>
    <w:rsid w:val="00DC126C"/>
    <w:rsid w:val="00DC1DB7"/>
    <w:rsid w:val="00DC20F2"/>
    <w:rsid w:val="00DC2453"/>
    <w:rsid w:val="00DC2708"/>
    <w:rsid w:val="00DC384C"/>
    <w:rsid w:val="00DC4046"/>
    <w:rsid w:val="00DC4218"/>
    <w:rsid w:val="00DC4231"/>
    <w:rsid w:val="00DC4974"/>
    <w:rsid w:val="00DC549A"/>
    <w:rsid w:val="00DC5CC3"/>
    <w:rsid w:val="00DC5E82"/>
    <w:rsid w:val="00DC6B3A"/>
    <w:rsid w:val="00DC6E62"/>
    <w:rsid w:val="00DC7347"/>
    <w:rsid w:val="00DC7752"/>
    <w:rsid w:val="00DC77E9"/>
    <w:rsid w:val="00DC7B76"/>
    <w:rsid w:val="00DC7F17"/>
    <w:rsid w:val="00DD048C"/>
    <w:rsid w:val="00DD0CEF"/>
    <w:rsid w:val="00DD1259"/>
    <w:rsid w:val="00DD158A"/>
    <w:rsid w:val="00DD1B50"/>
    <w:rsid w:val="00DD1D3F"/>
    <w:rsid w:val="00DD2026"/>
    <w:rsid w:val="00DD2851"/>
    <w:rsid w:val="00DD2CA2"/>
    <w:rsid w:val="00DD39D3"/>
    <w:rsid w:val="00DD493B"/>
    <w:rsid w:val="00DD4CFA"/>
    <w:rsid w:val="00DD4E4A"/>
    <w:rsid w:val="00DD4F81"/>
    <w:rsid w:val="00DD50A1"/>
    <w:rsid w:val="00DD5E6A"/>
    <w:rsid w:val="00DD5ECE"/>
    <w:rsid w:val="00DD6422"/>
    <w:rsid w:val="00DD6E1C"/>
    <w:rsid w:val="00DD7010"/>
    <w:rsid w:val="00DD7096"/>
    <w:rsid w:val="00DD73AF"/>
    <w:rsid w:val="00DD760A"/>
    <w:rsid w:val="00DD7D3C"/>
    <w:rsid w:val="00DE1052"/>
    <w:rsid w:val="00DE130B"/>
    <w:rsid w:val="00DE2BFB"/>
    <w:rsid w:val="00DE3880"/>
    <w:rsid w:val="00DE3AEB"/>
    <w:rsid w:val="00DE3B0D"/>
    <w:rsid w:val="00DE3F92"/>
    <w:rsid w:val="00DE4146"/>
    <w:rsid w:val="00DE4890"/>
    <w:rsid w:val="00DE49FF"/>
    <w:rsid w:val="00DE4C47"/>
    <w:rsid w:val="00DE4D39"/>
    <w:rsid w:val="00DE4E36"/>
    <w:rsid w:val="00DE50AE"/>
    <w:rsid w:val="00DE50E3"/>
    <w:rsid w:val="00DE51CD"/>
    <w:rsid w:val="00DE52CF"/>
    <w:rsid w:val="00DE579D"/>
    <w:rsid w:val="00DE59A4"/>
    <w:rsid w:val="00DE5CFC"/>
    <w:rsid w:val="00DE66FC"/>
    <w:rsid w:val="00DE680C"/>
    <w:rsid w:val="00DE69CA"/>
    <w:rsid w:val="00DE6B14"/>
    <w:rsid w:val="00DE750D"/>
    <w:rsid w:val="00DE7F4D"/>
    <w:rsid w:val="00DF1180"/>
    <w:rsid w:val="00DF1FF0"/>
    <w:rsid w:val="00DF240C"/>
    <w:rsid w:val="00DF27B2"/>
    <w:rsid w:val="00DF2B72"/>
    <w:rsid w:val="00DF3125"/>
    <w:rsid w:val="00DF349B"/>
    <w:rsid w:val="00DF40E0"/>
    <w:rsid w:val="00DF445D"/>
    <w:rsid w:val="00DF448B"/>
    <w:rsid w:val="00DF4A3E"/>
    <w:rsid w:val="00DF4E2F"/>
    <w:rsid w:val="00DF4FA1"/>
    <w:rsid w:val="00DF51DC"/>
    <w:rsid w:val="00DF5835"/>
    <w:rsid w:val="00DF5BFB"/>
    <w:rsid w:val="00DF5CFB"/>
    <w:rsid w:val="00DF6443"/>
    <w:rsid w:val="00DF66EC"/>
    <w:rsid w:val="00DF6EEA"/>
    <w:rsid w:val="00DF6EEC"/>
    <w:rsid w:val="00E00164"/>
    <w:rsid w:val="00E00461"/>
    <w:rsid w:val="00E01266"/>
    <w:rsid w:val="00E012E8"/>
    <w:rsid w:val="00E013B4"/>
    <w:rsid w:val="00E014F2"/>
    <w:rsid w:val="00E017AC"/>
    <w:rsid w:val="00E02009"/>
    <w:rsid w:val="00E02DD6"/>
    <w:rsid w:val="00E03E9B"/>
    <w:rsid w:val="00E03F19"/>
    <w:rsid w:val="00E050E9"/>
    <w:rsid w:val="00E059A7"/>
    <w:rsid w:val="00E059AC"/>
    <w:rsid w:val="00E05A6B"/>
    <w:rsid w:val="00E05CC9"/>
    <w:rsid w:val="00E05E07"/>
    <w:rsid w:val="00E0651C"/>
    <w:rsid w:val="00E0694A"/>
    <w:rsid w:val="00E06B4D"/>
    <w:rsid w:val="00E06C9E"/>
    <w:rsid w:val="00E06F4E"/>
    <w:rsid w:val="00E07DBF"/>
    <w:rsid w:val="00E1052D"/>
    <w:rsid w:val="00E10805"/>
    <w:rsid w:val="00E10994"/>
    <w:rsid w:val="00E10EC9"/>
    <w:rsid w:val="00E110F7"/>
    <w:rsid w:val="00E11231"/>
    <w:rsid w:val="00E11C98"/>
    <w:rsid w:val="00E120E2"/>
    <w:rsid w:val="00E1364B"/>
    <w:rsid w:val="00E13B73"/>
    <w:rsid w:val="00E14C27"/>
    <w:rsid w:val="00E14E5C"/>
    <w:rsid w:val="00E15497"/>
    <w:rsid w:val="00E1574A"/>
    <w:rsid w:val="00E16327"/>
    <w:rsid w:val="00E16489"/>
    <w:rsid w:val="00E16E97"/>
    <w:rsid w:val="00E16ED5"/>
    <w:rsid w:val="00E17417"/>
    <w:rsid w:val="00E17503"/>
    <w:rsid w:val="00E17B65"/>
    <w:rsid w:val="00E17C9A"/>
    <w:rsid w:val="00E17CE5"/>
    <w:rsid w:val="00E2076B"/>
    <w:rsid w:val="00E20889"/>
    <w:rsid w:val="00E211B6"/>
    <w:rsid w:val="00E2121B"/>
    <w:rsid w:val="00E218CF"/>
    <w:rsid w:val="00E21CAF"/>
    <w:rsid w:val="00E224E1"/>
    <w:rsid w:val="00E225EF"/>
    <w:rsid w:val="00E231C4"/>
    <w:rsid w:val="00E23B88"/>
    <w:rsid w:val="00E23C25"/>
    <w:rsid w:val="00E240B9"/>
    <w:rsid w:val="00E242AF"/>
    <w:rsid w:val="00E247CC"/>
    <w:rsid w:val="00E24DDF"/>
    <w:rsid w:val="00E24ED1"/>
    <w:rsid w:val="00E24F53"/>
    <w:rsid w:val="00E2513F"/>
    <w:rsid w:val="00E25837"/>
    <w:rsid w:val="00E2646C"/>
    <w:rsid w:val="00E26C1E"/>
    <w:rsid w:val="00E26DA3"/>
    <w:rsid w:val="00E27633"/>
    <w:rsid w:val="00E27A60"/>
    <w:rsid w:val="00E305C0"/>
    <w:rsid w:val="00E31072"/>
    <w:rsid w:val="00E31F4F"/>
    <w:rsid w:val="00E3228E"/>
    <w:rsid w:val="00E32A17"/>
    <w:rsid w:val="00E32AC5"/>
    <w:rsid w:val="00E32B43"/>
    <w:rsid w:val="00E32F50"/>
    <w:rsid w:val="00E32FB0"/>
    <w:rsid w:val="00E33269"/>
    <w:rsid w:val="00E336C1"/>
    <w:rsid w:val="00E33894"/>
    <w:rsid w:val="00E33AE9"/>
    <w:rsid w:val="00E357E3"/>
    <w:rsid w:val="00E359BA"/>
    <w:rsid w:val="00E35BF8"/>
    <w:rsid w:val="00E35C69"/>
    <w:rsid w:val="00E364AF"/>
    <w:rsid w:val="00E3669D"/>
    <w:rsid w:val="00E36F08"/>
    <w:rsid w:val="00E375E6"/>
    <w:rsid w:val="00E37643"/>
    <w:rsid w:val="00E379EF"/>
    <w:rsid w:val="00E401F8"/>
    <w:rsid w:val="00E40757"/>
    <w:rsid w:val="00E413E7"/>
    <w:rsid w:val="00E415DC"/>
    <w:rsid w:val="00E4171F"/>
    <w:rsid w:val="00E41A47"/>
    <w:rsid w:val="00E41F9F"/>
    <w:rsid w:val="00E41FC5"/>
    <w:rsid w:val="00E41FEB"/>
    <w:rsid w:val="00E4219C"/>
    <w:rsid w:val="00E42674"/>
    <w:rsid w:val="00E42C29"/>
    <w:rsid w:val="00E43030"/>
    <w:rsid w:val="00E439D1"/>
    <w:rsid w:val="00E43C95"/>
    <w:rsid w:val="00E43E1F"/>
    <w:rsid w:val="00E43FA6"/>
    <w:rsid w:val="00E43FB8"/>
    <w:rsid w:val="00E44397"/>
    <w:rsid w:val="00E44BAE"/>
    <w:rsid w:val="00E44CE7"/>
    <w:rsid w:val="00E458B7"/>
    <w:rsid w:val="00E4663E"/>
    <w:rsid w:val="00E46CA8"/>
    <w:rsid w:val="00E46CFF"/>
    <w:rsid w:val="00E47120"/>
    <w:rsid w:val="00E50A3C"/>
    <w:rsid w:val="00E50AA5"/>
    <w:rsid w:val="00E50CCD"/>
    <w:rsid w:val="00E50F19"/>
    <w:rsid w:val="00E5154D"/>
    <w:rsid w:val="00E51980"/>
    <w:rsid w:val="00E51D3C"/>
    <w:rsid w:val="00E52211"/>
    <w:rsid w:val="00E523D8"/>
    <w:rsid w:val="00E52CFD"/>
    <w:rsid w:val="00E52D76"/>
    <w:rsid w:val="00E52E39"/>
    <w:rsid w:val="00E535D1"/>
    <w:rsid w:val="00E538CF"/>
    <w:rsid w:val="00E53C35"/>
    <w:rsid w:val="00E53E2F"/>
    <w:rsid w:val="00E54313"/>
    <w:rsid w:val="00E54544"/>
    <w:rsid w:val="00E54C61"/>
    <w:rsid w:val="00E54D65"/>
    <w:rsid w:val="00E54EBF"/>
    <w:rsid w:val="00E5547E"/>
    <w:rsid w:val="00E557B0"/>
    <w:rsid w:val="00E55832"/>
    <w:rsid w:val="00E55BB2"/>
    <w:rsid w:val="00E5657B"/>
    <w:rsid w:val="00E5756C"/>
    <w:rsid w:val="00E60E81"/>
    <w:rsid w:val="00E61E86"/>
    <w:rsid w:val="00E62BE5"/>
    <w:rsid w:val="00E634F4"/>
    <w:rsid w:val="00E6358C"/>
    <w:rsid w:val="00E6369C"/>
    <w:rsid w:val="00E6412D"/>
    <w:rsid w:val="00E6419D"/>
    <w:rsid w:val="00E64A24"/>
    <w:rsid w:val="00E650B9"/>
    <w:rsid w:val="00E657C0"/>
    <w:rsid w:val="00E65F3F"/>
    <w:rsid w:val="00E6608C"/>
    <w:rsid w:val="00E663A9"/>
    <w:rsid w:val="00E66E0B"/>
    <w:rsid w:val="00E678A7"/>
    <w:rsid w:val="00E67A3D"/>
    <w:rsid w:val="00E71E88"/>
    <w:rsid w:val="00E72233"/>
    <w:rsid w:val="00E722E2"/>
    <w:rsid w:val="00E72CAD"/>
    <w:rsid w:val="00E73120"/>
    <w:rsid w:val="00E739CE"/>
    <w:rsid w:val="00E73AB3"/>
    <w:rsid w:val="00E73DDB"/>
    <w:rsid w:val="00E742A3"/>
    <w:rsid w:val="00E743A2"/>
    <w:rsid w:val="00E7472E"/>
    <w:rsid w:val="00E74B11"/>
    <w:rsid w:val="00E74D64"/>
    <w:rsid w:val="00E74E98"/>
    <w:rsid w:val="00E76FF4"/>
    <w:rsid w:val="00E773ED"/>
    <w:rsid w:val="00E81889"/>
    <w:rsid w:val="00E8273A"/>
    <w:rsid w:val="00E82EAB"/>
    <w:rsid w:val="00E8310C"/>
    <w:rsid w:val="00E83754"/>
    <w:rsid w:val="00E83942"/>
    <w:rsid w:val="00E839F0"/>
    <w:rsid w:val="00E83C36"/>
    <w:rsid w:val="00E844E2"/>
    <w:rsid w:val="00E84882"/>
    <w:rsid w:val="00E8489B"/>
    <w:rsid w:val="00E84A36"/>
    <w:rsid w:val="00E84BC6"/>
    <w:rsid w:val="00E84EDF"/>
    <w:rsid w:val="00E8503E"/>
    <w:rsid w:val="00E852CC"/>
    <w:rsid w:val="00E85BFD"/>
    <w:rsid w:val="00E86203"/>
    <w:rsid w:val="00E865B7"/>
    <w:rsid w:val="00E87339"/>
    <w:rsid w:val="00E87AA1"/>
    <w:rsid w:val="00E87EE4"/>
    <w:rsid w:val="00E907B4"/>
    <w:rsid w:val="00E909E9"/>
    <w:rsid w:val="00E910CF"/>
    <w:rsid w:val="00E91745"/>
    <w:rsid w:val="00E917D8"/>
    <w:rsid w:val="00E91835"/>
    <w:rsid w:val="00E91E5D"/>
    <w:rsid w:val="00E922A3"/>
    <w:rsid w:val="00E9244F"/>
    <w:rsid w:val="00E92605"/>
    <w:rsid w:val="00E9360B"/>
    <w:rsid w:val="00E93A53"/>
    <w:rsid w:val="00E93A71"/>
    <w:rsid w:val="00E94058"/>
    <w:rsid w:val="00E9415E"/>
    <w:rsid w:val="00E94195"/>
    <w:rsid w:val="00E94697"/>
    <w:rsid w:val="00E9546D"/>
    <w:rsid w:val="00E9551C"/>
    <w:rsid w:val="00E956CE"/>
    <w:rsid w:val="00E95EB0"/>
    <w:rsid w:val="00E95F8A"/>
    <w:rsid w:val="00E96493"/>
    <w:rsid w:val="00E9667B"/>
    <w:rsid w:val="00E968C9"/>
    <w:rsid w:val="00E96DA7"/>
    <w:rsid w:val="00E9744B"/>
    <w:rsid w:val="00E9767D"/>
    <w:rsid w:val="00E97816"/>
    <w:rsid w:val="00E979C8"/>
    <w:rsid w:val="00E97DD8"/>
    <w:rsid w:val="00E97FF9"/>
    <w:rsid w:val="00EA0D70"/>
    <w:rsid w:val="00EA1508"/>
    <w:rsid w:val="00EA1D57"/>
    <w:rsid w:val="00EA203D"/>
    <w:rsid w:val="00EA21C4"/>
    <w:rsid w:val="00EA25C4"/>
    <w:rsid w:val="00EA2A32"/>
    <w:rsid w:val="00EA3078"/>
    <w:rsid w:val="00EA3620"/>
    <w:rsid w:val="00EA3F52"/>
    <w:rsid w:val="00EA43E6"/>
    <w:rsid w:val="00EA4CA3"/>
    <w:rsid w:val="00EA4D8F"/>
    <w:rsid w:val="00EA576E"/>
    <w:rsid w:val="00EA5931"/>
    <w:rsid w:val="00EA59AE"/>
    <w:rsid w:val="00EA5B25"/>
    <w:rsid w:val="00EA5DC3"/>
    <w:rsid w:val="00EA77DE"/>
    <w:rsid w:val="00EA7EF9"/>
    <w:rsid w:val="00EB020B"/>
    <w:rsid w:val="00EB024A"/>
    <w:rsid w:val="00EB02A6"/>
    <w:rsid w:val="00EB03DA"/>
    <w:rsid w:val="00EB05B7"/>
    <w:rsid w:val="00EB08C1"/>
    <w:rsid w:val="00EB0BC7"/>
    <w:rsid w:val="00EB0D1C"/>
    <w:rsid w:val="00EB0EB0"/>
    <w:rsid w:val="00EB118C"/>
    <w:rsid w:val="00EB25E3"/>
    <w:rsid w:val="00EB26B2"/>
    <w:rsid w:val="00EB279A"/>
    <w:rsid w:val="00EB310B"/>
    <w:rsid w:val="00EB3781"/>
    <w:rsid w:val="00EB4242"/>
    <w:rsid w:val="00EB50E7"/>
    <w:rsid w:val="00EB585D"/>
    <w:rsid w:val="00EB58C6"/>
    <w:rsid w:val="00EB6408"/>
    <w:rsid w:val="00EB6DAE"/>
    <w:rsid w:val="00EB7090"/>
    <w:rsid w:val="00EB76A3"/>
    <w:rsid w:val="00EB7A17"/>
    <w:rsid w:val="00EB7B20"/>
    <w:rsid w:val="00EB7C9C"/>
    <w:rsid w:val="00EB7D2A"/>
    <w:rsid w:val="00EC0DCC"/>
    <w:rsid w:val="00EC0EE9"/>
    <w:rsid w:val="00EC1DE0"/>
    <w:rsid w:val="00EC1FE1"/>
    <w:rsid w:val="00EC2033"/>
    <w:rsid w:val="00EC233B"/>
    <w:rsid w:val="00EC24D6"/>
    <w:rsid w:val="00EC25F0"/>
    <w:rsid w:val="00EC2BD0"/>
    <w:rsid w:val="00EC2CB8"/>
    <w:rsid w:val="00EC2D63"/>
    <w:rsid w:val="00EC2E1B"/>
    <w:rsid w:val="00EC2E24"/>
    <w:rsid w:val="00EC3378"/>
    <w:rsid w:val="00EC337B"/>
    <w:rsid w:val="00EC3965"/>
    <w:rsid w:val="00EC396A"/>
    <w:rsid w:val="00EC44AB"/>
    <w:rsid w:val="00EC4D98"/>
    <w:rsid w:val="00EC5240"/>
    <w:rsid w:val="00EC5498"/>
    <w:rsid w:val="00EC5A22"/>
    <w:rsid w:val="00EC5F55"/>
    <w:rsid w:val="00EC665F"/>
    <w:rsid w:val="00EC6C00"/>
    <w:rsid w:val="00EC6F7C"/>
    <w:rsid w:val="00EC7BF6"/>
    <w:rsid w:val="00EC7F9C"/>
    <w:rsid w:val="00ED00AE"/>
    <w:rsid w:val="00ED019A"/>
    <w:rsid w:val="00ED0DD1"/>
    <w:rsid w:val="00ED1CC8"/>
    <w:rsid w:val="00ED2D72"/>
    <w:rsid w:val="00ED2FAE"/>
    <w:rsid w:val="00ED3382"/>
    <w:rsid w:val="00ED3933"/>
    <w:rsid w:val="00ED3A1A"/>
    <w:rsid w:val="00ED5004"/>
    <w:rsid w:val="00ED5131"/>
    <w:rsid w:val="00ED57E4"/>
    <w:rsid w:val="00ED6B0D"/>
    <w:rsid w:val="00ED71AE"/>
    <w:rsid w:val="00ED72D9"/>
    <w:rsid w:val="00EE0A5F"/>
    <w:rsid w:val="00EE0FE2"/>
    <w:rsid w:val="00EE1444"/>
    <w:rsid w:val="00EE176A"/>
    <w:rsid w:val="00EE181E"/>
    <w:rsid w:val="00EE1C39"/>
    <w:rsid w:val="00EE1FC8"/>
    <w:rsid w:val="00EE1FD0"/>
    <w:rsid w:val="00EE23D6"/>
    <w:rsid w:val="00EE263F"/>
    <w:rsid w:val="00EE2766"/>
    <w:rsid w:val="00EE28B5"/>
    <w:rsid w:val="00EE2CB9"/>
    <w:rsid w:val="00EE3F80"/>
    <w:rsid w:val="00EE46B1"/>
    <w:rsid w:val="00EE46FA"/>
    <w:rsid w:val="00EE4813"/>
    <w:rsid w:val="00EE49F8"/>
    <w:rsid w:val="00EE5C4A"/>
    <w:rsid w:val="00EE5ED5"/>
    <w:rsid w:val="00EE6585"/>
    <w:rsid w:val="00EE665A"/>
    <w:rsid w:val="00EE6A38"/>
    <w:rsid w:val="00EE6B0D"/>
    <w:rsid w:val="00EF004A"/>
    <w:rsid w:val="00EF0526"/>
    <w:rsid w:val="00EF06D7"/>
    <w:rsid w:val="00EF0A94"/>
    <w:rsid w:val="00EF0C42"/>
    <w:rsid w:val="00EF10D5"/>
    <w:rsid w:val="00EF1809"/>
    <w:rsid w:val="00EF342E"/>
    <w:rsid w:val="00EF3ADF"/>
    <w:rsid w:val="00EF3C49"/>
    <w:rsid w:val="00EF3D80"/>
    <w:rsid w:val="00EF3DA1"/>
    <w:rsid w:val="00EF3E9B"/>
    <w:rsid w:val="00EF4A60"/>
    <w:rsid w:val="00EF5A9E"/>
    <w:rsid w:val="00EF61C6"/>
    <w:rsid w:val="00EF61FD"/>
    <w:rsid w:val="00EF693F"/>
    <w:rsid w:val="00EF6960"/>
    <w:rsid w:val="00EF6B9A"/>
    <w:rsid w:val="00EF716C"/>
    <w:rsid w:val="00EF777F"/>
    <w:rsid w:val="00EF7968"/>
    <w:rsid w:val="00F0058C"/>
    <w:rsid w:val="00F00E0B"/>
    <w:rsid w:val="00F00EC8"/>
    <w:rsid w:val="00F01092"/>
    <w:rsid w:val="00F013C1"/>
    <w:rsid w:val="00F014BA"/>
    <w:rsid w:val="00F01745"/>
    <w:rsid w:val="00F01B84"/>
    <w:rsid w:val="00F01D72"/>
    <w:rsid w:val="00F0209F"/>
    <w:rsid w:val="00F02151"/>
    <w:rsid w:val="00F024A1"/>
    <w:rsid w:val="00F02A2C"/>
    <w:rsid w:val="00F02BDD"/>
    <w:rsid w:val="00F03274"/>
    <w:rsid w:val="00F034DD"/>
    <w:rsid w:val="00F035E5"/>
    <w:rsid w:val="00F03669"/>
    <w:rsid w:val="00F03790"/>
    <w:rsid w:val="00F037F2"/>
    <w:rsid w:val="00F04592"/>
    <w:rsid w:val="00F04AAD"/>
    <w:rsid w:val="00F04AF7"/>
    <w:rsid w:val="00F04C9A"/>
    <w:rsid w:val="00F0554D"/>
    <w:rsid w:val="00F05CE1"/>
    <w:rsid w:val="00F0600B"/>
    <w:rsid w:val="00F06C7F"/>
    <w:rsid w:val="00F07CFE"/>
    <w:rsid w:val="00F1065C"/>
    <w:rsid w:val="00F10A0E"/>
    <w:rsid w:val="00F11227"/>
    <w:rsid w:val="00F114F0"/>
    <w:rsid w:val="00F11510"/>
    <w:rsid w:val="00F117ED"/>
    <w:rsid w:val="00F12518"/>
    <w:rsid w:val="00F12E43"/>
    <w:rsid w:val="00F1360C"/>
    <w:rsid w:val="00F13650"/>
    <w:rsid w:val="00F1382F"/>
    <w:rsid w:val="00F13A12"/>
    <w:rsid w:val="00F13D38"/>
    <w:rsid w:val="00F13F9C"/>
    <w:rsid w:val="00F140BC"/>
    <w:rsid w:val="00F15497"/>
    <w:rsid w:val="00F154CE"/>
    <w:rsid w:val="00F1586B"/>
    <w:rsid w:val="00F15880"/>
    <w:rsid w:val="00F15891"/>
    <w:rsid w:val="00F158AA"/>
    <w:rsid w:val="00F1590C"/>
    <w:rsid w:val="00F163DA"/>
    <w:rsid w:val="00F16500"/>
    <w:rsid w:val="00F1683C"/>
    <w:rsid w:val="00F17AC0"/>
    <w:rsid w:val="00F17B31"/>
    <w:rsid w:val="00F201EC"/>
    <w:rsid w:val="00F20B7F"/>
    <w:rsid w:val="00F20C6E"/>
    <w:rsid w:val="00F22687"/>
    <w:rsid w:val="00F2298B"/>
    <w:rsid w:val="00F230B9"/>
    <w:rsid w:val="00F23138"/>
    <w:rsid w:val="00F2353F"/>
    <w:rsid w:val="00F249E7"/>
    <w:rsid w:val="00F24DB6"/>
    <w:rsid w:val="00F25D09"/>
    <w:rsid w:val="00F25E4E"/>
    <w:rsid w:val="00F25F72"/>
    <w:rsid w:val="00F26212"/>
    <w:rsid w:val="00F263C9"/>
    <w:rsid w:val="00F268D4"/>
    <w:rsid w:val="00F26948"/>
    <w:rsid w:val="00F26E91"/>
    <w:rsid w:val="00F2757C"/>
    <w:rsid w:val="00F279C3"/>
    <w:rsid w:val="00F304A9"/>
    <w:rsid w:val="00F30C6E"/>
    <w:rsid w:val="00F30CDB"/>
    <w:rsid w:val="00F30DF5"/>
    <w:rsid w:val="00F30E61"/>
    <w:rsid w:val="00F30F5D"/>
    <w:rsid w:val="00F3119B"/>
    <w:rsid w:val="00F3186B"/>
    <w:rsid w:val="00F31B0D"/>
    <w:rsid w:val="00F31C65"/>
    <w:rsid w:val="00F31F2F"/>
    <w:rsid w:val="00F31FF6"/>
    <w:rsid w:val="00F32A38"/>
    <w:rsid w:val="00F32A3B"/>
    <w:rsid w:val="00F32E42"/>
    <w:rsid w:val="00F3355E"/>
    <w:rsid w:val="00F335AB"/>
    <w:rsid w:val="00F3430E"/>
    <w:rsid w:val="00F34D0D"/>
    <w:rsid w:val="00F353BD"/>
    <w:rsid w:val="00F357B6"/>
    <w:rsid w:val="00F35C3D"/>
    <w:rsid w:val="00F360C1"/>
    <w:rsid w:val="00F36274"/>
    <w:rsid w:val="00F36466"/>
    <w:rsid w:val="00F36A03"/>
    <w:rsid w:val="00F36CC8"/>
    <w:rsid w:val="00F36FCD"/>
    <w:rsid w:val="00F3782F"/>
    <w:rsid w:val="00F37833"/>
    <w:rsid w:val="00F37D2B"/>
    <w:rsid w:val="00F37DA3"/>
    <w:rsid w:val="00F37EE9"/>
    <w:rsid w:val="00F402EF"/>
    <w:rsid w:val="00F403E5"/>
    <w:rsid w:val="00F40631"/>
    <w:rsid w:val="00F416AA"/>
    <w:rsid w:val="00F41880"/>
    <w:rsid w:val="00F42370"/>
    <w:rsid w:val="00F424BC"/>
    <w:rsid w:val="00F424FE"/>
    <w:rsid w:val="00F42CDD"/>
    <w:rsid w:val="00F43938"/>
    <w:rsid w:val="00F43C62"/>
    <w:rsid w:val="00F4455F"/>
    <w:rsid w:val="00F44CFC"/>
    <w:rsid w:val="00F45255"/>
    <w:rsid w:val="00F4554A"/>
    <w:rsid w:val="00F45B1E"/>
    <w:rsid w:val="00F45BBA"/>
    <w:rsid w:val="00F45D41"/>
    <w:rsid w:val="00F46361"/>
    <w:rsid w:val="00F468C6"/>
    <w:rsid w:val="00F46EF3"/>
    <w:rsid w:val="00F4707D"/>
    <w:rsid w:val="00F50120"/>
    <w:rsid w:val="00F50481"/>
    <w:rsid w:val="00F50FD8"/>
    <w:rsid w:val="00F511F8"/>
    <w:rsid w:val="00F51575"/>
    <w:rsid w:val="00F52318"/>
    <w:rsid w:val="00F523EE"/>
    <w:rsid w:val="00F525F3"/>
    <w:rsid w:val="00F5280F"/>
    <w:rsid w:val="00F52DCA"/>
    <w:rsid w:val="00F5329A"/>
    <w:rsid w:val="00F53BEC"/>
    <w:rsid w:val="00F5403D"/>
    <w:rsid w:val="00F553F4"/>
    <w:rsid w:val="00F5563E"/>
    <w:rsid w:val="00F5570D"/>
    <w:rsid w:val="00F56137"/>
    <w:rsid w:val="00F56213"/>
    <w:rsid w:val="00F56223"/>
    <w:rsid w:val="00F5651B"/>
    <w:rsid w:val="00F56872"/>
    <w:rsid w:val="00F569B9"/>
    <w:rsid w:val="00F56ACD"/>
    <w:rsid w:val="00F56DE1"/>
    <w:rsid w:val="00F56F6B"/>
    <w:rsid w:val="00F5739C"/>
    <w:rsid w:val="00F574E8"/>
    <w:rsid w:val="00F57862"/>
    <w:rsid w:val="00F6086B"/>
    <w:rsid w:val="00F60ABE"/>
    <w:rsid w:val="00F60E72"/>
    <w:rsid w:val="00F61660"/>
    <w:rsid w:val="00F6185E"/>
    <w:rsid w:val="00F61A21"/>
    <w:rsid w:val="00F61A9F"/>
    <w:rsid w:val="00F61BCA"/>
    <w:rsid w:val="00F61E43"/>
    <w:rsid w:val="00F64CD7"/>
    <w:rsid w:val="00F654FB"/>
    <w:rsid w:val="00F6557D"/>
    <w:rsid w:val="00F65BB9"/>
    <w:rsid w:val="00F65DDA"/>
    <w:rsid w:val="00F65E70"/>
    <w:rsid w:val="00F660B8"/>
    <w:rsid w:val="00F66393"/>
    <w:rsid w:val="00F668EC"/>
    <w:rsid w:val="00F674EF"/>
    <w:rsid w:val="00F67770"/>
    <w:rsid w:val="00F67891"/>
    <w:rsid w:val="00F67BC2"/>
    <w:rsid w:val="00F67DB2"/>
    <w:rsid w:val="00F70094"/>
    <w:rsid w:val="00F70E88"/>
    <w:rsid w:val="00F7109B"/>
    <w:rsid w:val="00F711D5"/>
    <w:rsid w:val="00F71202"/>
    <w:rsid w:val="00F72729"/>
    <w:rsid w:val="00F727D8"/>
    <w:rsid w:val="00F72C86"/>
    <w:rsid w:val="00F732DA"/>
    <w:rsid w:val="00F739C7"/>
    <w:rsid w:val="00F73C0D"/>
    <w:rsid w:val="00F74311"/>
    <w:rsid w:val="00F744B0"/>
    <w:rsid w:val="00F759E4"/>
    <w:rsid w:val="00F760BC"/>
    <w:rsid w:val="00F76991"/>
    <w:rsid w:val="00F76D57"/>
    <w:rsid w:val="00F77208"/>
    <w:rsid w:val="00F775D9"/>
    <w:rsid w:val="00F77929"/>
    <w:rsid w:val="00F80AA1"/>
    <w:rsid w:val="00F80D24"/>
    <w:rsid w:val="00F81645"/>
    <w:rsid w:val="00F81B6B"/>
    <w:rsid w:val="00F81B84"/>
    <w:rsid w:val="00F81EF0"/>
    <w:rsid w:val="00F8233A"/>
    <w:rsid w:val="00F826A4"/>
    <w:rsid w:val="00F8290E"/>
    <w:rsid w:val="00F8310F"/>
    <w:rsid w:val="00F83319"/>
    <w:rsid w:val="00F83DF6"/>
    <w:rsid w:val="00F8497D"/>
    <w:rsid w:val="00F84D67"/>
    <w:rsid w:val="00F8568E"/>
    <w:rsid w:val="00F85B11"/>
    <w:rsid w:val="00F862CA"/>
    <w:rsid w:val="00F86FB1"/>
    <w:rsid w:val="00F8736B"/>
    <w:rsid w:val="00F874E0"/>
    <w:rsid w:val="00F878AD"/>
    <w:rsid w:val="00F90B27"/>
    <w:rsid w:val="00F90EAB"/>
    <w:rsid w:val="00F91644"/>
    <w:rsid w:val="00F91A65"/>
    <w:rsid w:val="00F91D43"/>
    <w:rsid w:val="00F9209A"/>
    <w:rsid w:val="00F934F9"/>
    <w:rsid w:val="00F9355D"/>
    <w:rsid w:val="00F94756"/>
    <w:rsid w:val="00F9487A"/>
    <w:rsid w:val="00F94991"/>
    <w:rsid w:val="00F951A3"/>
    <w:rsid w:val="00F953FF"/>
    <w:rsid w:val="00F9558C"/>
    <w:rsid w:val="00F9573C"/>
    <w:rsid w:val="00F965BE"/>
    <w:rsid w:val="00F9697A"/>
    <w:rsid w:val="00F97969"/>
    <w:rsid w:val="00F97C76"/>
    <w:rsid w:val="00FA0734"/>
    <w:rsid w:val="00FA08B4"/>
    <w:rsid w:val="00FA08FB"/>
    <w:rsid w:val="00FA0D1D"/>
    <w:rsid w:val="00FA14B4"/>
    <w:rsid w:val="00FA169A"/>
    <w:rsid w:val="00FA1B4E"/>
    <w:rsid w:val="00FA1E2B"/>
    <w:rsid w:val="00FA225C"/>
    <w:rsid w:val="00FA2B3B"/>
    <w:rsid w:val="00FA2BE0"/>
    <w:rsid w:val="00FA3452"/>
    <w:rsid w:val="00FA3915"/>
    <w:rsid w:val="00FA396C"/>
    <w:rsid w:val="00FA4121"/>
    <w:rsid w:val="00FA4235"/>
    <w:rsid w:val="00FA4467"/>
    <w:rsid w:val="00FA47A2"/>
    <w:rsid w:val="00FA4AC8"/>
    <w:rsid w:val="00FA5B2C"/>
    <w:rsid w:val="00FA5D33"/>
    <w:rsid w:val="00FA6031"/>
    <w:rsid w:val="00FA628C"/>
    <w:rsid w:val="00FA6596"/>
    <w:rsid w:val="00FA682A"/>
    <w:rsid w:val="00FA6CB2"/>
    <w:rsid w:val="00FA6CE2"/>
    <w:rsid w:val="00FA71EA"/>
    <w:rsid w:val="00FA739C"/>
    <w:rsid w:val="00FB0104"/>
    <w:rsid w:val="00FB031A"/>
    <w:rsid w:val="00FB09E5"/>
    <w:rsid w:val="00FB12B8"/>
    <w:rsid w:val="00FB176A"/>
    <w:rsid w:val="00FB1882"/>
    <w:rsid w:val="00FB2920"/>
    <w:rsid w:val="00FB2B71"/>
    <w:rsid w:val="00FB2EAA"/>
    <w:rsid w:val="00FB3010"/>
    <w:rsid w:val="00FB3097"/>
    <w:rsid w:val="00FB338B"/>
    <w:rsid w:val="00FB3808"/>
    <w:rsid w:val="00FB4412"/>
    <w:rsid w:val="00FB4C0D"/>
    <w:rsid w:val="00FB553F"/>
    <w:rsid w:val="00FB5A3A"/>
    <w:rsid w:val="00FB5AEF"/>
    <w:rsid w:val="00FB6371"/>
    <w:rsid w:val="00FB64D8"/>
    <w:rsid w:val="00FB67F4"/>
    <w:rsid w:val="00FB6C88"/>
    <w:rsid w:val="00FB7DF1"/>
    <w:rsid w:val="00FC0017"/>
    <w:rsid w:val="00FC04F6"/>
    <w:rsid w:val="00FC0E9E"/>
    <w:rsid w:val="00FC0F76"/>
    <w:rsid w:val="00FC197C"/>
    <w:rsid w:val="00FC1B0A"/>
    <w:rsid w:val="00FC1C7F"/>
    <w:rsid w:val="00FC1DBC"/>
    <w:rsid w:val="00FC371E"/>
    <w:rsid w:val="00FC3822"/>
    <w:rsid w:val="00FC3F86"/>
    <w:rsid w:val="00FC45AB"/>
    <w:rsid w:val="00FC4805"/>
    <w:rsid w:val="00FC4AF2"/>
    <w:rsid w:val="00FC59F8"/>
    <w:rsid w:val="00FC5AC9"/>
    <w:rsid w:val="00FC60CB"/>
    <w:rsid w:val="00FC62A7"/>
    <w:rsid w:val="00FC7652"/>
    <w:rsid w:val="00FC76CB"/>
    <w:rsid w:val="00FD064D"/>
    <w:rsid w:val="00FD0CA8"/>
    <w:rsid w:val="00FD1295"/>
    <w:rsid w:val="00FD19AE"/>
    <w:rsid w:val="00FD211A"/>
    <w:rsid w:val="00FD247D"/>
    <w:rsid w:val="00FD251F"/>
    <w:rsid w:val="00FD28D4"/>
    <w:rsid w:val="00FD2C34"/>
    <w:rsid w:val="00FD2D41"/>
    <w:rsid w:val="00FD2DB7"/>
    <w:rsid w:val="00FD30EF"/>
    <w:rsid w:val="00FD4489"/>
    <w:rsid w:val="00FD44F8"/>
    <w:rsid w:val="00FD4A07"/>
    <w:rsid w:val="00FD5584"/>
    <w:rsid w:val="00FD571E"/>
    <w:rsid w:val="00FD5EFE"/>
    <w:rsid w:val="00FD6976"/>
    <w:rsid w:val="00FD7F2D"/>
    <w:rsid w:val="00FE0DC5"/>
    <w:rsid w:val="00FE0E25"/>
    <w:rsid w:val="00FE1166"/>
    <w:rsid w:val="00FE1283"/>
    <w:rsid w:val="00FE1A2C"/>
    <w:rsid w:val="00FE27F8"/>
    <w:rsid w:val="00FE2DEE"/>
    <w:rsid w:val="00FE2FA9"/>
    <w:rsid w:val="00FE301D"/>
    <w:rsid w:val="00FE34C2"/>
    <w:rsid w:val="00FE3FCB"/>
    <w:rsid w:val="00FE41B4"/>
    <w:rsid w:val="00FE48D2"/>
    <w:rsid w:val="00FE5C83"/>
    <w:rsid w:val="00FE5DEF"/>
    <w:rsid w:val="00FE6ED2"/>
    <w:rsid w:val="00FE6FC6"/>
    <w:rsid w:val="00FE71A1"/>
    <w:rsid w:val="00FE73AA"/>
    <w:rsid w:val="00FE740D"/>
    <w:rsid w:val="00FE77BC"/>
    <w:rsid w:val="00FE785F"/>
    <w:rsid w:val="00FE7B08"/>
    <w:rsid w:val="00FF0229"/>
    <w:rsid w:val="00FF080E"/>
    <w:rsid w:val="00FF08BA"/>
    <w:rsid w:val="00FF0A8D"/>
    <w:rsid w:val="00FF2030"/>
    <w:rsid w:val="00FF2A50"/>
    <w:rsid w:val="00FF2CBB"/>
    <w:rsid w:val="00FF30FC"/>
    <w:rsid w:val="00FF3239"/>
    <w:rsid w:val="00FF3DCE"/>
    <w:rsid w:val="00FF454B"/>
    <w:rsid w:val="00FF45B4"/>
    <w:rsid w:val="00FF528B"/>
    <w:rsid w:val="00FF58C9"/>
    <w:rsid w:val="00FF5BD6"/>
    <w:rsid w:val="00FF626F"/>
    <w:rsid w:val="00FF63FC"/>
    <w:rsid w:val="00FF7A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5:chartTrackingRefBased/>
  <w15:docId w15:val="{C5176350-BBB2-4A57-8D56-6DF34307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06"/>
    <w:rPr>
      <w:rFonts w:ascii="Arial" w:hAnsi="Arial"/>
      <w:sz w:val="22"/>
      <w:szCs w:val="24"/>
    </w:rPr>
  </w:style>
  <w:style w:type="paragraph" w:styleId="Titre1">
    <w:name w:val="heading 1"/>
    <w:basedOn w:val="Normal"/>
    <w:next w:val="Normal"/>
    <w:qFormat/>
    <w:pPr>
      <w:keepNext/>
      <w:spacing w:before="240" w:after="60"/>
      <w:outlineLvl w:val="0"/>
    </w:pPr>
    <w:rPr>
      <w:rFonts w:cs="Arial"/>
      <w:b/>
      <w:bCs/>
      <w:kern w:val="32"/>
      <w:sz w:val="32"/>
      <w:szCs w:val="32"/>
    </w:rPr>
  </w:style>
  <w:style w:type="paragraph" w:styleId="Titre2">
    <w:name w:val="heading 2"/>
    <w:basedOn w:val="Normal"/>
    <w:next w:val="Normal"/>
    <w:qFormat/>
    <w:pPr>
      <w:keepNext/>
      <w:jc w:val="center"/>
      <w:outlineLvl w:val="1"/>
    </w:pPr>
    <w:rPr>
      <w:rFonts w:cs="Arial"/>
      <w:b/>
      <w:bCs/>
      <w:position w:val="-24"/>
      <w:sz w:val="16"/>
      <w:szCs w:val="16"/>
    </w:rPr>
  </w:style>
  <w:style w:type="paragraph" w:styleId="Titre3">
    <w:name w:val="heading 3"/>
    <w:basedOn w:val="Normal"/>
    <w:next w:val="Normal"/>
    <w:qFormat/>
    <w:pPr>
      <w:keepNext/>
      <w:outlineLvl w:val="2"/>
    </w:pPr>
    <w:rPr>
      <w:b/>
      <w:bCs/>
      <w:color w:val="FF9900"/>
      <w:szCs w:val="22"/>
    </w:rPr>
  </w:style>
  <w:style w:type="paragraph" w:styleId="Titre4">
    <w:name w:val="heading 4"/>
    <w:basedOn w:val="Normal"/>
    <w:next w:val="Normal"/>
    <w:qFormat/>
    <w:pPr>
      <w:keepNext/>
      <w:pBdr>
        <w:top w:val="dotted" w:sz="4" w:space="1" w:color="FFCC00"/>
        <w:bottom w:val="dotted" w:sz="4" w:space="1" w:color="FFCC00"/>
      </w:pBdr>
      <w:spacing w:before="20" w:after="20"/>
      <w:jc w:val="center"/>
      <w:outlineLvl w:val="3"/>
    </w:pPr>
    <w:rPr>
      <w:b/>
      <w:bCs/>
    </w:rPr>
  </w:style>
  <w:style w:type="paragraph" w:styleId="Titre5">
    <w:name w:val="heading 5"/>
    <w:basedOn w:val="Normal"/>
    <w:next w:val="Normal"/>
    <w:qFormat/>
    <w:pPr>
      <w:keepNext/>
      <w:outlineLvl w:val="4"/>
    </w:pPr>
    <w:rPr>
      <w:rFonts w:cs="Arial"/>
      <w:b/>
      <w:sz w:val="20"/>
      <w:szCs w:val="20"/>
    </w:rPr>
  </w:style>
  <w:style w:type="paragraph" w:styleId="Titre6">
    <w:name w:val="heading 6"/>
    <w:basedOn w:val="Normal"/>
    <w:next w:val="Normal"/>
    <w:qFormat/>
    <w:pPr>
      <w:keepNext/>
      <w:ind w:right="-83"/>
      <w:jc w:val="center"/>
      <w:outlineLvl w:val="5"/>
    </w:pPr>
    <w:rPr>
      <w:rFonts w:cs="Arial"/>
      <w:b/>
      <w:bCs/>
      <w:color w:val="FFFFFF"/>
      <w:sz w:val="16"/>
      <w:szCs w:val="16"/>
    </w:rPr>
  </w:style>
  <w:style w:type="paragraph" w:styleId="Titre7">
    <w:name w:val="heading 7"/>
    <w:basedOn w:val="Normal"/>
    <w:next w:val="Normal"/>
    <w:qFormat/>
    <w:pPr>
      <w:keepNext/>
      <w:framePr w:hSpace="141" w:wrap="around" w:vAnchor="page" w:hAnchor="margin" w:xAlign="right" w:y="3398"/>
      <w:ind w:left="180"/>
      <w:jc w:val="center"/>
      <w:outlineLvl w:val="6"/>
    </w:pPr>
    <w:rPr>
      <w:rFonts w:cs="Arial"/>
      <w:b/>
      <w:bCs/>
      <w:color w:val="FFFFFF"/>
      <w:sz w:val="16"/>
      <w:szCs w:val="16"/>
    </w:rPr>
  </w:style>
  <w:style w:type="paragraph" w:styleId="Titre8">
    <w:name w:val="heading 8"/>
    <w:basedOn w:val="Normal"/>
    <w:next w:val="Normal"/>
    <w:qFormat/>
    <w:pPr>
      <w:keepNext/>
      <w:jc w:val="both"/>
      <w:outlineLvl w:val="7"/>
    </w:pPr>
    <w:rPr>
      <w:b/>
      <w:bCs/>
      <w:szCs w:val="22"/>
    </w:rPr>
  </w:style>
  <w:style w:type="paragraph" w:styleId="Titre9">
    <w:name w:val="heading 9"/>
    <w:basedOn w:val="Normal"/>
    <w:next w:val="Normal"/>
    <w:qFormat/>
    <w:pPr>
      <w:keepNext/>
      <w:framePr w:hSpace="141" w:wrap="notBeside" w:hAnchor="margin" w:y="5968"/>
      <w:jc w:val="center"/>
      <w:outlineLvl w:val="8"/>
    </w:pPr>
    <w:rPr>
      <w:rFonts w:cs="Arial"/>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pPr>
      <w:jc w:val="both"/>
    </w:pPr>
    <w:rPr>
      <w:rFonts w:cs="Arial"/>
      <w:color w:val="FF9900"/>
      <w:sz w:val="14"/>
      <w:szCs w:val="1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cs="Tahoma"/>
    </w:rPr>
  </w:style>
  <w:style w:type="paragraph" w:styleId="Lgende">
    <w:name w:val="caption"/>
    <w:basedOn w:val="Normal"/>
    <w:next w:val="Normal"/>
    <w:qFormat/>
    <w:pPr>
      <w:ind w:left="-180" w:right="47"/>
    </w:pPr>
    <w:rPr>
      <w:rFonts w:cs="Arial"/>
      <w:b/>
      <w:bCs/>
      <w:color w:val="FF6600"/>
      <w:sz w:val="16"/>
      <w:szCs w:val="16"/>
    </w:rPr>
  </w:style>
  <w:style w:type="paragraph" w:styleId="Retraitcorpsdetexte">
    <w:name w:val="Body Text Indent"/>
    <w:basedOn w:val="Normal"/>
    <w:pPr>
      <w:ind w:left="-180"/>
      <w:jc w:val="both"/>
    </w:pPr>
    <w:rPr>
      <w:b/>
      <w:sz w:val="16"/>
      <w:szCs w:val="20"/>
    </w:rPr>
  </w:style>
  <w:style w:type="paragraph" w:styleId="Textedebulles">
    <w:name w:val="Balloon Text"/>
    <w:basedOn w:val="Normal"/>
    <w:link w:val="TextedebullesCar"/>
    <w:rsid w:val="00530B6A"/>
    <w:rPr>
      <w:rFonts w:ascii="Segoe UI" w:hAnsi="Segoe UI" w:cs="Segoe UI"/>
      <w:sz w:val="18"/>
      <w:szCs w:val="18"/>
    </w:rPr>
  </w:style>
  <w:style w:type="character" w:customStyle="1" w:styleId="TextedebullesCar">
    <w:name w:val="Texte de bulles Car"/>
    <w:link w:val="Textedebulles"/>
    <w:rsid w:val="00530B6A"/>
    <w:rPr>
      <w:rFonts w:ascii="Segoe UI" w:hAnsi="Segoe UI" w:cs="Segoe UI"/>
      <w:sz w:val="18"/>
      <w:szCs w:val="18"/>
    </w:rPr>
  </w:style>
  <w:style w:type="table" w:styleId="Grilledutableau">
    <w:name w:val="Table Grid"/>
    <w:basedOn w:val="TableauNormal"/>
    <w:uiPriority w:val="39"/>
    <w:rsid w:val="0023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E839F0"/>
  </w:style>
  <w:style w:type="character" w:styleId="Marquedecommentaire">
    <w:name w:val="annotation reference"/>
    <w:uiPriority w:val="99"/>
    <w:unhideWhenUsed/>
    <w:rsid w:val="00E839F0"/>
    <w:rPr>
      <w:sz w:val="16"/>
      <w:szCs w:val="16"/>
    </w:rPr>
  </w:style>
  <w:style w:type="paragraph" w:styleId="Commentaire">
    <w:name w:val="annotation text"/>
    <w:basedOn w:val="Normal"/>
    <w:link w:val="CommentaireCar"/>
    <w:rsid w:val="00226E9A"/>
    <w:rPr>
      <w:sz w:val="20"/>
      <w:szCs w:val="20"/>
    </w:rPr>
  </w:style>
  <w:style w:type="character" w:customStyle="1" w:styleId="CommentaireCar">
    <w:name w:val="Commentaire Car"/>
    <w:link w:val="Commentaire"/>
    <w:rsid w:val="00226E9A"/>
    <w:rPr>
      <w:rFonts w:ascii="Arial" w:hAnsi="Arial"/>
    </w:rPr>
  </w:style>
  <w:style w:type="paragraph" w:styleId="Objetducommentaire">
    <w:name w:val="annotation subject"/>
    <w:basedOn w:val="Commentaire"/>
    <w:next w:val="Commentaire"/>
    <w:link w:val="ObjetducommentaireCar"/>
    <w:rsid w:val="00226E9A"/>
    <w:rPr>
      <w:b/>
      <w:bCs/>
    </w:rPr>
  </w:style>
  <w:style w:type="character" w:customStyle="1" w:styleId="ObjetducommentaireCar">
    <w:name w:val="Objet du commentaire Car"/>
    <w:link w:val="Objetducommentaire"/>
    <w:rsid w:val="00226E9A"/>
    <w:rPr>
      <w:rFonts w:ascii="Arial" w:hAnsi="Arial"/>
      <w:b/>
      <w:bCs/>
    </w:rPr>
  </w:style>
  <w:style w:type="character" w:customStyle="1" w:styleId="Corpsdetexte3Car">
    <w:name w:val="Corps de texte 3 Car"/>
    <w:basedOn w:val="Policepardfaut"/>
    <w:link w:val="Corpsdetexte3"/>
    <w:rsid w:val="00093F06"/>
    <w:rPr>
      <w:rFonts w:ascii="Arial" w:hAnsi="Arial" w:cs="Arial"/>
      <w:color w:val="FF9900"/>
      <w:sz w:val="14"/>
      <w:szCs w:val="12"/>
    </w:rPr>
  </w:style>
  <w:style w:type="paragraph" w:styleId="Paragraphedeliste">
    <w:name w:val="List Paragraph"/>
    <w:basedOn w:val="Normal"/>
    <w:uiPriority w:val="34"/>
    <w:qFormat/>
    <w:rsid w:val="00DF6EEA"/>
    <w:pPr>
      <w:ind w:left="720"/>
      <w:contextualSpacing/>
    </w:pPr>
  </w:style>
  <w:style w:type="paragraph" w:customStyle="1" w:styleId="texte">
    <w:name w:val="texte"/>
    <w:basedOn w:val="Normal"/>
    <w:rsid w:val="00D83E80"/>
    <w:pPr>
      <w:spacing w:before="100" w:beforeAutospacing="1" w:after="100" w:afterAutospacing="1"/>
    </w:pPr>
    <w:rPr>
      <w:rFonts w:ascii="Times New Roman" w:hAnsi="Times New Roman"/>
      <w:sz w:val="24"/>
    </w:rPr>
  </w:style>
  <w:style w:type="paragraph" w:customStyle="1" w:styleId="Default">
    <w:name w:val="Default"/>
    <w:rsid w:val="009704B4"/>
    <w:pPr>
      <w:autoSpaceDE w:val="0"/>
      <w:autoSpaceDN w:val="0"/>
      <w:adjustRightInd w:val="0"/>
    </w:pPr>
    <w:rPr>
      <w:rFonts w:ascii="Century Gothic" w:eastAsiaTheme="minorHAnsi" w:hAnsi="Century Gothic" w:cs="Century Gothic"/>
      <w:color w:val="000000"/>
      <w:sz w:val="24"/>
      <w:szCs w:val="24"/>
      <w:lang w:eastAsia="en-US"/>
    </w:rPr>
  </w:style>
  <w:style w:type="paragraph" w:styleId="NormalWeb">
    <w:name w:val="Normal (Web)"/>
    <w:basedOn w:val="Normal"/>
    <w:uiPriority w:val="99"/>
    <w:unhideWhenUsed/>
    <w:rsid w:val="009A5CC7"/>
    <w:pPr>
      <w:spacing w:before="100" w:beforeAutospacing="1" w:after="100" w:afterAutospacing="1"/>
    </w:pPr>
    <w:rPr>
      <w:rFonts w:ascii="Times New Roman" w:hAnsi="Times New Roman"/>
      <w:sz w:val="24"/>
    </w:rPr>
  </w:style>
  <w:style w:type="character" w:styleId="Accentuation">
    <w:name w:val="Emphasis"/>
    <w:basedOn w:val="Policepardfaut"/>
    <w:uiPriority w:val="20"/>
    <w:qFormat/>
    <w:rsid w:val="00C56DFB"/>
    <w:rPr>
      <w:i/>
      <w:iCs/>
    </w:rPr>
  </w:style>
  <w:style w:type="character" w:styleId="lev">
    <w:name w:val="Strong"/>
    <w:basedOn w:val="Policepardfaut"/>
    <w:uiPriority w:val="22"/>
    <w:qFormat/>
    <w:rsid w:val="00C56DFB"/>
    <w:rPr>
      <w:b/>
      <w:bCs/>
    </w:rPr>
  </w:style>
  <w:style w:type="paragraph" w:customStyle="1" w:styleId="has-small-font-size">
    <w:name w:val="has-small-font-size"/>
    <w:basedOn w:val="Normal"/>
    <w:rsid w:val="00C56DFB"/>
    <w:pPr>
      <w:spacing w:before="100" w:beforeAutospacing="1" w:after="100" w:afterAutospacing="1"/>
    </w:pPr>
    <w:rPr>
      <w:rFonts w:ascii="Times New Roman" w:hAnsi="Times New Roman"/>
      <w:sz w:val="24"/>
    </w:rPr>
  </w:style>
  <w:style w:type="table" w:customStyle="1" w:styleId="Grilledutableau1">
    <w:name w:val="Grille du tableau1"/>
    <w:basedOn w:val="TableauNormal"/>
    <w:next w:val="Grilledutableau"/>
    <w:uiPriority w:val="39"/>
    <w:rsid w:val="00E66E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E66E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9864">
      <w:bodyDiv w:val="1"/>
      <w:marLeft w:val="0"/>
      <w:marRight w:val="0"/>
      <w:marTop w:val="0"/>
      <w:marBottom w:val="0"/>
      <w:divBdr>
        <w:top w:val="none" w:sz="0" w:space="0" w:color="auto"/>
        <w:left w:val="none" w:sz="0" w:space="0" w:color="auto"/>
        <w:bottom w:val="none" w:sz="0" w:space="0" w:color="auto"/>
        <w:right w:val="none" w:sz="0" w:space="0" w:color="auto"/>
      </w:divBdr>
    </w:div>
    <w:div w:id="101919745">
      <w:bodyDiv w:val="1"/>
      <w:marLeft w:val="0"/>
      <w:marRight w:val="0"/>
      <w:marTop w:val="0"/>
      <w:marBottom w:val="0"/>
      <w:divBdr>
        <w:top w:val="none" w:sz="0" w:space="0" w:color="auto"/>
        <w:left w:val="none" w:sz="0" w:space="0" w:color="auto"/>
        <w:bottom w:val="none" w:sz="0" w:space="0" w:color="auto"/>
        <w:right w:val="none" w:sz="0" w:space="0" w:color="auto"/>
      </w:divBdr>
    </w:div>
    <w:div w:id="243339760">
      <w:bodyDiv w:val="1"/>
      <w:marLeft w:val="0"/>
      <w:marRight w:val="0"/>
      <w:marTop w:val="0"/>
      <w:marBottom w:val="0"/>
      <w:divBdr>
        <w:top w:val="none" w:sz="0" w:space="0" w:color="auto"/>
        <w:left w:val="none" w:sz="0" w:space="0" w:color="auto"/>
        <w:bottom w:val="none" w:sz="0" w:space="0" w:color="auto"/>
        <w:right w:val="none" w:sz="0" w:space="0" w:color="auto"/>
      </w:divBdr>
    </w:div>
    <w:div w:id="273440647">
      <w:bodyDiv w:val="1"/>
      <w:marLeft w:val="0"/>
      <w:marRight w:val="0"/>
      <w:marTop w:val="0"/>
      <w:marBottom w:val="0"/>
      <w:divBdr>
        <w:top w:val="none" w:sz="0" w:space="0" w:color="auto"/>
        <w:left w:val="none" w:sz="0" w:space="0" w:color="auto"/>
        <w:bottom w:val="none" w:sz="0" w:space="0" w:color="auto"/>
        <w:right w:val="none" w:sz="0" w:space="0" w:color="auto"/>
      </w:divBdr>
    </w:div>
    <w:div w:id="355696043">
      <w:bodyDiv w:val="1"/>
      <w:marLeft w:val="0"/>
      <w:marRight w:val="0"/>
      <w:marTop w:val="0"/>
      <w:marBottom w:val="0"/>
      <w:divBdr>
        <w:top w:val="none" w:sz="0" w:space="0" w:color="auto"/>
        <w:left w:val="none" w:sz="0" w:space="0" w:color="auto"/>
        <w:bottom w:val="none" w:sz="0" w:space="0" w:color="auto"/>
        <w:right w:val="none" w:sz="0" w:space="0" w:color="auto"/>
      </w:divBdr>
    </w:div>
    <w:div w:id="439959110">
      <w:bodyDiv w:val="1"/>
      <w:marLeft w:val="0"/>
      <w:marRight w:val="0"/>
      <w:marTop w:val="0"/>
      <w:marBottom w:val="0"/>
      <w:divBdr>
        <w:top w:val="none" w:sz="0" w:space="0" w:color="auto"/>
        <w:left w:val="none" w:sz="0" w:space="0" w:color="auto"/>
        <w:bottom w:val="none" w:sz="0" w:space="0" w:color="auto"/>
        <w:right w:val="none" w:sz="0" w:space="0" w:color="auto"/>
      </w:divBdr>
    </w:div>
    <w:div w:id="482740307">
      <w:bodyDiv w:val="1"/>
      <w:marLeft w:val="0"/>
      <w:marRight w:val="0"/>
      <w:marTop w:val="0"/>
      <w:marBottom w:val="0"/>
      <w:divBdr>
        <w:top w:val="none" w:sz="0" w:space="0" w:color="auto"/>
        <w:left w:val="none" w:sz="0" w:space="0" w:color="auto"/>
        <w:bottom w:val="none" w:sz="0" w:space="0" w:color="auto"/>
        <w:right w:val="none" w:sz="0" w:space="0" w:color="auto"/>
      </w:divBdr>
    </w:div>
    <w:div w:id="527765377">
      <w:bodyDiv w:val="1"/>
      <w:marLeft w:val="0"/>
      <w:marRight w:val="0"/>
      <w:marTop w:val="0"/>
      <w:marBottom w:val="0"/>
      <w:divBdr>
        <w:top w:val="none" w:sz="0" w:space="0" w:color="auto"/>
        <w:left w:val="none" w:sz="0" w:space="0" w:color="auto"/>
        <w:bottom w:val="none" w:sz="0" w:space="0" w:color="auto"/>
        <w:right w:val="none" w:sz="0" w:space="0" w:color="auto"/>
      </w:divBdr>
    </w:div>
    <w:div w:id="564028686">
      <w:bodyDiv w:val="1"/>
      <w:marLeft w:val="0"/>
      <w:marRight w:val="0"/>
      <w:marTop w:val="0"/>
      <w:marBottom w:val="0"/>
      <w:divBdr>
        <w:top w:val="none" w:sz="0" w:space="0" w:color="auto"/>
        <w:left w:val="none" w:sz="0" w:space="0" w:color="auto"/>
        <w:bottom w:val="none" w:sz="0" w:space="0" w:color="auto"/>
        <w:right w:val="none" w:sz="0" w:space="0" w:color="auto"/>
      </w:divBdr>
    </w:div>
    <w:div w:id="567571960">
      <w:bodyDiv w:val="1"/>
      <w:marLeft w:val="0"/>
      <w:marRight w:val="0"/>
      <w:marTop w:val="0"/>
      <w:marBottom w:val="0"/>
      <w:divBdr>
        <w:top w:val="none" w:sz="0" w:space="0" w:color="auto"/>
        <w:left w:val="none" w:sz="0" w:space="0" w:color="auto"/>
        <w:bottom w:val="none" w:sz="0" w:space="0" w:color="auto"/>
        <w:right w:val="none" w:sz="0" w:space="0" w:color="auto"/>
      </w:divBdr>
    </w:div>
    <w:div w:id="595098754">
      <w:bodyDiv w:val="1"/>
      <w:marLeft w:val="0"/>
      <w:marRight w:val="0"/>
      <w:marTop w:val="0"/>
      <w:marBottom w:val="0"/>
      <w:divBdr>
        <w:top w:val="none" w:sz="0" w:space="0" w:color="auto"/>
        <w:left w:val="none" w:sz="0" w:space="0" w:color="auto"/>
        <w:bottom w:val="none" w:sz="0" w:space="0" w:color="auto"/>
        <w:right w:val="none" w:sz="0" w:space="0" w:color="auto"/>
      </w:divBdr>
    </w:div>
    <w:div w:id="760639560">
      <w:bodyDiv w:val="1"/>
      <w:marLeft w:val="0"/>
      <w:marRight w:val="0"/>
      <w:marTop w:val="0"/>
      <w:marBottom w:val="0"/>
      <w:divBdr>
        <w:top w:val="none" w:sz="0" w:space="0" w:color="auto"/>
        <w:left w:val="none" w:sz="0" w:space="0" w:color="auto"/>
        <w:bottom w:val="none" w:sz="0" w:space="0" w:color="auto"/>
        <w:right w:val="none" w:sz="0" w:space="0" w:color="auto"/>
      </w:divBdr>
    </w:div>
    <w:div w:id="782456850">
      <w:bodyDiv w:val="1"/>
      <w:marLeft w:val="0"/>
      <w:marRight w:val="0"/>
      <w:marTop w:val="0"/>
      <w:marBottom w:val="0"/>
      <w:divBdr>
        <w:top w:val="none" w:sz="0" w:space="0" w:color="auto"/>
        <w:left w:val="none" w:sz="0" w:space="0" w:color="auto"/>
        <w:bottom w:val="none" w:sz="0" w:space="0" w:color="auto"/>
        <w:right w:val="none" w:sz="0" w:space="0" w:color="auto"/>
      </w:divBdr>
    </w:div>
    <w:div w:id="850679719">
      <w:bodyDiv w:val="1"/>
      <w:marLeft w:val="0"/>
      <w:marRight w:val="0"/>
      <w:marTop w:val="0"/>
      <w:marBottom w:val="0"/>
      <w:divBdr>
        <w:top w:val="none" w:sz="0" w:space="0" w:color="auto"/>
        <w:left w:val="none" w:sz="0" w:space="0" w:color="auto"/>
        <w:bottom w:val="none" w:sz="0" w:space="0" w:color="auto"/>
        <w:right w:val="none" w:sz="0" w:space="0" w:color="auto"/>
      </w:divBdr>
    </w:div>
    <w:div w:id="855532809">
      <w:bodyDiv w:val="1"/>
      <w:marLeft w:val="0"/>
      <w:marRight w:val="0"/>
      <w:marTop w:val="0"/>
      <w:marBottom w:val="0"/>
      <w:divBdr>
        <w:top w:val="none" w:sz="0" w:space="0" w:color="auto"/>
        <w:left w:val="none" w:sz="0" w:space="0" w:color="auto"/>
        <w:bottom w:val="none" w:sz="0" w:space="0" w:color="auto"/>
        <w:right w:val="none" w:sz="0" w:space="0" w:color="auto"/>
      </w:divBdr>
    </w:div>
    <w:div w:id="992680198">
      <w:bodyDiv w:val="1"/>
      <w:marLeft w:val="0"/>
      <w:marRight w:val="0"/>
      <w:marTop w:val="0"/>
      <w:marBottom w:val="0"/>
      <w:divBdr>
        <w:top w:val="none" w:sz="0" w:space="0" w:color="auto"/>
        <w:left w:val="none" w:sz="0" w:space="0" w:color="auto"/>
        <w:bottom w:val="none" w:sz="0" w:space="0" w:color="auto"/>
        <w:right w:val="none" w:sz="0" w:space="0" w:color="auto"/>
      </w:divBdr>
    </w:div>
    <w:div w:id="1061513698">
      <w:bodyDiv w:val="1"/>
      <w:marLeft w:val="0"/>
      <w:marRight w:val="0"/>
      <w:marTop w:val="0"/>
      <w:marBottom w:val="0"/>
      <w:divBdr>
        <w:top w:val="none" w:sz="0" w:space="0" w:color="auto"/>
        <w:left w:val="none" w:sz="0" w:space="0" w:color="auto"/>
        <w:bottom w:val="none" w:sz="0" w:space="0" w:color="auto"/>
        <w:right w:val="none" w:sz="0" w:space="0" w:color="auto"/>
      </w:divBdr>
    </w:div>
    <w:div w:id="1097555384">
      <w:bodyDiv w:val="1"/>
      <w:marLeft w:val="0"/>
      <w:marRight w:val="0"/>
      <w:marTop w:val="0"/>
      <w:marBottom w:val="0"/>
      <w:divBdr>
        <w:top w:val="none" w:sz="0" w:space="0" w:color="auto"/>
        <w:left w:val="none" w:sz="0" w:space="0" w:color="auto"/>
        <w:bottom w:val="none" w:sz="0" w:space="0" w:color="auto"/>
        <w:right w:val="none" w:sz="0" w:space="0" w:color="auto"/>
      </w:divBdr>
    </w:div>
    <w:div w:id="1183713870">
      <w:bodyDiv w:val="1"/>
      <w:marLeft w:val="0"/>
      <w:marRight w:val="0"/>
      <w:marTop w:val="0"/>
      <w:marBottom w:val="0"/>
      <w:divBdr>
        <w:top w:val="none" w:sz="0" w:space="0" w:color="auto"/>
        <w:left w:val="none" w:sz="0" w:space="0" w:color="auto"/>
        <w:bottom w:val="none" w:sz="0" w:space="0" w:color="auto"/>
        <w:right w:val="none" w:sz="0" w:space="0" w:color="auto"/>
      </w:divBdr>
    </w:div>
    <w:div w:id="1205487861">
      <w:bodyDiv w:val="1"/>
      <w:marLeft w:val="0"/>
      <w:marRight w:val="0"/>
      <w:marTop w:val="0"/>
      <w:marBottom w:val="0"/>
      <w:divBdr>
        <w:top w:val="none" w:sz="0" w:space="0" w:color="auto"/>
        <w:left w:val="none" w:sz="0" w:space="0" w:color="auto"/>
        <w:bottom w:val="none" w:sz="0" w:space="0" w:color="auto"/>
        <w:right w:val="none" w:sz="0" w:space="0" w:color="auto"/>
      </w:divBdr>
    </w:div>
    <w:div w:id="1252616490">
      <w:bodyDiv w:val="1"/>
      <w:marLeft w:val="0"/>
      <w:marRight w:val="0"/>
      <w:marTop w:val="0"/>
      <w:marBottom w:val="0"/>
      <w:divBdr>
        <w:top w:val="none" w:sz="0" w:space="0" w:color="auto"/>
        <w:left w:val="none" w:sz="0" w:space="0" w:color="auto"/>
        <w:bottom w:val="none" w:sz="0" w:space="0" w:color="auto"/>
        <w:right w:val="none" w:sz="0" w:space="0" w:color="auto"/>
      </w:divBdr>
    </w:div>
    <w:div w:id="1337459811">
      <w:bodyDiv w:val="1"/>
      <w:marLeft w:val="0"/>
      <w:marRight w:val="0"/>
      <w:marTop w:val="0"/>
      <w:marBottom w:val="0"/>
      <w:divBdr>
        <w:top w:val="none" w:sz="0" w:space="0" w:color="auto"/>
        <w:left w:val="none" w:sz="0" w:space="0" w:color="auto"/>
        <w:bottom w:val="none" w:sz="0" w:space="0" w:color="auto"/>
        <w:right w:val="none" w:sz="0" w:space="0" w:color="auto"/>
      </w:divBdr>
    </w:div>
    <w:div w:id="1440180182">
      <w:bodyDiv w:val="1"/>
      <w:marLeft w:val="0"/>
      <w:marRight w:val="0"/>
      <w:marTop w:val="0"/>
      <w:marBottom w:val="0"/>
      <w:divBdr>
        <w:top w:val="none" w:sz="0" w:space="0" w:color="auto"/>
        <w:left w:val="none" w:sz="0" w:space="0" w:color="auto"/>
        <w:bottom w:val="none" w:sz="0" w:space="0" w:color="auto"/>
        <w:right w:val="none" w:sz="0" w:space="0" w:color="auto"/>
      </w:divBdr>
    </w:div>
    <w:div w:id="1508399097">
      <w:bodyDiv w:val="1"/>
      <w:marLeft w:val="0"/>
      <w:marRight w:val="0"/>
      <w:marTop w:val="0"/>
      <w:marBottom w:val="0"/>
      <w:divBdr>
        <w:top w:val="none" w:sz="0" w:space="0" w:color="auto"/>
        <w:left w:val="none" w:sz="0" w:space="0" w:color="auto"/>
        <w:bottom w:val="none" w:sz="0" w:space="0" w:color="auto"/>
        <w:right w:val="none" w:sz="0" w:space="0" w:color="auto"/>
      </w:divBdr>
    </w:div>
    <w:div w:id="1542864182">
      <w:bodyDiv w:val="1"/>
      <w:marLeft w:val="0"/>
      <w:marRight w:val="0"/>
      <w:marTop w:val="0"/>
      <w:marBottom w:val="0"/>
      <w:divBdr>
        <w:top w:val="none" w:sz="0" w:space="0" w:color="auto"/>
        <w:left w:val="none" w:sz="0" w:space="0" w:color="auto"/>
        <w:bottom w:val="none" w:sz="0" w:space="0" w:color="auto"/>
        <w:right w:val="none" w:sz="0" w:space="0" w:color="auto"/>
      </w:divBdr>
    </w:div>
    <w:div w:id="1633901025">
      <w:bodyDiv w:val="1"/>
      <w:marLeft w:val="0"/>
      <w:marRight w:val="0"/>
      <w:marTop w:val="0"/>
      <w:marBottom w:val="0"/>
      <w:divBdr>
        <w:top w:val="none" w:sz="0" w:space="0" w:color="auto"/>
        <w:left w:val="none" w:sz="0" w:space="0" w:color="auto"/>
        <w:bottom w:val="none" w:sz="0" w:space="0" w:color="auto"/>
        <w:right w:val="none" w:sz="0" w:space="0" w:color="auto"/>
      </w:divBdr>
    </w:div>
    <w:div w:id="1642923332">
      <w:bodyDiv w:val="1"/>
      <w:marLeft w:val="0"/>
      <w:marRight w:val="0"/>
      <w:marTop w:val="0"/>
      <w:marBottom w:val="0"/>
      <w:divBdr>
        <w:top w:val="none" w:sz="0" w:space="0" w:color="auto"/>
        <w:left w:val="none" w:sz="0" w:space="0" w:color="auto"/>
        <w:bottom w:val="none" w:sz="0" w:space="0" w:color="auto"/>
        <w:right w:val="none" w:sz="0" w:space="0" w:color="auto"/>
      </w:divBdr>
    </w:div>
    <w:div w:id="1674727016">
      <w:bodyDiv w:val="1"/>
      <w:marLeft w:val="0"/>
      <w:marRight w:val="0"/>
      <w:marTop w:val="0"/>
      <w:marBottom w:val="0"/>
      <w:divBdr>
        <w:top w:val="none" w:sz="0" w:space="0" w:color="auto"/>
        <w:left w:val="none" w:sz="0" w:space="0" w:color="auto"/>
        <w:bottom w:val="none" w:sz="0" w:space="0" w:color="auto"/>
        <w:right w:val="none" w:sz="0" w:space="0" w:color="auto"/>
      </w:divBdr>
    </w:div>
    <w:div w:id="1707900407">
      <w:bodyDiv w:val="1"/>
      <w:marLeft w:val="0"/>
      <w:marRight w:val="0"/>
      <w:marTop w:val="0"/>
      <w:marBottom w:val="0"/>
      <w:divBdr>
        <w:top w:val="none" w:sz="0" w:space="0" w:color="auto"/>
        <w:left w:val="none" w:sz="0" w:space="0" w:color="auto"/>
        <w:bottom w:val="none" w:sz="0" w:space="0" w:color="auto"/>
        <w:right w:val="none" w:sz="0" w:space="0" w:color="auto"/>
      </w:divBdr>
    </w:div>
    <w:div w:id="1735082505">
      <w:bodyDiv w:val="1"/>
      <w:marLeft w:val="0"/>
      <w:marRight w:val="0"/>
      <w:marTop w:val="0"/>
      <w:marBottom w:val="0"/>
      <w:divBdr>
        <w:top w:val="none" w:sz="0" w:space="0" w:color="auto"/>
        <w:left w:val="none" w:sz="0" w:space="0" w:color="auto"/>
        <w:bottom w:val="none" w:sz="0" w:space="0" w:color="auto"/>
        <w:right w:val="none" w:sz="0" w:space="0" w:color="auto"/>
      </w:divBdr>
    </w:div>
    <w:div w:id="1744448048">
      <w:bodyDiv w:val="1"/>
      <w:marLeft w:val="0"/>
      <w:marRight w:val="0"/>
      <w:marTop w:val="0"/>
      <w:marBottom w:val="0"/>
      <w:divBdr>
        <w:top w:val="none" w:sz="0" w:space="0" w:color="auto"/>
        <w:left w:val="none" w:sz="0" w:space="0" w:color="auto"/>
        <w:bottom w:val="none" w:sz="0" w:space="0" w:color="auto"/>
        <w:right w:val="none" w:sz="0" w:space="0" w:color="auto"/>
      </w:divBdr>
    </w:div>
    <w:div w:id="1745107855">
      <w:bodyDiv w:val="1"/>
      <w:marLeft w:val="0"/>
      <w:marRight w:val="0"/>
      <w:marTop w:val="0"/>
      <w:marBottom w:val="0"/>
      <w:divBdr>
        <w:top w:val="none" w:sz="0" w:space="0" w:color="auto"/>
        <w:left w:val="none" w:sz="0" w:space="0" w:color="auto"/>
        <w:bottom w:val="none" w:sz="0" w:space="0" w:color="auto"/>
        <w:right w:val="none" w:sz="0" w:space="0" w:color="auto"/>
      </w:divBdr>
    </w:div>
    <w:div w:id="1970502426">
      <w:bodyDiv w:val="1"/>
      <w:marLeft w:val="0"/>
      <w:marRight w:val="0"/>
      <w:marTop w:val="0"/>
      <w:marBottom w:val="0"/>
      <w:divBdr>
        <w:top w:val="none" w:sz="0" w:space="0" w:color="auto"/>
        <w:left w:val="none" w:sz="0" w:space="0" w:color="auto"/>
        <w:bottom w:val="none" w:sz="0" w:space="0" w:color="auto"/>
        <w:right w:val="none" w:sz="0" w:space="0" w:color="auto"/>
      </w:divBdr>
    </w:div>
    <w:div w:id="2106028112">
      <w:bodyDiv w:val="1"/>
      <w:marLeft w:val="0"/>
      <w:marRight w:val="0"/>
      <w:marTop w:val="0"/>
      <w:marBottom w:val="0"/>
      <w:divBdr>
        <w:top w:val="none" w:sz="0" w:space="0" w:color="auto"/>
        <w:left w:val="none" w:sz="0" w:space="0" w:color="auto"/>
        <w:bottom w:val="none" w:sz="0" w:space="0" w:color="auto"/>
        <w:right w:val="none" w:sz="0" w:space="0" w:color="auto"/>
      </w:divBdr>
    </w:div>
    <w:div w:id="21322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4E6A-5651-43A1-9160-E0B5660B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731</Words>
  <Characters>3560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Semaines 30/31 ● 2012</vt:lpstr>
    </vt:vector>
  </TitlesOfParts>
  <Company>FAM</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Semaines 30/31 ● 2012</dc:title>
  <dc:subject/>
  <dc:creator>BLASCO Coralie</dc:creator>
  <cp:keywords/>
  <dc:description/>
  <cp:lastModifiedBy>BLASCO Coralie</cp:lastModifiedBy>
  <cp:revision>13</cp:revision>
  <cp:lastPrinted>2025-03-24T16:18:00Z</cp:lastPrinted>
  <dcterms:created xsi:type="dcterms:W3CDTF">2025-05-05T09:28:00Z</dcterms:created>
  <dcterms:modified xsi:type="dcterms:W3CDTF">2025-05-13T08:47:00Z</dcterms:modified>
</cp:coreProperties>
</file>