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31" w:rsidRPr="00821631" w:rsidRDefault="00821631" w:rsidP="00821631">
      <w:pPr>
        <w:keepNext/>
        <w:spacing w:before="240" w:after="60" w:line="240" w:lineRule="auto"/>
        <w:jc w:val="center"/>
        <w:rPr>
          <w:rFonts w:ascii="Times New Roman Bold" w:eastAsia="Times New Roman Bold" w:hAnsi="Times New Roman Bold" w:cs="Times New Roman Bold"/>
          <w:b/>
          <w:caps/>
          <w:sz w:val="32"/>
          <w:szCs w:val="32"/>
        </w:rPr>
      </w:pPr>
      <w:bookmarkStart w:id="0" w:name="_GoBack"/>
      <w:bookmarkEnd w:id="0"/>
      <w:r w:rsidRPr="00821631">
        <w:rPr>
          <w:rFonts w:ascii="Times New Roman Bold" w:eastAsia="Times New Roman Bold" w:hAnsi="Times New Roman Bold" w:cs="Times New Roman Bold"/>
          <w:b/>
          <w:caps/>
          <w:sz w:val="32"/>
          <w:szCs w:val="32"/>
        </w:rPr>
        <w:t>rapport technique final</w:t>
      </w:r>
    </w:p>
    <w:p w:rsidR="00821631" w:rsidRDefault="00821631" w:rsidP="00821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00"/>
        </w:rPr>
      </w:pPr>
    </w:p>
    <w:p w:rsidR="00821631" w:rsidRDefault="00821631" w:rsidP="00821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21631" w:rsidRDefault="00821631" w:rsidP="00821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21631" w:rsidRDefault="00821631" w:rsidP="00821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Rapport technique final pour l’action</w:t>
      </w:r>
      <w:r>
        <w:rPr>
          <w:rFonts w:ascii="Times New Roman" w:eastAsia="Times New Roman" w:hAnsi="Times New Roman" w:cs="Times New Roman"/>
          <w:sz w:val="24"/>
        </w:rPr>
        <w:t xml:space="preserve"> [</w:t>
      </w:r>
      <w:r>
        <w:rPr>
          <w:rFonts w:ascii="Times New Roman" w:eastAsia="Times New Roman" w:hAnsi="Times New Roman" w:cs="Times New Roman"/>
          <w:sz w:val="24"/>
          <w:shd w:val="clear" w:color="auto" w:fill="C0C0C0"/>
        </w:rPr>
        <w:t>insérer l’acronyme</w:t>
      </w:r>
      <w:r>
        <w:rPr>
          <w:rFonts w:ascii="Times New Roman" w:eastAsia="Times New Roman" w:hAnsi="Times New Roman" w:cs="Times New Roman"/>
          <w:sz w:val="24"/>
        </w:rPr>
        <w:t>]</w:t>
      </w:r>
    </w:p>
    <w:p w:rsidR="00821631" w:rsidRDefault="00821631" w:rsidP="00821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21631" w:rsidRDefault="00821631" w:rsidP="00821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Numéro de</w:t>
      </w:r>
      <w:r w:rsidR="00302008">
        <w:rPr>
          <w:rFonts w:ascii="Times New Roman" w:eastAsia="Times New Roman" w:hAnsi="Times New Roman" w:cs="Times New Roman"/>
          <w:sz w:val="24"/>
        </w:rPr>
        <w:t xml:space="preserve"> la convention de subvention: </w:t>
      </w:r>
      <w:r>
        <w:rPr>
          <w:rFonts w:ascii="Times New Roman" w:eastAsia="Times New Roman" w:hAnsi="Times New Roman" w:cs="Times New Roman"/>
          <w:sz w:val="24"/>
        </w:rPr>
        <w:t>[</w:t>
      </w:r>
      <w:r>
        <w:rPr>
          <w:rFonts w:ascii="Times New Roman" w:eastAsia="Times New Roman" w:hAnsi="Times New Roman" w:cs="Times New Roman"/>
          <w:sz w:val="24"/>
          <w:shd w:val="clear" w:color="auto" w:fill="C0C0C0"/>
        </w:rPr>
        <w:t>insérer le numéro de la convention de subvention</w:t>
      </w:r>
      <w:r>
        <w:rPr>
          <w:rFonts w:ascii="Times New Roman" w:eastAsia="Times New Roman" w:hAnsi="Times New Roman" w:cs="Times New Roman"/>
          <w:sz w:val="24"/>
        </w:rPr>
        <w:t xml:space="preserve">] </w:t>
      </w:r>
    </w:p>
    <w:p w:rsidR="00821631" w:rsidRDefault="00302008" w:rsidP="00821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Intitulé de l’action: </w:t>
      </w:r>
      <w:r w:rsidR="00821631">
        <w:rPr>
          <w:rFonts w:ascii="Times New Roman" w:eastAsia="Times New Roman" w:hAnsi="Times New Roman" w:cs="Times New Roman"/>
          <w:sz w:val="24"/>
        </w:rPr>
        <w:t>[</w:t>
      </w:r>
      <w:r w:rsidR="00821631">
        <w:rPr>
          <w:rFonts w:ascii="Times New Roman" w:eastAsia="Times New Roman" w:hAnsi="Times New Roman" w:cs="Times New Roman"/>
          <w:sz w:val="24"/>
          <w:shd w:val="clear" w:color="auto" w:fill="C0C0C0"/>
        </w:rPr>
        <w:t>insérer l’intitulé de l’action</w:t>
      </w:r>
      <w:r w:rsidR="00821631">
        <w:rPr>
          <w:rFonts w:ascii="Times New Roman" w:eastAsia="Times New Roman" w:hAnsi="Times New Roman" w:cs="Times New Roman"/>
          <w:sz w:val="24"/>
        </w:rPr>
        <w:t xml:space="preserve">] </w:t>
      </w:r>
    </w:p>
    <w:p w:rsidR="00821631" w:rsidRDefault="00302008" w:rsidP="00821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Date de début de l’action: </w:t>
      </w:r>
      <w:r w:rsidR="00821631">
        <w:rPr>
          <w:rFonts w:ascii="Times New Roman" w:eastAsia="Times New Roman" w:hAnsi="Times New Roman" w:cs="Times New Roman"/>
          <w:sz w:val="24"/>
        </w:rPr>
        <w:t>[</w:t>
      </w:r>
      <w:r w:rsidR="00821631">
        <w:rPr>
          <w:rFonts w:ascii="Times New Roman" w:eastAsia="Times New Roman" w:hAnsi="Times New Roman" w:cs="Times New Roman"/>
          <w:sz w:val="24"/>
          <w:shd w:val="clear" w:color="auto" w:fill="C0C0C0"/>
        </w:rPr>
        <w:t xml:space="preserve">insérer </w:t>
      </w:r>
      <w:proofErr w:type="spellStart"/>
      <w:r w:rsidR="00821631">
        <w:rPr>
          <w:rFonts w:ascii="Times New Roman" w:eastAsia="Times New Roman" w:hAnsi="Times New Roman" w:cs="Times New Roman"/>
          <w:sz w:val="24"/>
          <w:shd w:val="clear" w:color="auto" w:fill="C0C0C0"/>
        </w:rPr>
        <w:t>jj</w:t>
      </w:r>
      <w:proofErr w:type="spellEnd"/>
      <w:r w:rsidR="00821631">
        <w:rPr>
          <w:rFonts w:ascii="Times New Roman" w:eastAsia="Times New Roman" w:hAnsi="Times New Roman" w:cs="Times New Roman"/>
          <w:sz w:val="24"/>
          <w:shd w:val="clear" w:color="auto" w:fill="C0C0C0"/>
        </w:rPr>
        <w:t>/mm/</w:t>
      </w:r>
      <w:proofErr w:type="spellStart"/>
      <w:r w:rsidR="00821631">
        <w:rPr>
          <w:rFonts w:ascii="Times New Roman" w:eastAsia="Times New Roman" w:hAnsi="Times New Roman" w:cs="Times New Roman"/>
          <w:sz w:val="24"/>
          <w:shd w:val="clear" w:color="auto" w:fill="C0C0C0"/>
        </w:rPr>
        <w:t>aaaa</w:t>
      </w:r>
      <w:proofErr w:type="spellEnd"/>
      <w:r w:rsidR="00821631">
        <w:rPr>
          <w:rFonts w:ascii="Times New Roman" w:eastAsia="Times New Roman" w:hAnsi="Times New Roman" w:cs="Times New Roman"/>
          <w:sz w:val="24"/>
        </w:rPr>
        <w:t xml:space="preserve">] </w:t>
      </w:r>
    </w:p>
    <w:p w:rsidR="00821631" w:rsidRDefault="00302008" w:rsidP="00821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Durée de l’action: </w:t>
      </w:r>
      <w:r w:rsidR="00821631">
        <w:rPr>
          <w:rFonts w:ascii="Times New Roman" w:eastAsia="Times New Roman" w:hAnsi="Times New Roman" w:cs="Times New Roman"/>
          <w:sz w:val="24"/>
        </w:rPr>
        <w:t>[</w:t>
      </w:r>
      <w:r w:rsidR="00821631">
        <w:rPr>
          <w:rFonts w:ascii="Times New Roman" w:eastAsia="Times New Roman" w:hAnsi="Times New Roman" w:cs="Times New Roman"/>
          <w:sz w:val="24"/>
          <w:shd w:val="clear" w:color="auto" w:fill="C0C0C0"/>
        </w:rPr>
        <w:t>insérer la durée en mois</w:t>
      </w:r>
      <w:r w:rsidR="00821631">
        <w:rPr>
          <w:rFonts w:ascii="Times New Roman" w:eastAsia="Times New Roman" w:hAnsi="Times New Roman" w:cs="Times New Roman"/>
          <w:sz w:val="24"/>
        </w:rPr>
        <w:t xml:space="preserve">] </w:t>
      </w:r>
    </w:p>
    <w:p w:rsidR="00821631" w:rsidRDefault="00821631" w:rsidP="00821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21631" w:rsidRDefault="00821631" w:rsidP="008216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821631" w:rsidRDefault="00821631" w:rsidP="00821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r>
        <w:rPr>
          <w:rFonts w:ascii="Times New Roman" w:eastAsia="Times New Roman" w:hAnsi="Times New Roman" w:cs="Times New Roman"/>
          <w:b/>
          <w:sz w:val="24"/>
        </w:rPr>
        <w:t>Vue d’ensemble des activités</w:t>
      </w:r>
      <w:r>
        <w:rPr>
          <w:rFonts w:ascii="Times New Roman" w:eastAsia="Times New Roman" w:hAnsi="Times New Roman" w:cs="Times New Roman"/>
          <w:sz w:val="24"/>
        </w:rPr>
        <w:t xml:space="preserve"> réalisées et des résultats de l’action reposant notamment sur les indicateurs d’impact visés à l’article 22 du règlement d’exécution (UE) 2015/1831 de la Commission </w:t>
      </w:r>
    </w:p>
    <w:p w:rsidR="00821631" w:rsidRDefault="00821631" w:rsidP="00821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4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6"/>
      </w:tblGrid>
      <w:tr w:rsidR="00821631" w:rsidTr="005C2207">
        <w:tc>
          <w:tcPr>
            <w:tcW w:w="8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1631" w:rsidRDefault="00821631" w:rsidP="005C2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21631" w:rsidRDefault="00821631" w:rsidP="005C2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21631" w:rsidRDefault="00821631" w:rsidP="005C2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21631" w:rsidRDefault="00821631" w:rsidP="005C2207">
            <w:pPr>
              <w:spacing w:after="0" w:line="240" w:lineRule="auto"/>
              <w:jc w:val="both"/>
            </w:pPr>
          </w:p>
        </w:tc>
      </w:tr>
    </w:tbl>
    <w:p w:rsidR="00821631" w:rsidRDefault="00821631" w:rsidP="00821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C62C3" w:rsidRDefault="004C62C3" w:rsidP="00821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21631" w:rsidRDefault="00821631" w:rsidP="008216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r>
        <w:rPr>
          <w:rFonts w:ascii="Times New Roman" w:eastAsia="Times New Roman" w:hAnsi="Times New Roman" w:cs="Times New Roman"/>
          <w:b/>
          <w:sz w:val="24"/>
        </w:rPr>
        <w:t>Synthèse</w:t>
      </w:r>
      <w:r>
        <w:rPr>
          <w:rFonts w:ascii="Times New Roman" w:eastAsia="Times New Roman" w:hAnsi="Times New Roman" w:cs="Times New Roman"/>
          <w:sz w:val="24"/>
        </w:rPr>
        <w:t xml:space="preserve"> à publier </w:t>
      </w:r>
    </w:p>
    <w:p w:rsidR="00821631" w:rsidRDefault="00821631" w:rsidP="008216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4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6"/>
      </w:tblGrid>
      <w:tr w:rsidR="00821631" w:rsidTr="005C2207">
        <w:tc>
          <w:tcPr>
            <w:tcW w:w="8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1631" w:rsidRDefault="00821631" w:rsidP="005C2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21631" w:rsidRDefault="00821631" w:rsidP="005C2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21631" w:rsidRDefault="00821631" w:rsidP="005C2207">
            <w:pPr>
              <w:spacing w:after="0" w:line="240" w:lineRule="auto"/>
              <w:jc w:val="both"/>
            </w:pPr>
          </w:p>
        </w:tc>
      </w:tr>
    </w:tbl>
    <w:p w:rsidR="00821631" w:rsidRDefault="00821631" w:rsidP="008216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821631" w:rsidRDefault="00821631" w:rsidP="008216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A33E85" w:rsidRPr="00821631" w:rsidRDefault="00A33E85" w:rsidP="00821631"/>
    <w:sectPr w:rsidR="00A33E85" w:rsidRPr="00821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3722"/>
    <w:multiLevelType w:val="multilevel"/>
    <w:tmpl w:val="A34E69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62630E"/>
    <w:multiLevelType w:val="multilevel"/>
    <w:tmpl w:val="9FD4F2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13282"/>
    <w:multiLevelType w:val="multilevel"/>
    <w:tmpl w:val="CDE2EB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C705C"/>
    <w:multiLevelType w:val="multilevel"/>
    <w:tmpl w:val="A6963C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6C6439"/>
    <w:multiLevelType w:val="multilevel"/>
    <w:tmpl w:val="5540D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8E75A0"/>
    <w:multiLevelType w:val="multilevel"/>
    <w:tmpl w:val="79040D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012392"/>
    <w:multiLevelType w:val="multilevel"/>
    <w:tmpl w:val="BFF248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411BED"/>
    <w:multiLevelType w:val="multilevel"/>
    <w:tmpl w:val="F9A844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4448A9"/>
    <w:multiLevelType w:val="multilevel"/>
    <w:tmpl w:val="9A2E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6B5580"/>
    <w:multiLevelType w:val="multilevel"/>
    <w:tmpl w:val="B5286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451E74"/>
    <w:multiLevelType w:val="multilevel"/>
    <w:tmpl w:val="E5708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B82DE2"/>
    <w:multiLevelType w:val="multilevel"/>
    <w:tmpl w:val="F1EC6A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1425D8"/>
    <w:multiLevelType w:val="multilevel"/>
    <w:tmpl w:val="299247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983EE0"/>
    <w:multiLevelType w:val="multilevel"/>
    <w:tmpl w:val="D42654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823732"/>
    <w:multiLevelType w:val="multilevel"/>
    <w:tmpl w:val="9418F1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392437"/>
    <w:multiLevelType w:val="multilevel"/>
    <w:tmpl w:val="16C834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686D03"/>
    <w:multiLevelType w:val="multilevel"/>
    <w:tmpl w:val="D592BF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B63CBF"/>
    <w:multiLevelType w:val="multilevel"/>
    <w:tmpl w:val="41C2F9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BA7469"/>
    <w:multiLevelType w:val="multilevel"/>
    <w:tmpl w:val="6E0A0A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84617A"/>
    <w:multiLevelType w:val="multilevel"/>
    <w:tmpl w:val="8F3089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924EED"/>
    <w:multiLevelType w:val="multilevel"/>
    <w:tmpl w:val="3D5098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CB52E4"/>
    <w:multiLevelType w:val="multilevel"/>
    <w:tmpl w:val="602621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1"/>
  </w:num>
  <w:num w:numId="5">
    <w:abstractNumId w:val="18"/>
  </w:num>
  <w:num w:numId="6">
    <w:abstractNumId w:val="17"/>
  </w:num>
  <w:num w:numId="7">
    <w:abstractNumId w:val="10"/>
  </w:num>
  <w:num w:numId="8">
    <w:abstractNumId w:val="7"/>
  </w:num>
  <w:num w:numId="9">
    <w:abstractNumId w:val="2"/>
  </w:num>
  <w:num w:numId="10">
    <w:abstractNumId w:val="14"/>
  </w:num>
  <w:num w:numId="11">
    <w:abstractNumId w:val="9"/>
  </w:num>
  <w:num w:numId="12">
    <w:abstractNumId w:val="15"/>
  </w:num>
  <w:num w:numId="13">
    <w:abstractNumId w:val="21"/>
  </w:num>
  <w:num w:numId="14">
    <w:abstractNumId w:val="4"/>
  </w:num>
  <w:num w:numId="15">
    <w:abstractNumId w:val="16"/>
  </w:num>
  <w:num w:numId="16">
    <w:abstractNumId w:val="6"/>
  </w:num>
  <w:num w:numId="17">
    <w:abstractNumId w:val="19"/>
  </w:num>
  <w:num w:numId="18">
    <w:abstractNumId w:val="1"/>
  </w:num>
  <w:num w:numId="19">
    <w:abstractNumId w:val="13"/>
  </w:num>
  <w:num w:numId="20">
    <w:abstractNumId w:val="12"/>
  </w:num>
  <w:num w:numId="21">
    <w:abstractNumId w:val="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0B"/>
    <w:rsid w:val="002915B2"/>
    <w:rsid w:val="00302008"/>
    <w:rsid w:val="004A1C65"/>
    <w:rsid w:val="004C62C3"/>
    <w:rsid w:val="005352BF"/>
    <w:rsid w:val="00821631"/>
    <w:rsid w:val="00906F55"/>
    <w:rsid w:val="00A33E85"/>
    <w:rsid w:val="00B26E2A"/>
    <w:rsid w:val="00D14D86"/>
    <w:rsid w:val="00D5720B"/>
    <w:rsid w:val="00E0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D523D-1807-4640-ACFF-16BEAF24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20B"/>
    <w:pPr>
      <w:spacing w:after="160" w:line="259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JEULAND Aline</dc:creator>
  <cp:keywords/>
  <dc:description/>
  <cp:lastModifiedBy>JEULAND Aline</cp:lastModifiedBy>
  <cp:revision>5</cp:revision>
  <dcterms:created xsi:type="dcterms:W3CDTF">2018-12-03T09:50:00Z</dcterms:created>
  <dcterms:modified xsi:type="dcterms:W3CDTF">2022-03-03T15:41:00Z</dcterms:modified>
</cp:coreProperties>
</file>