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Look w:val="04A0" w:firstRow="1" w:lastRow="0" w:firstColumn="1" w:lastColumn="0" w:noHBand="0" w:noVBand="1"/>
      </w:tblPr>
      <w:tblGrid>
        <w:gridCol w:w="2265"/>
        <w:gridCol w:w="4531"/>
        <w:gridCol w:w="2266"/>
      </w:tblGrid>
      <w:tr w:rsidR="00684EBA" w:rsidRPr="00684EBA" w14:paraId="1DEDC2E8" w14:textId="77777777" w:rsidTr="00182BC1">
        <w:tc>
          <w:tcPr>
            <w:tcW w:w="2265" w:type="dxa"/>
          </w:tcPr>
          <w:p w14:paraId="742CAC34" w14:textId="77777777" w:rsidR="00684EBA" w:rsidRPr="00684EBA" w:rsidRDefault="00684EBA" w:rsidP="00495EFF">
            <w:pPr>
              <w:spacing w:after="0" w:line="240" w:lineRule="auto"/>
              <w:rPr>
                <w:rFonts w:ascii="Arial" w:hAnsi="Arial" w:cs="Arial"/>
                <w:sz w:val="20"/>
              </w:rPr>
            </w:pPr>
            <w:r w:rsidRPr="00684EBA">
              <w:rPr>
                <w:rFonts w:ascii="Arial" w:hAnsi="Arial" w:cs="Arial"/>
                <w:sz w:val="20"/>
              </w:rPr>
              <w:t xml:space="preserve">Version </w:t>
            </w:r>
            <w:r w:rsidR="00495EFF">
              <w:rPr>
                <w:rFonts w:ascii="Arial" w:hAnsi="Arial" w:cs="Arial"/>
                <w:sz w:val="20"/>
              </w:rPr>
              <w:t>1.0</w:t>
            </w:r>
            <w:r w:rsidRPr="00684EBA">
              <w:rPr>
                <w:rFonts w:ascii="Arial" w:hAnsi="Arial" w:cs="Arial"/>
                <w:sz w:val="20"/>
              </w:rPr>
              <w:t xml:space="preserve"> – </w:t>
            </w:r>
            <w:r w:rsidR="00495EFF">
              <w:rPr>
                <w:rFonts w:ascii="Arial" w:hAnsi="Arial" w:cs="Arial"/>
                <w:sz w:val="20"/>
              </w:rPr>
              <w:t>décembre 2023</w:t>
            </w:r>
          </w:p>
        </w:tc>
        <w:tc>
          <w:tcPr>
            <w:tcW w:w="4531" w:type="dxa"/>
            <w:vMerge w:val="restart"/>
            <w:vAlign w:val="center"/>
          </w:tcPr>
          <w:p w14:paraId="70D72AFE" w14:textId="77777777" w:rsidR="00684EBA" w:rsidRPr="00684EBA" w:rsidRDefault="00684EBA" w:rsidP="00684EBA">
            <w:pPr>
              <w:spacing w:after="0" w:line="240" w:lineRule="auto"/>
              <w:jc w:val="center"/>
              <w:rPr>
                <w:rFonts w:ascii="Arial" w:hAnsi="Arial" w:cs="Arial"/>
                <w:b/>
                <w:sz w:val="20"/>
              </w:rPr>
            </w:pPr>
            <w:r w:rsidRPr="00684EBA">
              <w:rPr>
                <w:rFonts w:ascii="Arial" w:hAnsi="Arial" w:cs="Arial"/>
                <w:b/>
                <w:sz w:val="20"/>
              </w:rPr>
              <w:t xml:space="preserve">Modèle - </w:t>
            </w:r>
          </w:p>
          <w:p w14:paraId="099945E4" w14:textId="77777777" w:rsidR="00684EBA" w:rsidRPr="00684EBA" w:rsidRDefault="00684EBA" w:rsidP="00684EBA">
            <w:pPr>
              <w:spacing w:after="0" w:line="240" w:lineRule="auto"/>
              <w:jc w:val="center"/>
              <w:rPr>
                <w:rFonts w:ascii="Arial" w:hAnsi="Arial" w:cs="Arial"/>
                <w:b/>
                <w:sz w:val="20"/>
              </w:rPr>
            </w:pPr>
            <w:r w:rsidRPr="00684EBA">
              <w:rPr>
                <w:rFonts w:ascii="Arial" w:hAnsi="Arial" w:cs="Arial"/>
                <w:b/>
                <w:sz w:val="20"/>
              </w:rPr>
              <w:t>Convention de partenariat</w:t>
            </w:r>
          </w:p>
        </w:tc>
        <w:tc>
          <w:tcPr>
            <w:tcW w:w="2266" w:type="dxa"/>
          </w:tcPr>
          <w:p w14:paraId="581AF9CB" w14:textId="77777777" w:rsidR="00684EBA" w:rsidRPr="00684EBA" w:rsidRDefault="00684EBA" w:rsidP="00684EBA">
            <w:pPr>
              <w:spacing w:after="0" w:line="240" w:lineRule="auto"/>
              <w:jc w:val="right"/>
              <w:rPr>
                <w:rFonts w:ascii="Arial" w:hAnsi="Arial" w:cs="Arial"/>
                <w:sz w:val="20"/>
              </w:rPr>
            </w:pPr>
            <w:r w:rsidRPr="00684EBA">
              <w:rPr>
                <w:rFonts w:ascii="Arial" w:hAnsi="Arial" w:cs="Arial"/>
                <w:sz w:val="20"/>
              </w:rPr>
              <w:t>FEAMPA</w:t>
            </w:r>
          </w:p>
        </w:tc>
      </w:tr>
      <w:tr w:rsidR="00684EBA" w:rsidRPr="00684EBA" w14:paraId="42F95F1E" w14:textId="77777777" w:rsidTr="00182BC1">
        <w:tc>
          <w:tcPr>
            <w:tcW w:w="2265" w:type="dxa"/>
          </w:tcPr>
          <w:p w14:paraId="455AEFCF" w14:textId="77777777" w:rsidR="00684EBA" w:rsidRPr="00684EBA" w:rsidRDefault="00684EBA" w:rsidP="00684EBA">
            <w:pPr>
              <w:spacing w:after="0" w:line="240" w:lineRule="auto"/>
              <w:rPr>
                <w:rFonts w:ascii="Arial" w:hAnsi="Arial" w:cs="Arial"/>
                <w:sz w:val="20"/>
              </w:rPr>
            </w:pPr>
          </w:p>
        </w:tc>
        <w:tc>
          <w:tcPr>
            <w:tcW w:w="4531" w:type="dxa"/>
            <w:vMerge/>
          </w:tcPr>
          <w:p w14:paraId="4CAEB483" w14:textId="77777777" w:rsidR="00684EBA" w:rsidRPr="00684EBA" w:rsidRDefault="00684EBA" w:rsidP="00684EBA">
            <w:pPr>
              <w:spacing w:after="0" w:line="240" w:lineRule="auto"/>
              <w:rPr>
                <w:rFonts w:ascii="Arial" w:hAnsi="Arial" w:cs="Arial"/>
                <w:sz w:val="20"/>
              </w:rPr>
            </w:pPr>
          </w:p>
        </w:tc>
        <w:tc>
          <w:tcPr>
            <w:tcW w:w="2266" w:type="dxa"/>
          </w:tcPr>
          <w:p w14:paraId="654FD709" w14:textId="77777777" w:rsidR="00684EBA" w:rsidRPr="00684EBA" w:rsidRDefault="00684EBA" w:rsidP="00684EBA">
            <w:pPr>
              <w:spacing w:after="0" w:line="240" w:lineRule="auto"/>
              <w:jc w:val="right"/>
              <w:rPr>
                <w:rFonts w:ascii="Arial" w:hAnsi="Arial" w:cs="Arial"/>
                <w:sz w:val="20"/>
              </w:rPr>
            </w:pPr>
            <w:r w:rsidRPr="00684EBA">
              <w:rPr>
                <w:rFonts w:ascii="Arial" w:hAnsi="Arial" w:cs="Arial"/>
                <w:sz w:val="20"/>
              </w:rPr>
              <w:t>2021-2027</w:t>
            </w:r>
          </w:p>
        </w:tc>
      </w:tr>
    </w:tbl>
    <w:p w14:paraId="73C2DC7C" w14:textId="77777777" w:rsidR="00251C62" w:rsidRDefault="00251C62" w:rsidP="00684EBA">
      <w:pPr>
        <w:rPr>
          <w:b/>
          <w:u w:val="single"/>
        </w:rPr>
      </w:pPr>
    </w:p>
    <w:p w14:paraId="1591720B" w14:textId="77777777" w:rsidR="00092224" w:rsidRPr="00092224" w:rsidRDefault="005A4AC1" w:rsidP="008518FF">
      <w:pPr>
        <w:pBdr>
          <w:top w:val="single" w:sz="4" w:space="1" w:color="auto"/>
          <w:left w:val="single" w:sz="4" w:space="0" w:color="auto"/>
          <w:bottom w:val="single" w:sz="4" w:space="1" w:color="auto"/>
          <w:right w:val="single" w:sz="4" w:space="4" w:color="auto"/>
        </w:pBdr>
        <w:jc w:val="center"/>
        <w:rPr>
          <w:b/>
          <w:sz w:val="28"/>
          <w:szCs w:val="28"/>
        </w:rPr>
      </w:pPr>
      <w:r>
        <w:rPr>
          <w:b/>
          <w:sz w:val="28"/>
          <w:szCs w:val="28"/>
        </w:rPr>
        <w:t xml:space="preserve">Modèle de convention </w:t>
      </w:r>
      <w:r w:rsidR="00684EBA" w:rsidRPr="005A4AC1">
        <w:rPr>
          <w:b/>
          <w:sz w:val="28"/>
          <w:szCs w:val="28"/>
        </w:rPr>
        <w:t>passée entre le bénéficiaire « c</w:t>
      </w:r>
      <w:r>
        <w:rPr>
          <w:b/>
          <w:sz w:val="28"/>
          <w:szCs w:val="28"/>
        </w:rPr>
        <w:t xml:space="preserve">hef de file » et le(s) partenaire(s) </w:t>
      </w:r>
      <w:r w:rsidR="00684EBA" w:rsidRPr="00657441">
        <w:rPr>
          <w:b/>
          <w:sz w:val="28"/>
          <w:szCs w:val="28"/>
        </w:rPr>
        <w:t xml:space="preserve">dans le cadre d’une </w:t>
      </w:r>
      <w:r w:rsidR="00684EBA" w:rsidRPr="00A40DAA">
        <w:rPr>
          <w:b/>
          <w:sz w:val="28"/>
          <w:szCs w:val="28"/>
        </w:rPr>
        <w:t>opération collaborative FEAMPA</w:t>
      </w:r>
      <w:r w:rsidR="008518FF" w:rsidRPr="00A40DAA">
        <w:rPr>
          <w:b/>
          <w:sz w:val="28"/>
          <w:szCs w:val="28"/>
        </w:rPr>
        <w:t xml:space="preserve"> </w:t>
      </w:r>
      <w:r w:rsidR="00684EBA" w:rsidRPr="00A40DAA">
        <w:rPr>
          <w:b/>
          <w:sz w:val="28"/>
          <w:szCs w:val="28"/>
        </w:rPr>
        <w:t>Période 2021-2027</w:t>
      </w:r>
    </w:p>
    <w:tbl>
      <w:tblPr>
        <w:tblStyle w:val="Grilledutableau"/>
        <w:tblW w:w="9209" w:type="dxa"/>
        <w:tblLook w:val="04A0" w:firstRow="1" w:lastRow="0" w:firstColumn="1" w:lastColumn="0" w:noHBand="0" w:noVBand="1"/>
      </w:tblPr>
      <w:tblGrid>
        <w:gridCol w:w="9209"/>
      </w:tblGrid>
      <w:tr w:rsidR="00092224" w14:paraId="593B28B0" w14:textId="77777777" w:rsidTr="00092224">
        <w:tc>
          <w:tcPr>
            <w:tcW w:w="9209" w:type="dxa"/>
          </w:tcPr>
          <w:p w14:paraId="07D0C02E" w14:textId="77777777" w:rsidR="00092224" w:rsidRPr="00D15B82" w:rsidRDefault="00092224" w:rsidP="00092224">
            <w:pPr>
              <w:rPr>
                <w:b/>
              </w:rPr>
            </w:pPr>
            <w:r w:rsidRPr="008E6E76">
              <w:rPr>
                <w:b/>
                <w:u w:val="single"/>
              </w:rPr>
              <w:t>Précautions d’usa</w:t>
            </w:r>
            <w:r>
              <w:rPr>
                <w:b/>
                <w:u w:val="single"/>
              </w:rPr>
              <w:t>g</w:t>
            </w:r>
            <w:r w:rsidRPr="008E6E76">
              <w:rPr>
                <w:b/>
                <w:u w:val="single"/>
              </w:rPr>
              <w:t>e</w:t>
            </w:r>
            <w:r w:rsidRPr="00D15B82">
              <w:rPr>
                <w:b/>
              </w:rPr>
              <w:t xml:space="preserve"> : </w:t>
            </w:r>
          </w:p>
          <w:p w14:paraId="6E695051" w14:textId="63B6D61A" w:rsidR="00092224" w:rsidRDefault="00092224" w:rsidP="00495EFF">
            <w:pPr>
              <w:jc w:val="both"/>
              <w:rPr>
                <w:rStyle w:val="lev"/>
                <w:rFonts w:cs="Calibri"/>
              </w:rPr>
            </w:pPr>
            <w:r w:rsidRPr="00FE2613">
              <w:rPr>
                <w:i/>
                <w:szCs w:val="20"/>
              </w:rPr>
              <w:t>Ce</w:t>
            </w:r>
            <w:r w:rsidR="00495EFF">
              <w:rPr>
                <w:i/>
                <w:szCs w:val="20"/>
              </w:rPr>
              <w:t xml:space="preserve"> document est une</w:t>
            </w:r>
            <w:r w:rsidRPr="00FE2613">
              <w:rPr>
                <w:i/>
                <w:szCs w:val="20"/>
              </w:rPr>
              <w:t xml:space="preserve"> proposition de structuration d’acte juridique passé entre le bénéficiaire « chef de file » et les partenaires </w:t>
            </w:r>
            <w:r w:rsidRPr="00092224">
              <w:rPr>
                <w:i/>
                <w:szCs w:val="20"/>
              </w:rPr>
              <w:t>(pris pour application de l’article</w:t>
            </w:r>
            <w:r w:rsidR="00E106AC">
              <w:rPr>
                <w:i/>
                <w:szCs w:val="20"/>
              </w:rPr>
              <w:t xml:space="preserve"> </w:t>
            </w:r>
            <w:r w:rsidR="0033241D">
              <w:rPr>
                <w:i/>
                <w:szCs w:val="20"/>
              </w:rPr>
              <w:t>2</w:t>
            </w:r>
            <w:r w:rsidR="008518FF">
              <w:rPr>
                <w:i/>
                <w:szCs w:val="20"/>
              </w:rPr>
              <w:t xml:space="preserve"> </w:t>
            </w:r>
            <w:r w:rsidRPr="00092224">
              <w:rPr>
                <w:i/>
                <w:szCs w:val="20"/>
              </w:rPr>
              <w:t>du décret</w:t>
            </w:r>
            <w:r w:rsidR="0033241D">
              <w:rPr>
                <w:i/>
                <w:szCs w:val="20"/>
              </w:rPr>
              <w:t xml:space="preserve"> 2022-608</w:t>
            </w:r>
            <w:r w:rsidRPr="00092224">
              <w:rPr>
                <w:i/>
                <w:szCs w:val="20"/>
              </w:rPr>
              <w:t xml:space="preserve"> d’éligibilité des dépenses sur la </w:t>
            </w:r>
            <w:r w:rsidRPr="00A40DAA">
              <w:rPr>
                <w:i/>
                <w:szCs w:val="20"/>
              </w:rPr>
              <w:t xml:space="preserve">période </w:t>
            </w:r>
            <w:r w:rsidR="005D21C2" w:rsidRPr="00A40DAA">
              <w:rPr>
                <w:i/>
                <w:szCs w:val="20"/>
              </w:rPr>
              <w:t>2021 2027</w:t>
            </w:r>
            <w:r w:rsidRPr="00A40DAA">
              <w:rPr>
                <w:i/>
                <w:szCs w:val="20"/>
              </w:rPr>
              <w:t>).</w:t>
            </w:r>
          </w:p>
        </w:tc>
      </w:tr>
    </w:tbl>
    <w:p w14:paraId="4D94CC1E" w14:textId="77777777" w:rsidR="00092224" w:rsidRDefault="00092224" w:rsidP="005A4AC1">
      <w:pPr>
        <w:jc w:val="both"/>
        <w:rPr>
          <w:rStyle w:val="lev"/>
          <w:rFonts w:cs="Calibri"/>
        </w:rPr>
      </w:pPr>
    </w:p>
    <w:p w14:paraId="60676F1E" w14:textId="77777777" w:rsidR="005A4AC1" w:rsidRPr="00BE22D1" w:rsidRDefault="005A4AC1" w:rsidP="005A4AC1">
      <w:pPr>
        <w:jc w:val="both"/>
        <w:rPr>
          <w:rStyle w:val="lev"/>
          <w:rFonts w:cs="Calibri"/>
        </w:rPr>
      </w:pPr>
      <w:r w:rsidRPr="00BE22D1">
        <w:rPr>
          <w:rStyle w:val="lev"/>
          <w:rFonts w:cs="Calibri"/>
        </w:rPr>
        <w:t>Visas :</w:t>
      </w:r>
    </w:p>
    <w:p w14:paraId="7B1EB207" w14:textId="77777777" w:rsidR="00206621" w:rsidRDefault="00206621" w:rsidP="00206621">
      <w:pPr>
        <w:spacing w:after="0" w:line="240" w:lineRule="auto"/>
        <w:ind w:left="567" w:hanging="567"/>
        <w:jc w:val="both"/>
        <w:rPr>
          <w:lang w:eastAsia="fr-FR"/>
        </w:rPr>
      </w:pPr>
    </w:p>
    <w:p w14:paraId="63A0B877" w14:textId="77777777" w:rsidR="00206621" w:rsidRDefault="00206621" w:rsidP="00206621">
      <w:pPr>
        <w:spacing w:after="0" w:line="240" w:lineRule="auto"/>
        <w:ind w:left="567" w:hanging="567"/>
        <w:jc w:val="both"/>
        <w:rPr>
          <w:lang w:eastAsia="fr-FR"/>
        </w:rPr>
      </w:pPr>
      <w:r>
        <w:rPr>
          <w:lang w:eastAsia="fr-FR"/>
        </w:rPr>
        <w:t>Vu le règlement (UE) 2021/1060 du Parlement européen et du Conseil du 24 juin 2021 portant dispositions communes relatives au Fonds européen de développement régional, au Fonds social européen plus, au Fonds de cohésion, au Fonds pour une transition juste et au Fonds européen pour les affaires maritimes, la pêche et l’aquaculture, et établissant les règles financières applicables à ces Fonds et au Fonds «Asile, migration et intégration», au Fonds pour la sécurité intérieure et à l’instrument de soutien financier à la gestion des frontières et à la politique des visas</w:t>
      </w:r>
    </w:p>
    <w:p w14:paraId="27D1AC3C" w14:textId="77777777" w:rsidR="00206621" w:rsidRDefault="00206621" w:rsidP="00206621">
      <w:pPr>
        <w:spacing w:after="0" w:line="240" w:lineRule="auto"/>
        <w:ind w:left="567" w:hanging="567"/>
        <w:jc w:val="both"/>
        <w:rPr>
          <w:lang w:eastAsia="fr-FR"/>
        </w:rPr>
      </w:pPr>
    </w:p>
    <w:p w14:paraId="31C94F11" w14:textId="77777777" w:rsidR="00206621" w:rsidRDefault="00206621" w:rsidP="00206621">
      <w:pPr>
        <w:spacing w:after="0" w:line="240" w:lineRule="auto"/>
        <w:ind w:left="567" w:hanging="567"/>
        <w:jc w:val="both"/>
        <w:rPr>
          <w:lang w:eastAsia="fr-FR"/>
        </w:rPr>
      </w:pPr>
      <w:r>
        <w:rPr>
          <w:lang w:eastAsia="fr-FR"/>
        </w:rPr>
        <w:t>Vu le règlement (UE) 2021/1139 du Parlement européen et du Conseil du 7 juillet 2021 instituant le Fonds européen pour les affaires maritimes, la pêche et l’aquaculture et modifiant le règlement (UE) 2017/1004</w:t>
      </w:r>
    </w:p>
    <w:p w14:paraId="12EB0DC7" w14:textId="77777777" w:rsidR="00206621" w:rsidRPr="00D81452" w:rsidRDefault="00206621" w:rsidP="00206621">
      <w:pPr>
        <w:spacing w:after="0" w:line="240" w:lineRule="auto"/>
        <w:ind w:left="567" w:hanging="567"/>
        <w:jc w:val="both"/>
        <w:rPr>
          <w:lang w:eastAsia="fr-FR"/>
        </w:rPr>
      </w:pPr>
    </w:p>
    <w:p w14:paraId="5E7C5386" w14:textId="77777777" w:rsidR="00206621" w:rsidRPr="00DC1E72" w:rsidRDefault="00206621" w:rsidP="00206621">
      <w:pPr>
        <w:spacing w:after="0" w:line="240" w:lineRule="auto"/>
        <w:ind w:left="567" w:hanging="567"/>
        <w:jc w:val="both"/>
        <w:rPr>
          <w:lang w:eastAsia="fr-FR"/>
        </w:rPr>
      </w:pPr>
    </w:p>
    <w:p w14:paraId="629D196A" w14:textId="77777777" w:rsidR="00206621" w:rsidRDefault="00206621" w:rsidP="00206621">
      <w:pPr>
        <w:spacing w:after="0" w:line="240" w:lineRule="auto"/>
        <w:ind w:left="567" w:hanging="567"/>
        <w:jc w:val="both"/>
        <w:rPr>
          <w:lang w:eastAsia="fr-FR"/>
        </w:rPr>
      </w:pPr>
      <w:r>
        <w:rPr>
          <w:lang w:eastAsia="fr-FR"/>
        </w:rPr>
        <w:t>Vu le d</w:t>
      </w:r>
      <w:r w:rsidRPr="00B24855">
        <w:rPr>
          <w:lang w:eastAsia="fr-FR"/>
        </w:rPr>
        <w:t>écret n° 2022-608 du 21 avril 2022 fixant les règles nationales d'éligibilité des dépenses des programmes européens de la politique de cohésion et de la pêche et des affaires maritimes pour la période de programmation 2021-2027</w:t>
      </w:r>
    </w:p>
    <w:p w14:paraId="3FE4DA43" w14:textId="77777777" w:rsidR="00206621" w:rsidRPr="008447B9" w:rsidRDefault="00206621" w:rsidP="00206621">
      <w:pPr>
        <w:spacing w:after="0" w:line="240" w:lineRule="auto"/>
        <w:ind w:left="567" w:hanging="567"/>
        <w:jc w:val="both"/>
        <w:rPr>
          <w:lang w:eastAsia="fr-FR"/>
        </w:rPr>
      </w:pPr>
    </w:p>
    <w:p w14:paraId="4996259D" w14:textId="77777777" w:rsidR="00517C6D" w:rsidRPr="00C93BB4" w:rsidRDefault="00206621" w:rsidP="00CD67CD">
      <w:pPr>
        <w:jc w:val="both"/>
        <w:rPr>
          <w:rFonts w:cs="Calibri"/>
        </w:rPr>
      </w:pPr>
      <w:r w:rsidRPr="00C93BB4">
        <w:t xml:space="preserve"> </w:t>
      </w:r>
      <w:r w:rsidR="00F34A60" w:rsidRPr="00C93BB4">
        <w:t>[</w:t>
      </w:r>
      <w:r w:rsidR="00517C6D" w:rsidRPr="00C93BB4">
        <w:t>Vu l’appel à projet « </w:t>
      </w:r>
      <w:r w:rsidR="00C877FC" w:rsidRPr="00C93BB4">
        <w:rPr>
          <w:i/>
        </w:rPr>
        <w:t>…</w:t>
      </w:r>
      <w:r w:rsidR="00517C6D" w:rsidRPr="00C93BB4">
        <w:t> » du</w:t>
      </w:r>
      <w:r w:rsidR="00F34359" w:rsidRPr="00C93BB4">
        <w:t xml:space="preserve"> « …</w:t>
      </w:r>
      <w:r w:rsidR="00517C6D" w:rsidRPr="00C93BB4">
        <w:t> » dans le cadre du programme « </w:t>
      </w:r>
      <w:r w:rsidR="004F6CB2" w:rsidRPr="00C93BB4">
        <w:rPr>
          <w:i/>
        </w:rPr>
        <w:t>…</w:t>
      </w:r>
      <w:r w:rsidR="00517C6D" w:rsidRPr="00C93BB4">
        <w:t xml:space="preserve"> » </w:t>
      </w:r>
      <w:r w:rsidR="005A4AC1" w:rsidRPr="00092224">
        <w:rPr>
          <w:highlight w:val="green"/>
        </w:rPr>
        <w:t>2021-2027</w:t>
      </w:r>
      <w:r w:rsidR="00F34A60" w:rsidRPr="00C93BB4">
        <w:t>]</w:t>
      </w:r>
      <w:r w:rsidR="00517C6D" w:rsidRPr="00C93BB4">
        <w:t>.</w:t>
      </w:r>
      <w:r w:rsidR="00C93BB4" w:rsidRPr="00C93BB4">
        <w:t xml:space="preserve"> </w:t>
      </w:r>
      <w:r w:rsidR="00C93BB4" w:rsidRPr="00C93BB4">
        <w:rPr>
          <w:i/>
          <w:color w:val="FF0000"/>
        </w:rPr>
        <w:t>A compléter</w:t>
      </w:r>
      <w:r w:rsidR="003F5423">
        <w:rPr>
          <w:i/>
          <w:color w:val="FF0000"/>
        </w:rPr>
        <w:t> /adapter</w:t>
      </w:r>
    </w:p>
    <w:p w14:paraId="202DD9BE" w14:textId="77777777" w:rsidR="00C93BB4" w:rsidRPr="008846C1" w:rsidRDefault="00517C6D" w:rsidP="00CD67CD">
      <w:pPr>
        <w:jc w:val="both"/>
      </w:pPr>
      <w:r w:rsidRPr="00C93BB4">
        <w:t>Vu la demande d’aide européenne de l’opération « </w:t>
      </w:r>
      <w:r w:rsidR="00F34359" w:rsidRPr="00C93BB4">
        <w:rPr>
          <w:i/>
        </w:rPr>
        <w:t>…</w:t>
      </w:r>
      <w:r w:rsidRPr="00C93BB4">
        <w:t xml:space="preserve"> » présentée par le bénéficiaire </w:t>
      </w:r>
      <w:r w:rsidR="00FD7546" w:rsidRPr="00C93BB4">
        <w:t xml:space="preserve">chef de file </w:t>
      </w:r>
      <w:r w:rsidRPr="00C93BB4">
        <w:t>le « </w:t>
      </w:r>
      <w:r w:rsidR="00F34359" w:rsidRPr="00C93BB4">
        <w:t xml:space="preserve">… </w:t>
      </w:r>
      <w:r w:rsidR="008846C1">
        <w:t>».</w:t>
      </w:r>
    </w:p>
    <w:p w14:paraId="1A072278" w14:textId="77777777" w:rsidR="00FE2613" w:rsidRDefault="00516AD2" w:rsidP="00CD67CD">
      <w:pPr>
        <w:jc w:val="both"/>
        <w:rPr>
          <w:rFonts w:cs="Calibri"/>
          <w:i/>
        </w:rPr>
      </w:pPr>
      <w:r w:rsidRPr="006A019E">
        <w:rPr>
          <w:rFonts w:cs="Calibri"/>
          <w:i/>
          <w:u w:val="single"/>
        </w:rPr>
        <w:t xml:space="preserve">Nota bene </w:t>
      </w:r>
      <w:r w:rsidR="00A12D93" w:rsidRPr="006A019E">
        <w:rPr>
          <w:rFonts w:cs="Calibri"/>
          <w:i/>
        </w:rPr>
        <w:t>:</w:t>
      </w:r>
    </w:p>
    <w:p w14:paraId="1EC22445" w14:textId="77777777" w:rsidR="00FE2613" w:rsidRPr="00FE2613" w:rsidRDefault="00FE2613" w:rsidP="00C93BB4">
      <w:pPr>
        <w:jc w:val="both"/>
        <w:rPr>
          <w:rFonts w:cs="Calibri"/>
        </w:rPr>
      </w:pPr>
      <w:r w:rsidRPr="00FE2613">
        <w:rPr>
          <w:i/>
        </w:rPr>
        <w:t xml:space="preserve">En fonction du montage administratif, juridique et financier utilisé et du nombre de partenaires, il peut être envisagé de créer un « comité </w:t>
      </w:r>
      <w:r w:rsidR="00280C10">
        <w:rPr>
          <w:i/>
        </w:rPr>
        <w:t xml:space="preserve">de </w:t>
      </w:r>
      <w:proofErr w:type="gramStart"/>
      <w:r w:rsidR="00280C10">
        <w:rPr>
          <w:i/>
        </w:rPr>
        <w:t>pilotage</w:t>
      </w:r>
      <w:r w:rsidRPr="00FE2613">
        <w:rPr>
          <w:i/>
        </w:rPr>
        <w:t>»</w:t>
      </w:r>
      <w:proofErr w:type="gramEnd"/>
      <w:r w:rsidRPr="00FE2613">
        <w:rPr>
          <w:i/>
        </w:rPr>
        <w:t xml:space="preserve"> afin de faciliter les échanges d’information et d’explication entre le bénéficiaire chef de file et les partenaires. Dans ce cas de figure, il peut être ajouté un article X « Comité partenarial » (X-1 : Présidence, X-2 : Composition, X-3 : Missions) au présent modèle de convention.</w:t>
      </w:r>
    </w:p>
    <w:p w14:paraId="18F63A45" w14:textId="77777777" w:rsidR="00A12D93" w:rsidRPr="000F76E3" w:rsidRDefault="00A12D93" w:rsidP="00632606">
      <w:pPr>
        <w:spacing w:after="2"/>
        <w:jc w:val="both"/>
        <w:rPr>
          <w:rFonts w:cs="Calibri"/>
        </w:rPr>
      </w:pPr>
    </w:p>
    <w:p w14:paraId="39261C51" w14:textId="77777777" w:rsidR="00517C6D" w:rsidRDefault="00FD7546" w:rsidP="00FD7546">
      <w:pPr>
        <w:jc w:val="center"/>
        <w:rPr>
          <w:rFonts w:cs="Calibri"/>
          <w:i/>
          <w:iCs/>
          <w:sz w:val="16"/>
          <w:szCs w:val="16"/>
        </w:rPr>
      </w:pPr>
      <w:r>
        <w:rPr>
          <w:rFonts w:cs="Calibri"/>
          <w:i/>
          <w:iCs/>
          <w:sz w:val="16"/>
          <w:szCs w:val="16"/>
        </w:rPr>
        <w:t>***</w:t>
      </w:r>
    </w:p>
    <w:p w14:paraId="0619328F" w14:textId="77777777" w:rsidR="00FE2613" w:rsidRPr="005A4AC1" w:rsidRDefault="00FE2613" w:rsidP="00FE2613">
      <w:pPr>
        <w:jc w:val="both"/>
        <w:rPr>
          <w:b/>
          <w:i/>
        </w:rPr>
      </w:pPr>
      <w:r w:rsidRPr="005A4AC1">
        <w:rPr>
          <w:rFonts w:eastAsia="Tahoma" w:cs="Calibri"/>
          <w:b/>
          <w:kern w:val="3"/>
        </w:rPr>
        <w:t xml:space="preserve">La présente convention est signée : </w:t>
      </w:r>
    </w:p>
    <w:p w14:paraId="0FB55758" w14:textId="77777777" w:rsidR="00FE2613" w:rsidRPr="00251C62" w:rsidRDefault="00FE2613" w:rsidP="00FE2613">
      <w:pPr>
        <w:spacing w:before="120"/>
        <w:ind w:left="360" w:right="206"/>
        <w:jc w:val="both"/>
        <w:rPr>
          <w:rFonts w:eastAsia="Tahoma" w:cs="Calibri"/>
          <w:b/>
          <w:kern w:val="3"/>
        </w:rPr>
      </w:pPr>
      <w:r w:rsidRPr="00251C62">
        <w:rPr>
          <w:rFonts w:eastAsia="Tahoma" w:cs="Calibri"/>
          <w:b/>
          <w:kern w:val="3"/>
        </w:rPr>
        <w:t xml:space="preserve">Entre &lt; le bénéficiaire chef de file &gt;, représenté(e) par &lt; x &gt;, </w:t>
      </w:r>
    </w:p>
    <w:p w14:paraId="3AE471B5" w14:textId="77777777" w:rsidR="00FE2613" w:rsidRPr="00E2720D" w:rsidRDefault="00FE2613" w:rsidP="00FE2613">
      <w:pPr>
        <w:spacing w:before="120"/>
        <w:ind w:right="206"/>
        <w:jc w:val="both"/>
        <w:rPr>
          <w:rFonts w:eastAsia="Tahoma" w:cs="Calibri"/>
          <w:kern w:val="3"/>
          <w:u w:val="single"/>
        </w:rPr>
      </w:pPr>
      <w:r w:rsidRPr="00E2720D">
        <w:rPr>
          <w:rFonts w:eastAsia="Tahoma" w:cs="Calibri"/>
          <w:kern w:val="3"/>
          <w:u w:val="single"/>
        </w:rPr>
        <w:t>Coordonnées du bénéficiaire chef de file :</w:t>
      </w:r>
    </w:p>
    <w:p w14:paraId="68EB0312" w14:textId="77777777" w:rsidR="00FE2613" w:rsidRPr="00E2720D" w:rsidRDefault="00FE2613" w:rsidP="00FE2613">
      <w:pPr>
        <w:spacing w:before="120"/>
        <w:ind w:right="206"/>
        <w:jc w:val="both"/>
        <w:rPr>
          <w:rFonts w:eastAsia="Tahoma" w:cs="Calibri"/>
          <w:kern w:val="3"/>
        </w:rPr>
      </w:pPr>
      <w:r w:rsidRPr="00E2720D">
        <w:rPr>
          <w:rFonts w:eastAsia="Tahoma" w:cs="Calibri"/>
          <w:kern w:val="3"/>
        </w:rPr>
        <w:t>Raison sociale : _____________________________________________________________</w:t>
      </w:r>
    </w:p>
    <w:p w14:paraId="1AE1ACF9" w14:textId="77777777" w:rsidR="00FE2613" w:rsidRPr="00E2720D" w:rsidRDefault="00FE2613" w:rsidP="00FE2613">
      <w:pPr>
        <w:spacing w:before="120"/>
        <w:ind w:right="206"/>
        <w:jc w:val="both"/>
        <w:rPr>
          <w:rFonts w:eastAsia="Tahoma" w:cs="Calibri"/>
          <w:kern w:val="3"/>
        </w:rPr>
      </w:pPr>
      <w:r w:rsidRPr="00E2720D">
        <w:rPr>
          <w:rFonts w:eastAsia="Tahoma" w:cs="Calibri"/>
          <w:kern w:val="3"/>
        </w:rPr>
        <w:t>Adresse : N° - Libellé de la voie : ________________________________________</w:t>
      </w:r>
    </w:p>
    <w:p w14:paraId="5EB5815B" w14:textId="77777777" w:rsidR="00FE2613" w:rsidRPr="00E2720D" w:rsidRDefault="00FE2613" w:rsidP="00FE2613">
      <w:pPr>
        <w:spacing w:before="120"/>
        <w:ind w:right="206"/>
        <w:jc w:val="both"/>
        <w:rPr>
          <w:rFonts w:eastAsia="Tahoma" w:cs="Calibri"/>
          <w:kern w:val="3"/>
        </w:rPr>
      </w:pPr>
      <w:r w:rsidRPr="00E2720D">
        <w:rPr>
          <w:rFonts w:eastAsia="Tahoma" w:cs="Calibri"/>
          <w:kern w:val="3"/>
        </w:rPr>
        <w:t>Complément d'adresse : ___________________________________</w:t>
      </w:r>
    </w:p>
    <w:p w14:paraId="74306309" w14:textId="77777777" w:rsidR="00FE2613" w:rsidRPr="00E2720D" w:rsidRDefault="00FE2613" w:rsidP="00FE2613">
      <w:pPr>
        <w:spacing w:before="120"/>
        <w:ind w:right="206"/>
        <w:jc w:val="both"/>
        <w:rPr>
          <w:rFonts w:eastAsia="Tahoma" w:cs="Calibri"/>
          <w:kern w:val="3"/>
        </w:rPr>
      </w:pPr>
      <w:r w:rsidRPr="00E2720D">
        <w:rPr>
          <w:rFonts w:eastAsia="Tahoma" w:cs="Calibri"/>
          <w:kern w:val="3"/>
        </w:rPr>
        <w:t>Code postal : |__|__|__|__|__</w:t>
      </w:r>
      <w:proofErr w:type="gramStart"/>
      <w:r w:rsidRPr="00E2720D">
        <w:rPr>
          <w:rFonts w:eastAsia="Tahoma" w:cs="Calibri"/>
          <w:kern w:val="3"/>
        </w:rPr>
        <w:t>|</w:t>
      </w:r>
      <w:r w:rsidR="00FD7546">
        <w:rPr>
          <w:rFonts w:eastAsia="Tahoma" w:cs="Calibri"/>
          <w:kern w:val="3"/>
        </w:rPr>
        <w:t xml:space="preserve">  </w:t>
      </w:r>
      <w:r w:rsidRPr="00E2720D">
        <w:rPr>
          <w:rFonts w:eastAsia="Tahoma" w:cs="Calibri"/>
          <w:kern w:val="3"/>
        </w:rPr>
        <w:t>Localisation</w:t>
      </w:r>
      <w:proofErr w:type="gramEnd"/>
      <w:r w:rsidRPr="00E2720D">
        <w:rPr>
          <w:rFonts w:eastAsia="Tahoma" w:cs="Calibri"/>
          <w:kern w:val="3"/>
        </w:rPr>
        <w:t xml:space="preserve"> communale : ______________</w:t>
      </w:r>
      <w:r w:rsidR="00FD7546">
        <w:rPr>
          <w:rFonts w:eastAsia="Tahoma" w:cs="Calibri"/>
          <w:kern w:val="3"/>
        </w:rPr>
        <w:t xml:space="preserve">  </w:t>
      </w:r>
      <w:r w:rsidRPr="00E2720D">
        <w:rPr>
          <w:rFonts w:eastAsia="Tahoma" w:cs="Calibri"/>
          <w:kern w:val="3"/>
        </w:rPr>
        <w:t xml:space="preserve"> </w:t>
      </w:r>
    </w:p>
    <w:p w14:paraId="7F544E72" w14:textId="77777777" w:rsidR="00FE2613" w:rsidRPr="00E2720D" w:rsidRDefault="00FE2613" w:rsidP="00FE2613">
      <w:pPr>
        <w:spacing w:before="120"/>
        <w:ind w:right="206"/>
        <w:jc w:val="both"/>
        <w:rPr>
          <w:rFonts w:eastAsia="Tahoma" w:cs="Calibri"/>
          <w:kern w:val="3"/>
        </w:rPr>
      </w:pPr>
      <w:r w:rsidRPr="00E2720D">
        <w:rPr>
          <w:rFonts w:eastAsia="Tahoma" w:cs="Calibri"/>
          <w:kern w:val="3"/>
        </w:rPr>
        <w:t>SIRET/SIREN: ________________________________</w:t>
      </w:r>
    </w:p>
    <w:p w14:paraId="6052671E" w14:textId="77777777" w:rsidR="00FE2613" w:rsidRPr="00D43158" w:rsidRDefault="00FE2613" w:rsidP="00FE2613">
      <w:pPr>
        <w:spacing w:before="120"/>
        <w:ind w:left="360" w:right="206"/>
        <w:jc w:val="both"/>
        <w:rPr>
          <w:rFonts w:eastAsia="Tahoma" w:cs="Calibri"/>
          <w:kern w:val="3"/>
        </w:rPr>
      </w:pPr>
    </w:p>
    <w:p w14:paraId="544AE5E7" w14:textId="77777777" w:rsidR="00FE2613" w:rsidRPr="00251C62" w:rsidRDefault="00FE2613" w:rsidP="00FE2613">
      <w:pPr>
        <w:spacing w:before="120"/>
        <w:ind w:left="360" w:right="206"/>
        <w:jc w:val="both"/>
        <w:rPr>
          <w:rFonts w:eastAsia="Tahoma" w:cs="Calibri"/>
          <w:b/>
          <w:kern w:val="3"/>
        </w:rPr>
      </w:pPr>
      <w:r w:rsidRPr="00251C62">
        <w:rPr>
          <w:rFonts w:eastAsia="Tahoma" w:cs="Calibri"/>
          <w:b/>
          <w:kern w:val="3"/>
        </w:rPr>
        <w:t xml:space="preserve">Et &lt; le partenaire 1 &gt;, représenté par &lt; Nom &gt;, </w:t>
      </w:r>
    </w:p>
    <w:p w14:paraId="5862C05C" w14:textId="77777777" w:rsidR="00FE2613" w:rsidRPr="00D43158" w:rsidRDefault="00FE2613" w:rsidP="00FE2613">
      <w:pPr>
        <w:spacing w:before="120"/>
        <w:ind w:right="206"/>
        <w:jc w:val="both"/>
        <w:rPr>
          <w:rFonts w:eastAsia="Tahoma" w:cs="Calibri"/>
          <w:kern w:val="3"/>
          <w:u w:val="single"/>
        </w:rPr>
      </w:pPr>
      <w:r w:rsidRPr="00D43158">
        <w:rPr>
          <w:rFonts w:eastAsia="Tahoma" w:cs="Calibri"/>
          <w:kern w:val="3"/>
          <w:u w:val="single"/>
        </w:rPr>
        <w:t xml:space="preserve">Coordonnées du bénéficiaire </w:t>
      </w:r>
      <w:r>
        <w:rPr>
          <w:rFonts w:eastAsia="Tahoma" w:cs="Calibri"/>
          <w:kern w:val="3"/>
          <w:u w:val="single"/>
        </w:rPr>
        <w:t xml:space="preserve">partenaire 1 </w:t>
      </w:r>
      <w:r w:rsidRPr="00D43158">
        <w:rPr>
          <w:rFonts w:eastAsia="Tahoma" w:cs="Calibri"/>
          <w:kern w:val="3"/>
          <w:u w:val="single"/>
        </w:rPr>
        <w:t>:</w:t>
      </w:r>
    </w:p>
    <w:p w14:paraId="5F7A6369" w14:textId="77777777" w:rsidR="00FE2613" w:rsidRPr="00D43158" w:rsidRDefault="00FE2613" w:rsidP="00FE2613">
      <w:pPr>
        <w:spacing w:before="120"/>
        <w:ind w:right="206"/>
        <w:jc w:val="both"/>
        <w:rPr>
          <w:rFonts w:eastAsia="Tahoma" w:cs="Calibri"/>
          <w:kern w:val="3"/>
        </w:rPr>
      </w:pPr>
      <w:r w:rsidRPr="00D43158">
        <w:rPr>
          <w:rFonts w:eastAsia="Tahoma" w:cs="Calibri"/>
          <w:kern w:val="3"/>
        </w:rPr>
        <w:t>Raison sociale : _____________________________________________________________</w:t>
      </w:r>
    </w:p>
    <w:p w14:paraId="754492C0" w14:textId="77777777" w:rsidR="00FE2613" w:rsidRPr="00D43158" w:rsidRDefault="00FE2613" w:rsidP="00FE2613">
      <w:pPr>
        <w:spacing w:before="120"/>
        <w:ind w:right="206"/>
        <w:jc w:val="both"/>
        <w:rPr>
          <w:rFonts w:eastAsia="Tahoma" w:cs="Calibri"/>
          <w:kern w:val="3"/>
        </w:rPr>
      </w:pPr>
      <w:r w:rsidRPr="00D43158">
        <w:rPr>
          <w:rFonts w:eastAsia="Tahoma" w:cs="Calibri"/>
          <w:kern w:val="3"/>
        </w:rPr>
        <w:t>Adresse : N° - Libellé de la voie : ________________________________________</w:t>
      </w:r>
    </w:p>
    <w:p w14:paraId="62BEC742" w14:textId="77777777" w:rsidR="00FE2613" w:rsidRPr="00D43158" w:rsidRDefault="00FE2613" w:rsidP="00FE2613">
      <w:pPr>
        <w:spacing w:before="120"/>
        <w:ind w:right="206"/>
        <w:jc w:val="both"/>
        <w:rPr>
          <w:rFonts w:eastAsia="Tahoma" w:cs="Calibri"/>
          <w:kern w:val="3"/>
        </w:rPr>
      </w:pPr>
      <w:r w:rsidRPr="00D43158">
        <w:rPr>
          <w:rFonts w:eastAsia="Tahoma" w:cs="Calibri"/>
          <w:kern w:val="3"/>
        </w:rPr>
        <w:t>Complément d'adresse : ___________________________________</w:t>
      </w:r>
    </w:p>
    <w:p w14:paraId="4BEF2464" w14:textId="77777777" w:rsidR="00FE2613" w:rsidRPr="00D43158" w:rsidRDefault="00FE2613" w:rsidP="00FE2613">
      <w:pPr>
        <w:spacing w:before="120"/>
        <w:ind w:right="206"/>
        <w:jc w:val="both"/>
        <w:rPr>
          <w:rFonts w:eastAsia="Tahoma" w:cs="Calibri"/>
          <w:kern w:val="3"/>
        </w:rPr>
      </w:pPr>
      <w:r w:rsidRPr="00D43158">
        <w:rPr>
          <w:rFonts w:eastAsia="Tahoma" w:cs="Calibri"/>
          <w:kern w:val="3"/>
        </w:rPr>
        <w:t>Code postal : |__|__|__|__|__</w:t>
      </w:r>
      <w:proofErr w:type="gramStart"/>
      <w:r w:rsidRPr="00D43158">
        <w:rPr>
          <w:rFonts w:eastAsia="Tahoma" w:cs="Calibri"/>
          <w:kern w:val="3"/>
        </w:rPr>
        <w:t>|</w:t>
      </w:r>
      <w:r w:rsidR="00FD7546">
        <w:rPr>
          <w:rFonts w:eastAsia="Tahoma" w:cs="Calibri"/>
          <w:kern w:val="3"/>
        </w:rPr>
        <w:t xml:space="preserve">  </w:t>
      </w:r>
      <w:r w:rsidRPr="00D43158">
        <w:rPr>
          <w:rFonts w:eastAsia="Tahoma" w:cs="Calibri"/>
          <w:kern w:val="3"/>
        </w:rPr>
        <w:t>Localisation</w:t>
      </w:r>
      <w:proofErr w:type="gramEnd"/>
      <w:r w:rsidRPr="00D43158">
        <w:rPr>
          <w:rFonts w:eastAsia="Tahoma" w:cs="Calibri"/>
          <w:kern w:val="3"/>
        </w:rPr>
        <w:t xml:space="preserve"> communale : ______________</w:t>
      </w:r>
      <w:r w:rsidR="00FD7546">
        <w:rPr>
          <w:rFonts w:eastAsia="Tahoma" w:cs="Calibri"/>
          <w:kern w:val="3"/>
        </w:rPr>
        <w:t xml:space="preserve">  </w:t>
      </w:r>
      <w:r w:rsidRPr="00D43158">
        <w:rPr>
          <w:rFonts w:eastAsia="Tahoma" w:cs="Calibri"/>
          <w:kern w:val="3"/>
        </w:rPr>
        <w:t xml:space="preserve"> </w:t>
      </w:r>
    </w:p>
    <w:p w14:paraId="3053DC02" w14:textId="77777777" w:rsidR="00FE2613" w:rsidRPr="00D43158" w:rsidRDefault="00FE2613" w:rsidP="00FE2613">
      <w:pPr>
        <w:spacing w:before="120"/>
        <w:ind w:right="206"/>
        <w:jc w:val="both"/>
        <w:rPr>
          <w:rFonts w:eastAsia="Tahoma" w:cs="Calibri"/>
          <w:kern w:val="3"/>
        </w:rPr>
      </w:pPr>
      <w:r w:rsidRPr="00D43158">
        <w:rPr>
          <w:rFonts w:eastAsia="Tahoma" w:cs="Calibri"/>
          <w:kern w:val="3"/>
        </w:rPr>
        <w:t>SIRET/SIREN: ________________________________</w:t>
      </w:r>
    </w:p>
    <w:p w14:paraId="1C2BFDBD" w14:textId="77777777" w:rsidR="00FE2613" w:rsidRPr="00251C62" w:rsidRDefault="00FD7546" w:rsidP="00FE2613">
      <w:pPr>
        <w:spacing w:before="120"/>
        <w:ind w:left="360" w:right="206"/>
        <w:jc w:val="both"/>
        <w:rPr>
          <w:rFonts w:eastAsia="Tahoma" w:cs="Calibri"/>
          <w:b/>
          <w:kern w:val="3"/>
        </w:rPr>
      </w:pPr>
      <w:r>
        <w:rPr>
          <w:rFonts w:eastAsia="Tahoma" w:cs="Calibri"/>
          <w:kern w:val="3"/>
        </w:rPr>
        <w:br w:type="page"/>
      </w:r>
      <w:r w:rsidR="00FE2613" w:rsidRPr="00251C62">
        <w:rPr>
          <w:rFonts w:eastAsia="Tahoma" w:cs="Calibri"/>
          <w:b/>
          <w:kern w:val="3"/>
        </w:rPr>
        <w:lastRenderedPageBreak/>
        <w:t xml:space="preserve">Et &lt; le partenaire 2 &gt;, représenté par &lt; Nom &gt;, </w:t>
      </w:r>
    </w:p>
    <w:p w14:paraId="5EB1FA4C" w14:textId="77777777" w:rsidR="00FE2613" w:rsidRPr="00E2720D" w:rsidRDefault="00FE2613" w:rsidP="00FE2613">
      <w:pPr>
        <w:spacing w:before="120"/>
        <w:ind w:right="206"/>
        <w:jc w:val="both"/>
        <w:rPr>
          <w:rFonts w:eastAsia="Tahoma" w:cs="Calibri"/>
          <w:kern w:val="3"/>
          <w:u w:val="single"/>
        </w:rPr>
      </w:pPr>
      <w:r w:rsidRPr="00E2720D">
        <w:rPr>
          <w:rFonts w:eastAsia="Tahoma" w:cs="Calibri"/>
          <w:kern w:val="3"/>
          <w:u w:val="single"/>
        </w:rPr>
        <w:t xml:space="preserve">Coordonnées du bénéficiaire </w:t>
      </w:r>
      <w:r>
        <w:rPr>
          <w:rFonts w:eastAsia="Tahoma" w:cs="Calibri"/>
          <w:kern w:val="3"/>
          <w:u w:val="single"/>
        </w:rPr>
        <w:t xml:space="preserve">partenaire 2 </w:t>
      </w:r>
      <w:r w:rsidRPr="00E2720D">
        <w:rPr>
          <w:rFonts w:eastAsia="Tahoma" w:cs="Calibri"/>
          <w:kern w:val="3"/>
          <w:u w:val="single"/>
        </w:rPr>
        <w:t>:</w:t>
      </w:r>
    </w:p>
    <w:p w14:paraId="6CDC301D" w14:textId="77777777" w:rsidR="00FE2613" w:rsidRPr="00E2720D" w:rsidRDefault="00FE2613" w:rsidP="00FE2613">
      <w:pPr>
        <w:spacing w:before="120"/>
        <w:ind w:right="206"/>
        <w:jc w:val="both"/>
        <w:rPr>
          <w:rFonts w:eastAsia="Tahoma" w:cs="Calibri"/>
          <w:kern w:val="3"/>
        </w:rPr>
      </w:pPr>
      <w:r w:rsidRPr="00E2720D">
        <w:rPr>
          <w:rFonts w:eastAsia="Tahoma" w:cs="Calibri"/>
          <w:kern w:val="3"/>
        </w:rPr>
        <w:t>Raison sociale : _____________________________________________________________</w:t>
      </w:r>
    </w:p>
    <w:p w14:paraId="562EC810" w14:textId="77777777" w:rsidR="00FE2613" w:rsidRPr="00E2720D" w:rsidRDefault="00FE2613" w:rsidP="00FE2613">
      <w:pPr>
        <w:spacing w:before="120"/>
        <w:ind w:right="206"/>
        <w:jc w:val="both"/>
        <w:rPr>
          <w:rFonts w:eastAsia="Tahoma" w:cs="Calibri"/>
          <w:kern w:val="3"/>
        </w:rPr>
      </w:pPr>
      <w:r w:rsidRPr="00E2720D">
        <w:rPr>
          <w:rFonts w:eastAsia="Tahoma" w:cs="Calibri"/>
          <w:kern w:val="3"/>
        </w:rPr>
        <w:t>Adresse : N° - Libellé de la voie : ________________________________________</w:t>
      </w:r>
    </w:p>
    <w:p w14:paraId="5BBDEDA5" w14:textId="77777777" w:rsidR="00FE2613" w:rsidRPr="00E2720D" w:rsidRDefault="00FE2613" w:rsidP="00FE2613">
      <w:pPr>
        <w:spacing w:before="120"/>
        <w:ind w:right="206"/>
        <w:jc w:val="both"/>
        <w:rPr>
          <w:rFonts w:eastAsia="Tahoma" w:cs="Calibri"/>
          <w:kern w:val="3"/>
        </w:rPr>
      </w:pPr>
      <w:r w:rsidRPr="00E2720D">
        <w:rPr>
          <w:rFonts w:eastAsia="Tahoma" w:cs="Calibri"/>
          <w:kern w:val="3"/>
        </w:rPr>
        <w:t>Complément d'adresse : ___________________________________</w:t>
      </w:r>
    </w:p>
    <w:p w14:paraId="2052B8FF" w14:textId="77777777" w:rsidR="00FE2613" w:rsidRPr="00E2720D" w:rsidRDefault="00FE2613" w:rsidP="00FE2613">
      <w:pPr>
        <w:spacing w:before="120"/>
        <w:ind w:right="206"/>
        <w:jc w:val="both"/>
        <w:rPr>
          <w:rFonts w:eastAsia="Tahoma" w:cs="Calibri"/>
          <w:kern w:val="3"/>
        </w:rPr>
      </w:pPr>
      <w:r w:rsidRPr="00E2720D">
        <w:rPr>
          <w:rFonts w:eastAsia="Tahoma" w:cs="Calibri"/>
          <w:kern w:val="3"/>
        </w:rPr>
        <w:t>Code postal : |__|__|__|__|__</w:t>
      </w:r>
      <w:proofErr w:type="gramStart"/>
      <w:r w:rsidRPr="00E2720D">
        <w:rPr>
          <w:rFonts w:eastAsia="Tahoma" w:cs="Calibri"/>
          <w:kern w:val="3"/>
        </w:rPr>
        <w:t>|</w:t>
      </w:r>
      <w:r w:rsidR="00FD7546">
        <w:rPr>
          <w:rFonts w:eastAsia="Tahoma" w:cs="Calibri"/>
          <w:kern w:val="3"/>
        </w:rPr>
        <w:t xml:space="preserve">  </w:t>
      </w:r>
      <w:r w:rsidRPr="00E2720D">
        <w:rPr>
          <w:rFonts w:eastAsia="Tahoma" w:cs="Calibri"/>
          <w:kern w:val="3"/>
        </w:rPr>
        <w:t>Localisation</w:t>
      </w:r>
      <w:proofErr w:type="gramEnd"/>
      <w:r w:rsidRPr="00E2720D">
        <w:rPr>
          <w:rFonts w:eastAsia="Tahoma" w:cs="Calibri"/>
          <w:kern w:val="3"/>
        </w:rPr>
        <w:t xml:space="preserve"> communale : ______________</w:t>
      </w:r>
      <w:r w:rsidR="00FD7546">
        <w:rPr>
          <w:rFonts w:eastAsia="Tahoma" w:cs="Calibri"/>
          <w:kern w:val="3"/>
        </w:rPr>
        <w:t xml:space="preserve">  </w:t>
      </w:r>
      <w:r w:rsidRPr="00E2720D">
        <w:rPr>
          <w:rFonts w:eastAsia="Tahoma" w:cs="Calibri"/>
          <w:kern w:val="3"/>
        </w:rPr>
        <w:t xml:space="preserve"> </w:t>
      </w:r>
    </w:p>
    <w:p w14:paraId="208FD140" w14:textId="77777777" w:rsidR="005A4AC1" w:rsidRDefault="00FE2613" w:rsidP="00251C62">
      <w:pPr>
        <w:spacing w:before="120"/>
        <w:ind w:right="206"/>
        <w:jc w:val="both"/>
        <w:rPr>
          <w:rFonts w:eastAsia="Tahoma" w:cs="Calibri"/>
          <w:kern w:val="3"/>
        </w:rPr>
      </w:pPr>
      <w:r w:rsidRPr="00E2720D">
        <w:rPr>
          <w:rFonts w:eastAsia="Tahoma" w:cs="Calibri"/>
          <w:kern w:val="3"/>
        </w:rPr>
        <w:t>SIRET/SIREN: _</w:t>
      </w:r>
      <w:r w:rsidR="00251C62">
        <w:rPr>
          <w:rFonts w:eastAsia="Tahoma" w:cs="Calibri"/>
          <w:kern w:val="3"/>
        </w:rPr>
        <w:t>_______________________________</w:t>
      </w:r>
    </w:p>
    <w:p w14:paraId="485B4A15" w14:textId="77777777" w:rsidR="00251C62" w:rsidRPr="00251C62" w:rsidRDefault="00251C62" w:rsidP="00251C62">
      <w:pPr>
        <w:spacing w:before="120"/>
        <w:ind w:right="206"/>
        <w:jc w:val="both"/>
        <w:rPr>
          <w:rFonts w:eastAsia="Tahoma" w:cs="Calibri"/>
          <w:kern w:val="3"/>
        </w:rPr>
      </w:pPr>
    </w:p>
    <w:p w14:paraId="7135EC8E" w14:textId="77777777" w:rsidR="00517C6D" w:rsidRPr="005A4AC1" w:rsidRDefault="005A4AC1" w:rsidP="00517C6D">
      <w:pPr>
        <w:rPr>
          <w:b/>
        </w:rPr>
      </w:pPr>
      <w:r w:rsidRPr="00A40DAA">
        <w:rPr>
          <w:b/>
        </w:rPr>
        <w:t>Il est convenu ce qui suit :</w:t>
      </w:r>
    </w:p>
    <w:p w14:paraId="3CC0F720" w14:textId="77777777" w:rsidR="00BC1D35" w:rsidRPr="00FE2613" w:rsidRDefault="0054746D" w:rsidP="0095758C">
      <w:pPr>
        <w:pStyle w:val="Titre1"/>
        <w:rPr>
          <w:sz w:val="22"/>
          <w:szCs w:val="22"/>
        </w:rPr>
      </w:pPr>
      <w:bookmarkStart w:id="0" w:name="_Toc433881291"/>
      <w:r w:rsidRPr="00FE2613">
        <w:rPr>
          <w:sz w:val="22"/>
          <w:szCs w:val="22"/>
        </w:rPr>
        <w:t>Préambule/contexte</w:t>
      </w:r>
      <w:bookmarkEnd w:id="0"/>
    </w:p>
    <w:p w14:paraId="51D5640F" w14:textId="77777777" w:rsidR="00707181" w:rsidRPr="00FE2613" w:rsidRDefault="00707181" w:rsidP="00707181">
      <w:pPr>
        <w:numPr>
          <w:ilvl w:val="0"/>
          <w:numId w:val="15"/>
        </w:numPr>
        <w:jc w:val="both"/>
        <w:rPr>
          <w:i/>
        </w:rPr>
      </w:pPr>
      <w:r w:rsidRPr="00FE2613">
        <w:rPr>
          <w:i/>
        </w:rPr>
        <w:t>P</w:t>
      </w:r>
      <w:r w:rsidR="00381537" w:rsidRPr="00FE2613">
        <w:rPr>
          <w:i/>
        </w:rPr>
        <w:t>réciser le cadre général d’intervention</w:t>
      </w:r>
      <w:r w:rsidRPr="00FE2613">
        <w:rPr>
          <w:i/>
        </w:rPr>
        <w:t xml:space="preserve"> (programme européen concerné, </w:t>
      </w:r>
      <w:r w:rsidR="00381537" w:rsidRPr="00FE2613">
        <w:rPr>
          <w:i/>
        </w:rPr>
        <w:t xml:space="preserve">fonds européen concerné, </w:t>
      </w:r>
      <w:r w:rsidR="008200A6" w:rsidRPr="00FE2613">
        <w:rPr>
          <w:i/>
        </w:rPr>
        <w:t xml:space="preserve">domaine d’intervention, </w:t>
      </w:r>
      <w:r w:rsidR="00206621">
        <w:rPr>
          <w:i/>
        </w:rPr>
        <w:t>organisme intermédiaire</w:t>
      </w:r>
      <w:r w:rsidRPr="00FE2613">
        <w:rPr>
          <w:i/>
        </w:rPr>
        <w:t>, bénéficiaire chef de file, etc…)</w:t>
      </w:r>
    </w:p>
    <w:p w14:paraId="026C80B3" w14:textId="77777777" w:rsidR="00707181" w:rsidRPr="00FE2613" w:rsidRDefault="000A6057" w:rsidP="00707181">
      <w:pPr>
        <w:numPr>
          <w:ilvl w:val="0"/>
          <w:numId w:val="15"/>
        </w:numPr>
        <w:jc w:val="both"/>
        <w:rPr>
          <w:i/>
        </w:rPr>
      </w:pPr>
      <w:r w:rsidRPr="00FE2613">
        <w:rPr>
          <w:i/>
        </w:rPr>
        <w:t xml:space="preserve">Indiquer, de façon synthétique, les signataires de cet acte juridique </w:t>
      </w:r>
    </w:p>
    <w:p w14:paraId="17920010" w14:textId="77777777" w:rsidR="00C05D97" w:rsidRPr="00FE2613" w:rsidRDefault="00C05D97" w:rsidP="0095758C">
      <w:pPr>
        <w:pStyle w:val="Titre1"/>
        <w:rPr>
          <w:sz w:val="22"/>
          <w:szCs w:val="22"/>
        </w:rPr>
      </w:pPr>
      <w:bookmarkStart w:id="1" w:name="_Toc433881292"/>
      <w:r w:rsidRPr="00FE2613">
        <w:rPr>
          <w:sz w:val="22"/>
          <w:szCs w:val="22"/>
        </w:rPr>
        <w:t>Article 1</w:t>
      </w:r>
      <w:r w:rsidR="004022A5" w:rsidRPr="00FE2613">
        <w:rPr>
          <w:sz w:val="22"/>
          <w:szCs w:val="22"/>
        </w:rPr>
        <w:t> : Obje</w:t>
      </w:r>
      <w:r w:rsidRPr="00FE2613">
        <w:rPr>
          <w:sz w:val="22"/>
          <w:szCs w:val="22"/>
        </w:rPr>
        <w:t>t de la présente convention</w:t>
      </w:r>
      <w:bookmarkEnd w:id="1"/>
    </w:p>
    <w:p w14:paraId="57191FA9" w14:textId="77777777" w:rsidR="0054746D" w:rsidRPr="00FE2613" w:rsidRDefault="0054746D" w:rsidP="00E94088">
      <w:pPr>
        <w:numPr>
          <w:ilvl w:val="0"/>
          <w:numId w:val="2"/>
        </w:numPr>
        <w:jc w:val="both"/>
        <w:rPr>
          <w:i/>
        </w:rPr>
      </w:pPr>
      <w:r w:rsidRPr="00FE2613">
        <w:rPr>
          <w:i/>
        </w:rPr>
        <w:t>Mettre en œuvre un projet commun</w:t>
      </w:r>
      <w:r w:rsidR="00EF610D" w:rsidRPr="00FE2613">
        <w:rPr>
          <w:i/>
        </w:rPr>
        <w:t>/collaboratif</w:t>
      </w:r>
      <w:r w:rsidRPr="00FE2613">
        <w:rPr>
          <w:i/>
        </w:rPr>
        <w:t xml:space="preserve"> sous la responsabilité d’un bénéficiaire </w:t>
      </w:r>
      <w:r w:rsidR="00F63F45" w:rsidRPr="00FE2613">
        <w:rPr>
          <w:i/>
        </w:rPr>
        <w:t>désigné « </w:t>
      </w:r>
      <w:r w:rsidRPr="00FE2613">
        <w:rPr>
          <w:i/>
        </w:rPr>
        <w:t>chef de file</w:t>
      </w:r>
      <w:r w:rsidR="00F63F45" w:rsidRPr="00FE2613">
        <w:rPr>
          <w:i/>
        </w:rPr>
        <w:t> »</w:t>
      </w:r>
      <w:r w:rsidRPr="00FE2613">
        <w:rPr>
          <w:i/>
        </w:rPr>
        <w:t>,</w:t>
      </w:r>
      <w:r w:rsidR="00151165" w:rsidRPr="00FE2613">
        <w:rPr>
          <w:i/>
        </w:rPr>
        <w:t xml:space="preserve"> avec des partenaires</w:t>
      </w:r>
      <w:r w:rsidR="00657441" w:rsidRPr="00FE2613">
        <w:rPr>
          <w:i/>
        </w:rPr>
        <w:t>.</w:t>
      </w:r>
    </w:p>
    <w:p w14:paraId="79E06990" w14:textId="77777777" w:rsidR="0054746D" w:rsidRPr="00FE2613" w:rsidRDefault="00151165" w:rsidP="00E94088">
      <w:pPr>
        <w:numPr>
          <w:ilvl w:val="0"/>
          <w:numId w:val="2"/>
        </w:numPr>
        <w:jc w:val="both"/>
        <w:rPr>
          <w:i/>
        </w:rPr>
      </w:pPr>
      <w:r w:rsidRPr="00FE2613">
        <w:rPr>
          <w:i/>
        </w:rPr>
        <w:t xml:space="preserve">Déterminer les droits, obligations et responsabilités du bénéficiaire chef de file et des partenaires dans la présente convention, </w:t>
      </w:r>
      <w:r w:rsidR="00657441" w:rsidRPr="00FE2613">
        <w:rPr>
          <w:i/>
        </w:rPr>
        <w:t xml:space="preserve">et fixer les </w:t>
      </w:r>
      <w:r w:rsidRPr="00FE2613">
        <w:rPr>
          <w:i/>
        </w:rPr>
        <w:t xml:space="preserve">modalités de gestion et de suivi du projet, </w:t>
      </w:r>
      <w:r w:rsidR="00E94088" w:rsidRPr="00FE2613">
        <w:rPr>
          <w:i/>
        </w:rPr>
        <w:t>et d</w:t>
      </w:r>
      <w:r w:rsidRPr="00FE2613">
        <w:rPr>
          <w:i/>
        </w:rPr>
        <w:t xml:space="preserve">es </w:t>
      </w:r>
      <w:r w:rsidR="00E94088" w:rsidRPr="00FE2613">
        <w:rPr>
          <w:i/>
        </w:rPr>
        <w:t>dispositions permettant de les</w:t>
      </w:r>
      <w:r w:rsidR="005C03B8" w:rsidRPr="00FE2613">
        <w:rPr>
          <w:i/>
        </w:rPr>
        <w:t xml:space="preserve"> appliquer</w:t>
      </w:r>
      <w:r w:rsidR="0054746D" w:rsidRPr="00FE2613">
        <w:rPr>
          <w:i/>
        </w:rPr>
        <w:t>.</w:t>
      </w:r>
    </w:p>
    <w:p w14:paraId="313EAAFB" w14:textId="77777777" w:rsidR="00C05D97" w:rsidRPr="00FE2613" w:rsidRDefault="00C05D97" w:rsidP="00F34A60">
      <w:pPr>
        <w:pStyle w:val="Titre1"/>
        <w:jc w:val="both"/>
        <w:rPr>
          <w:sz w:val="22"/>
          <w:szCs w:val="22"/>
        </w:rPr>
      </w:pPr>
      <w:bookmarkStart w:id="2" w:name="_Toc433881293"/>
      <w:r w:rsidRPr="00FE2613">
        <w:rPr>
          <w:sz w:val="22"/>
          <w:szCs w:val="22"/>
        </w:rPr>
        <w:t>Article 2 : Durée de la convention</w:t>
      </w:r>
      <w:bookmarkEnd w:id="2"/>
    </w:p>
    <w:p w14:paraId="4C3227CA" w14:textId="77777777" w:rsidR="00151165" w:rsidRPr="00FE2613" w:rsidRDefault="00F34A60" w:rsidP="00F34A60">
      <w:pPr>
        <w:numPr>
          <w:ilvl w:val="0"/>
          <w:numId w:val="3"/>
        </w:numPr>
        <w:jc w:val="both"/>
        <w:rPr>
          <w:i/>
        </w:rPr>
      </w:pPr>
      <w:r w:rsidRPr="00FE2613">
        <w:rPr>
          <w:i/>
        </w:rPr>
        <w:t>La d</w:t>
      </w:r>
      <w:r w:rsidR="00151165" w:rsidRPr="00FE2613">
        <w:rPr>
          <w:i/>
        </w:rPr>
        <w:t>urée de la présente convention</w:t>
      </w:r>
      <w:r w:rsidR="00FD7546">
        <w:rPr>
          <w:i/>
        </w:rPr>
        <w:t xml:space="preserve"> </w:t>
      </w:r>
      <w:r w:rsidR="007F18C4" w:rsidRPr="00FE2613">
        <w:rPr>
          <w:i/>
        </w:rPr>
        <w:t xml:space="preserve">est cohérente </w:t>
      </w:r>
      <w:r w:rsidR="00FE1276" w:rsidRPr="00FE2613">
        <w:rPr>
          <w:i/>
        </w:rPr>
        <w:t>avec</w:t>
      </w:r>
      <w:r w:rsidR="007F18C4" w:rsidRPr="00FE2613">
        <w:rPr>
          <w:i/>
        </w:rPr>
        <w:t xml:space="preserve"> la </w:t>
      </w:r>
      <w:r w:rsidR="00151165" w:rsidRPr="00FE2613">
        <w:rPr>
          <w:i/>
        </w:rPr>
        <w:t xml:space="preserve">durée </w:t>
      </w:r>
      <w:r w:rsidRPr="00FE2613">
        <w:rPr>
          <w:i/>
        </w:rPr>
        <w:t xml:space="preserve">prévisionnelle </w:t>
      </w:r>
      <w:r w:rsidR="00151165" w:rsidRPr="00FE2613">
        <w:rPr>
          <w:i/>
        </w:rPr>
        <w:t xml:space="preserve">de la convention </w:t>
      </w:r>
      <w:r w:rsidR="00BC31B2" w:rsidRPr="00FE2613">
        <w:rPr>
          <w:i/>
        </w:rPr>
        <w:t xml:space="preserve">attributive d’aide </w:t>
      </w:r>
      <w:r w:rsidR="00151165" w:rsidRPr="00FE2613">
        <w:rPr>
          <w:i/>
        </w:rPr>
        <w:t>conclue entre</w:t>
      </w:r>
      <w:r w:rsidR="00206621">
        <w:rPr>
          <w:i/>
        </w:rPr>
        <w:t xml:space="preserve"> l’organisme intermédiaire</w:t>
      </w:r>
      <w:r w:rsidR="00206621" w:rsidRPr="00FE2613">
        <w:rPr>
          <w:i/>
        </w:rPr>
        <w:t xml:space="preserve"> </w:t>
      </w:r>
      <w:r w:rsidR="00151165" w:rsidRPr="00FE2613">
        <w:rPr>
          <w:i/>
        </w:rPr>
        <w:t>et le bénéficiaire chef de file</w:t>
      </w:r>
      <w:r w:rsidR="00FE1276" w:rsidRPr="00FE2613">
        <w:rPr>
          <w:i/>
        </w:rPr>
        <w:t xml:space="preserve"> et visée ci-dessus.</w:t>
      </w:r>
    </w:p>
    <w:p w14:paraId="3B2D4A99" w14:textId="77777777" w:rsidR="00F63F45" w:rsidRPr="00FE2613" w:rsidRDefault="00F63F45" w:rsidP="00113DC0">
      <w:pPr>
        <w:numPr>
          <w:ilvl w:val="0"/>
          <w:numId w:val="3"/>
        </w:numPr>
        <w:jc w:val="both"/>
        <w:rPr>
          <w:i/>
        </w:rPr>
      </w:pPr>
      <w:r w:rsidRPr="00FE2613">
        <w:rPr>
          <w:i/>
        </w:rPr>
        <w:t xml:space="preserve">La présente convention </w:t>
      </w:r>
      <w:r w:rsidR="00A11989" w:rsidRPr="00FE2613">
        <w:rPr>
          <w:i/>
        </w:rPr>
        <w:t>reste en vigueur tant que le bénéficiaire chef de file ne s’est pas pleinement acquitté de ses obligations contractuelles fixées dans la convention qu’il a passé avec</w:t>
      </w:r>
      <w:r w:rsidR="00206621">
        <w:rPr>
          <w:i/>
        </w:rPr>
        <w:t xml:space="preserve"> l’organisme intermédiaire</w:t>
      </w:r>
      <w:r w:rsidR="00113DC0" w:rsidRPr="00FE2613">
        <w:rPr>
          <w:i/>
        </w:rPr>
        <w:t xml:space="preserve">. La convention, les droits, obligations et responsabilités des signataires devront s’appliquer pendant toute la durée de la convention attributive d’aide européenne signée entre le bénéficiaire chef de file et </w:t>
      </w:r>
      <w:r w:rsidR="00206621">
        <w:rPr>
          <w:i/>
        </w:rPr>
        <w:t>l’organisme intermédiaire.</w:t>
      </w:r>
    </w:p>
    <w:p w14:paraId="53939DBB" w14:textId="77777777" w:rsidR="008C43B6" w:rsidRPr="00FE2613" w:rsidRDefault="00F34A60" w:rsidP="00D43158">
      <w:pPr>
        <w:numPr>
          <w:ilvl w:val="0"/>
          <w:numId w:val="3"/>
        </w:numPr>
        <w:jc w:val="both"/>
        <w:rPr>
          <w:i/>
        </w:rPr>
      </w:pPr>
      <w:r w:rsidRPr="00FE2613">
        <w:rPr>
          <w:i/>
        </w:rPr>
        <w:t xml:space="preserve">La </w:t>
      </w:r>
      <w:r w:rsidR="00FE1276" w:rsidRPr="00FE2613">
        <w:rPr>
          <w:i/>
        </w:rPr>
        <w:t xml:space="preserve">modification de la durée de la convention attributive d’aide conclue entre </w:t>
      </w:r>
      <w:r w:rsidR="00206621">
        <w:rPr>
          <w:i/>
        </w:rPr>
        <w:t>l’organisme intermédiaire</w:t>
      </w:r>
      <w:r w:rsidR="00FE1276" w:rsidRPr="00FE2613">
        <w:rPr>
          <w:i/>
        </w:rPr>
        <w:t xml:space="preserve"> et le bénéficiaire chef de file modifie de facto la durée de la présente convention. Les dérogations éventuelles à cette synchronisation des conventions doivent être explicitement décrites.</w:t>
      </w:r>
      <w:r w:rsidR="00FD7546">
        <w:rPr>
          <w:i/>
        </w:rPr>
        <w:t xml:space="preserve"> </w:t>
      </w:r>
    </w:p>
    <w:p w14:paraId="6116FA14" w14:textId="77777777" w:rsidR="00DC4B21" w:rsidRPr="00FE2613" w:rsidRDefault="00516AD2" w:rsidP="006A019E">
      <w:pPr>
        <w:jc w:val="both"/>
        <w:rPr>
          <w:i/>
        </w:rPr>
      </w:pPr>
      <w:r w:rsidRPr="00FE2613">
        <w:rPr>
          <w:i/>
        </w:rPr>
        <w:t xml:space="preserve">Nota bene </w:t>
      </w:r>
      <w:r w:rsidR="00DC4B21" w:rsidRPr="00FE2613">
        <w:rPr>
          <w:i/>
        </w:rPr>
        <w:t xml:space="preserve">: </w:t>
      </w:r>
      <w:r w:rsidR="00F34A60" w:rsidRPr="00FE2613">
        <w:rPr>
          <w:i/>
        </w:rPr>
        <w:t>L’</w:t>
      </w:r>
      <w:r w:rsidR="00DC4B21" w:rsidRPr="00FE2613">
        <w:rPr>
          <w:i/>
        </w:rPr>
        <w:t xml:space="preserve">acte juridique passé entre le bénéficiaire chef de file et les partenaires </w:t>
      </w:r>
      <w:r w:rsidR="00F34A60" w:rsidRPr="00FE2613">
        <w:rPr>
          <w:i/>
        </w:rPr>
        <w:t xml:space="preserve">doit être </w:t>
      </w:r>
      <w:r w:rsidR="00DC4B21" w:rsidRPr="00FE2613">
        <w:rPr>
          <w:i/>
        </w:rPr>
        <w:t xml:space="preserve">préalablement signé avant </w:t>
      </w:r>
      <w:r w:rsidR="00280C10">
        <w:rPr>
          <w:i/>
        </w:rPr>
        <w:t xml:space="preserve">le dépôt de la demande d’aide. </w:t>
      </w:r>
    </w:p>
    <w:p w14:paraId="4984C7BA" w14:textId="77777777" w:rsidR="00C05D97" w:rsidRPr="00FE2613" w:rsidRDefault="00C05D97" w:rsidP="00BB2288">
      <w:pPr>
        <w:pStyle w:val="Titre1"/>
        <w:rPr>
          <w:sz w:val="22"/>
          <w:szCs w:val="22"/>
        </w:rPr>
      </w:pPr>
      <w:bookmarkStart w:id="3" w:name="_Toc433881294"/>
      <w:r w:rsidRPr="00FE2613">
        <w:rPr>
          <w:sz w:val="22"/>
          <w:szCs w:val="22"/>
        </w:rPr>
        <w:lastRenderedPageBreak/>
        <w:t xml:space="preserve">Article 3 : Présentation de l’opération </w:t>
      </w:r>
      <w:r w:rsidR="003A2408" w:rsidRPr="00FE2613">
        <w:rPr>
          <w:sz w:val="22"/>
          <w:szCs w:val="22"/>
        </w:rPr>
        <w:t>collaborative/</w:t>
      </w:r>
      <w:r w:rsidRPr="00FE2613">
        <w:rPr>
          <w:sz w:val="22"/>
          <w:szCs w:val="22"/>
        </w:rPr>
        <w:t>partenariale</w:t>
      </w:r>
      <w:bookmarkEnd w:id="3"/>
    </w:p>
    <w:p w14:paraId="05EF0B15" w14:textId="77777777" w:rsidR="004E3FBF" w:rsidRPr="00FE2613" w:rsidRDefault="004E3FBF" w:rsidP="002D05FC">
      <w:pPr>
        <w:rPr>
          <w:b/>
          <w:i/>
        </w:rPr>
      </w:pPr>
      <w:r w:rsidRPr="00FE2613">
        <w:rPr>
          <w:b/>
          <w:i/>
        </w:rPr>
        <w:t>3-1 : Objectifs de l’opération</w:t>
      </w:r>
      <w:r w:rsidR="003A2408" w:rsidRPr="00FE2613">
        <w:rPr>
          <w:b/>
          <w:i/>
        </w:rPr>
        <w:t xml:space="preserve"> </w:t>
      </w:r>
      <w:r w:rsidR="00FE1276" w:rsidRPr="00FE2613">
        <w:rPr>
          <w:b/>
          <w:i/>
        </w:rPr>
        <w:t xml:space="preserve">et description générale de l’opération </w:t>
      </w:r>
      <w:r w:rsidR="003A2408" w:rsidRPr="00FE2613">
        <w:rPr>
          <w:i/>
        </w:rPr>
        <w:t>(précise</w:t>
      </w:r>
      <w:r w:rsidR="006B2DB3" w:rsidRPr="00FE2613">
        <w:rPr>
          <w:i/>
        </w:rPr>
        <w:t>r</w:t>
      </w:r>
      <w:r w:rsidR="003A2408" w:rsidRPr="00FE2613">
        <w:rPr>
          <w:i/>
        </w:rPr>
        <w:t xml:space="preserve"> les objectifs stratégiques et opérationnels du projet</w:t>
      </w:r>
      <w:r w:rsidR="006B2DB3" w:rsidRPr="00FE2613">
        <w:rPr>
          <w:i/>
        </w:rPr>
        <w:t xml:space="preserve">) </w:t>
      </w:r>
      <w:r w:rsidR="006B2DB3" w:rsidRPr="00FE2613">
        <w:rPr>
          <w:b/>
          <w:i/>
        </w:rPr>
        <w:t xml:space="preserve">et </w:t>
      </w:r>
      <w:r w:rsidR="00D10335" w:rsidRPr="00FE2613">
        <w:rPr>
          <w:b/>
          <w:i/>
        </w:rPr>
        <w:t>le public cible le cas échéant</w:t>
      </w:r>
    </w:p>
    <w:p w14:paraId="3E88D64F" w14:textId="77777777" w:rsidR="00FF1BC9" w:rsidRPr="00FE2613" w:rsidRDefault="008F69C3" w:rsidP="006A019E">
      <w:pPr>
        <w:jc w:val="both"/>
        <w:rPr>
          <w:i/>
        </w:rPr>
      </w:pPr>
      <w:r w:rsidRPr="00FE2613">
        <w:rPr>
          <w:b/>
          <w:i/>
        </w:rPr>
        <w:t>3-2</w:t>
      </w:r>
      <w:r w:rsidR="00FF1BC9" w:rsidRPr="00FE2613">
        <w:rPr>
          <w:b/>
          <w:i/>
        </w:rPr>
        <w:t xml:space="preserve"> : Partenaires </w:t>
      </w:r>
      <w:r w:rsidR="006B2DB3" w:rsidRPr="00FE2613">
        <w:rPr>
          <w:i/>
        </w:rPr>
        <w:t>(préciser</w:t>
      </w:r>
      <w:r w:rsidR="003A2408" w:rsidRPr="00FE2613">
        <w:rPr>
          <w:i/>
        </w:rPr>
        <w:t xml:space="preserve"> le nom des partenaires, </w:t>
      </w:r>
      <w:r w:rsidR="00FE1276" w:rsidRPr="00FE2613">
        <w:rPr>
          <w:i/>
        </w:rPr>
        <w:t>et le rôle synthétique de chacun</w:t>
      </w:r>
      <w:r w:rsidR="003A2408" w:rsidRPr="00FE2613">
        <w:rPr>
          <w:i/>
        </w:rPr>
        <w:t>)</w:t>
      </w:r>
    </w:p>
    <w:p w14:paraId="22925896" w14:textId="77777777" w:rsidR="008F69C3" w:rsidRPr="00FE2613" w:rsidRDefault="008F69C3" w:rsidP="006A019E">
      <w:pPr>
        <w:jc w:val="both"/>
        <w:rPr>
          <w:b/>
          <w:i/>
        </w:rPr>
      </w:pPr>
      <w:r w:rsidRPr="00FE2613">
        <w:rPr>
          <w:b/>
          <w:i/>
        </w:rPr>
        <w:t>3-3 : D</w:t>
      </w:r>
      <w:r w:rsidR="0031454C" w:rsidRPr="00FE2613">
        <w:rPr>
          <w:b/>
          <w:i/>
        </w:rPr>
        <w:t>escripti</w:t>
      </w:r>
      <w:r w:rsidR="00572EF2" w:rsidRPr="00FE2613">
        <w:rPr>
          <w:b/>
          <w:i/>
        </w:rPr>
        <w:t>f général</w:t>
      </w:r>
      <w:r w:rsidR="0031454C" w:rsidRPr="00FE2613">
        <w:rPr>
          <w:b/>
          <w:i/>
        </w:rPr>
        <w:t xml:space="preserve"> </w:t>
      </w:r>
      <w:r w:rsidRPr="00FE2613">
        <w:rPr>
          <w:b/>
          <w:i/>
        </w:rPr>
        <w:t>des actions</w:t>
      </w:r>
      <w:r w:rsidR="00280C10">
        <w:rPr>
          <w:b/>
          <w:i/>
        </w:rPr>
        <w:t xml:space="preserve"> et calendrier</w:t>
      </w:r>
      <w:r w:rsidRPr="00FE2613">
        <w:rPr>
          <w:b/>
          <w:i/>
        </w:rPr>
        <w:t xml:space="preserve"> </w:t>
      </w:r>
      <w:r w:rsidR="005B1F2E" w:rsidRPr="00FE2613">
        <w:rPr>
          <w:b/>
          <w:i/>
        </w:rPr>
        <w:t xml:space="preserve">de l’opération </w:t>
      </w:r>
      <w:r w:rsidR="00AF0B1F" w:rsidRPr="00FE2613">
        <w:rPr>
          <w:b/>
          <w:i/>
        </w:rPr>
        <w:t>(le détail de chaque action des partenaires est prévu en annexe 1</w:t>
      </w:r>
      <w:r w:rsidR="00280C10">
        <w:rPr>
          <w:b/>
          <w:i/>
        </w:rPr>
        <w:t xml:space="preserve"> – plan de travail</w:t>
      </w:r>
      <w:r w:rsidR="00AF0B1F" w:rsidRPr="00FE2613">
        <w:rPr>
          <w:b/>
          <w:i/>
        </w:rPr>
        <w:t>)</w:t>
      </w:r>
    </w:p>
    <w:p w14:paraId="635D3BB2" w14:textId="77777777" w:rsidR="00FF1BC9" w:rsidRDefault="00FF1BC9" w:rsidP="006A019E">
      <w:pPr>
        <w:jc w:val="both"/>
        <w:rPr>
          <w:b/>
          <w:i/>
        </w:rPr>
      </w:pPr>
      <w:r w:rsidRPr="00280C10">
        <w:rPr>
          <w:b/>
          <w:i/>
        </w:rPr>
        <w:t>3-</w:t>
      </w:r>
      <w:r w:rsidR="008F69C3" w:rsidRPr="00280C10">
        <w:rPr>
          <w:b/>
          <w:i/>
        </w:rPr>
        <w:t>5</w:t>
      </w:r>
      <w:r w:rsidRPr="00280C10">
        <w:rPr>
          <w:b/>
          <w:i/>
        </w:rPr>
        <w:t xml:space="preserve"> : Plan de financement </w:t>
      </w:r>
      <w:r w:rsidR="005B1F2E" w:rsidRPr="00280C10">
        <w:rPr>
          <w:b/>
          <w:i/>
        </w:rPr>
        <w:t>global (un plan de financement</w:t>
      </w:r>
      <w:r w:rsidR="00280C10" w:rsidRPr="00280C10">
        <w:rPr>
          <w:b/>
          <w:i/>
        </w:rPr>
        <w:t xml:space="preserve"> en ressources et en dépenses</w:t>
      </w:r>
      <w:r w:rsidR="008134EB" w:rsidRPr="00280C10">
        <w:rPr>
          <w:b/>
          <w:i/>
        </w:rPr>
        <w:t>, détaillé,</w:t>
      </w:r>
      <w:r w:rsidR="005B1F2E" w:rsidRPr="00280C10">
        <w:rPr>
          <w:b/>
          <w:i/>
        </w:rPr>
        <w:t xml:space="preserve"> ventilé par partenaires est prévu en annexe 3</w:t>
      </w:r>
      <w:r w:rsidR="00280C10" w:rsidRPr="00280C10">
        <w:rPr>
          <w:b/>
          <w:i/>
        </w:rPr>
        <w:t xml:space="preserve"> – il reprend </w:t>
      </w:r>
      <w:r w:rsidR="00BE22D1" w:rsidRPr="00280C10">
        <w:rPr>
          <w:b/>
          <w:i/>
        </w:rPr>
        <w:t>les annexes</w:t>
      </w:r>
      <w:r w:rsidR="00280C10" w:rsidRPr="00280C10">
        <w:rPr>
          <w:b/>
          <w:i/>
        </w:rPr>
        <w:t xml:space="preserve"> </w:t>
      </w:r>
      <w:r w:rsidR="00280C10" w:rsidRPr="00280C10">
        <w:rPr>
          <w:b/>
          <w:i/>
          <w:szCs w:val="20"/>
        </w:rPr>
        <w:t>du formulaire de demande « dépenses prévisionnelles » et « ressources prévisionnelles »</w:t>
      </w:r>
      <w:r w:rsidR="005B1F2E" w:rsidRPr="00280C10">
        <w:rPr>
          <w:b/>
          <w:i/>
        </w:rPr>
        <w:t>)</w:t>
      </w:r>
    </w:p>
    <w:p w14:paraId="0AC80744" w14:textId="77777777" w:rsidR="003F5423" w:rsidRPr="00280C10" w:rsidRDefault="003F5423" w:rsidP="006A019E">
      <w:pPr>
        <w:jc w:val="both"/>
        <w:rPr>
          <w:b/>
          <w:i/>
        </w:rPr>
      </w:pPr>
    </w:p>
    <w:p w14:paraId="36CB68E3" w14:textId="77777777" w:rsidR="00C05D97" w:rsidRPr="00FE2613" w:rsidRDefault="00C05D97" w:rsidP="005B4BA7">
      <w:pPr>
        <w:pStyle w:val="Titre1"/>
        <w:rPr>
          <w:sz w:val="22"/>
          <w:szCs w:val="22"/>
        </w:rPr>
      </w:pPr>
      <w:bookmarkStart w:id="4" w:name="_Toc433881295"/>
      <w:r w:rsidRPr="00FE2613">
        <w:rPr>
          <w:sz w:val="22"/>
          <w:szCs w:val="22"/>
        </w:rPr>
        <w:t xml:space="preserve">Article 4 : </w:t>
      </w:r>
      <w:r w:rsidR="00441D80" w:rsidRPr="00FE2613">
        <w:rPr>
          <w:sz w:val="22"/>
          <w:szCs w:val="22"/>
        </w:rPr>
        <w:t>Droits, obligations et responsabilité du bénéficiaire chef de file</w:t>
      </w:r>
      <w:bookmarkEnd w:id="4"/>
    </w:p>
    <w:p w14:paraId="3483943F" w14:textId="77777777" w:rsidR="00441D80" w:rsidRPr="00FE2613" w:rsidRDefault="00441D80" w:rsidP="000C7F77">
      <w:pPr>
        <w:jc w:val="both"/>
        <w:rPr>
          <w:b/>
          <w:i/>
        </w:rPr>
      </w:pPr>
      <w:r w:rsidRPr="00FE2613">
        <w:rPr>
          <w:b/>
          <w:i/>
        </w:rPr>
        <w:t xml:space="preserve">4-1 : </w:t>
      </w:r>
      <w:r w:rsidR="00CA6790" w:rsidRPr="00FE2613">
        <w:rPr>
          <w:b/>
          <w:i/>
        </w:rPr>
        <w:t>Obligations et responsabilité</w:t>
      </w:r>
      <w:r w:rsidR="00372434">
        <w:rPr>
          <w:b/>
          <w:i/>
        </w:rPr>
        <w:t>s</w:t>
      </w:r>
      <w:r w:rsidR="00CA6790" w:rsidRPr="00FE2613">
        <w:rPr>
          <w:b/>
          <w:i/>
        </w:rPr>
        <w:t xml:space="preserve"> </w:t>
      </w:r>
      <w:r w:rsidR="00D13053" w:rsidRPr="00FE2613">
        <w:rPr>
          <w:b/>
          <w:i/>
        </w:rPr>
        <w:t xml:space="preserve">du bénéficiaire chef de file </w:t>
      </w:r>
      <w:r w:rsidRPr="00FE2613">
        <w:rPr>
          <w:b/>
          <w:i/>
        </w:rPr>
        <w:t>en tant que coordonnateur administratif, technique et financier</w:t>
      </w:r>
      <w:r w:rsidR="00D13053" w:rsidRPr="00FE2613">
        <w:rPr>
          <w:b/>
          <w:i/>
        </w:rPr>
        <w:t xml:space="preserve"> du projet</w:t>
      </w:r>
    </w:p>
    <w:p w14:paraId="36DB0F2D" w14:textId="77777777" w:rsidR="006D70A5" w:rsidRPr="00FE2613" w:rsidRDefault="001058C7" w:rsidP="006D70A5">
      <w:pPr>
        <w:numPr>
          <w:ilvl w:val="0"/>
          <w:numId w:val="4"/>
        </w:numPr>
        <w:jc w:val="both"/>
        <w:rPr>
          <w:i/>
        </w:rPr>
      </w:pPr>
      <w:r w:rsidRPr="00FE2613">
        <w:rPr>
          <w:i/>
        </w:rPr>
        <w:t xml:space="preserve">Il </w:t>
      </w:r>
      <w:r w:rsidR="00C12579" w:rsidRPr="00FE2613">
        <w:rPr>
          <w:i/>
        </w:rPr>
        <w:t xml:space="preserve">est </w:t>
      </w:r>
      <w:r w:rsidR="00F6611E" w:rsidRPr="00FE2613">
        <w:rPr>
          <w:i/>
        </w:rPr>
        <w:t xml:space="preserve">responsable de la mise en œuvre générale du projet devant </w:t>
      </w:r>
      <w:r w:rsidR="00C0181B">
        <w:rPr>
          <w:i/>
        </w:rPr>
        <w:t>l’organisme intermédiaire</w:t>
      </w:r>
      <w:r w:rsidR="00C0181B" w:rsidRPr="00FE2613">
        <w:rPr>
          <w:i/>
        </w:rPr>
        <w:t xml:space="preserve"> </w:t>
      </w:r>
      <w:r w:rsidR="00E80EAD" w:rsidRPr="00FE2613">
        <w:rPr>
          <w:i/>
        </w:rPr>
        <w:t>et les partenaires</w:t>
      </w:r>
      <w:r w:rsidR="006D70A5" w:rsidRPr="00FE2613">
        <w:rPr>
          <w:i/>
        </w:rPr>
        <w:t>. Il est le garant de la bonne mise en œuvre du projet dans le respect des délais prévus dans la convention et conformément à la règlementation en vigueur</w:t>
      </w:r>
    </w:p>
    <w:p w14:paraId="0CE20678" w14:textId="77777777" w:rsidR="006D70A5" w:rsidRPr="00FE2613" w:rsidRDefault="001058C7" w:rsidP="000C7F77">
      <w:pPr>
        <w:numPr>
          <w:ilvl w:val="0"/>
          <w:numId w:val="4"/>
        </w:numPr>
        <w:jc w:val="both"/>
      </w:pPr>
      <w:r w:rsidRPr="00FE2613">
        <w:rPr>
          <w:i/>
        </w:rPr>
        <w:t xml:space="preserve">Il </w:t>
      </w:r>
      <w:r w:rsidR="00F6611E" w:rsidRPr="00FE2613">
        <w:rPr>
          <w:i/>
        </w:rPr>
        <w:t>est l’interlocuteur/correspondant unique</w:t>
      </w:r>
      <w:r w:rsidR="00C12579" w:rsidRPr="00FE2613">
        <w:rPr>
          <w:i/>
        </w:rPr>
        <w:t xml:space="preserve"> </w:t>
      </w:r>
      <w:r w:rsidR="00CF7B32" w:rsidRPr="00FE2613">
        <w:rPr>
          <w:i/>
        </w:rPr>
        <w:t xml:space="preserve">et disponible </w:t>
      </w:r>
      <w:r w:rsidR="00C12579" w:rsidRPr="00FE2613">
        <w:rPr>
          <w:i/>
        </w:rPr>
        <w:t>de l’</w:t>
      </w:r>
      <w:r w:rsidR="00FD5E0D">
        <w:rPr>
          <w:i/>
        </w:rPr>
        <w:t>organisme intermédiaire</w:t>
      </w:r>
      <w:r w:rsidR="00BC3A0D" w:rsidRPr="00FE2613">
        <w:rPr>
          <w:i/>
        </w:rPr>
        <w:t xml:space="preserve"> et des partenaires</w:t>
      </w:r>
    </w:p>
    <w:p w14:paraId="561EEA41" w14:textId="77777777" w:rsidR="00E23DA6" w:rsidRPr="00FE2613" w:rsidRDefault="00E23DA6" w:rsidP="00E23DA6">
      <w:pPr>
        <w:numPr>
          <w:ilvl w:val="0"/>
          <w:numId w:val="4"/>
        </w:numPr>
        <w:jc w:val="both"/>
        <w:rPr>
          <w:i/>
        </w:rPr>
      </w:pPr>
      <w:r w:rsidRPr="00FE2613">
        <w:rPr>
          <w:i/>
        </w:rPr>
        <w:t>Il a la compétence et dispose d’une expérience dans le domaine d’intervention concerné</w:t>
      </w:r>
    </w:p>
    <w:p w14:paraId="7B0DB672" w14:textId="77777777" w:rsidR="00441D80" w:rsidRPr="00FE2613" w:rsidRDefault="00441D80" w:rsidP="006D70A5">
      <w:pPr>
        <w:jc w:val="both"/>
        <w:rPr>
          <w:b/>
          <w:i/>
        </w:rPr>
      </w:pPr>
      <w:r w:rsidRPr="00FE2613">
        <w:rPr>
          <w:b/>
          <w:i/>
        </w:rPr>
        <w:t xml:space="preserve">4-2 : Obligations et responsabilité en matière de gestion </w:t>
      </w:r>
      <w:r w:rsidR="009C1293" w:rsidRPr="00FE2613">
        <w:rPr>
          <w:b/>
          <w:i/>
        </w:rPr>
        <w:t xml:space="preserve">et de suivi </w:t>
      </w:r>
      <w:r w:rsidR="00F360FF" w:rsidRPr="00FE2613">
        <w:rPr>
          <w:b/>
          <w:i/>
        </w:rPr>
        <w:t>administrati</w:t>
      </w:r>
      <w:r w:rsidR="009C1293" w:rsidRPr="00FE2613">
        <w:rPr>
          <w:b/>
          <w:i/>
        </w:rPr>
        <w:t>f</w:t>
      </w:r>
      <w:r w:rsidR="00F360FF" w:rsidRPr="00FE2613">
        <w:rPr>
          <w:b/>
          <w:i/>
        </w:rPr>
        <w:t xml:space="preserve"> et </w:t>
      </w:r>
      <w:r w:rsidR="009C1293" w:rsidRPr="00FE2613">
        <w:rPr>
          <w:b/>
          <w:i/>
        </w:rPr>
        <w:t>financier</w:t>
      </w:r>
    </w:p>
    <w:p w14:paraId="581D36C3" w14:textId="77777777" w:rsidR="00D13053" w:rsidRPr="00FE2613" w:rsidRDefault="001058C7" w:rsidP="00A96533">
      <w:pPr>
        <w:numPr>
          <w:ilvl w:val="0"/>
          <w:numId w:val="5"/>
        </w:numPr>
        <w:spacing w:line="360" w:lineRule="auto"/>
        <w:jc w:val="both"/>
        <w:rPr>
          <w:i/>
        </w:rPr>
      </w:pPr>
      <w:r w:rsidRPr="00FE2613">
        <w:rPr>
          <w:i/>
        </w:rPr>
        <w:t xml:space="preserve">Il </w:t>
      </w:r>
      <w:r w:rsidR="00D13053" w:rsidRPr="00FE2613">
        <w:rPr>
          <w:i/>
        </w:rPr>
        <w:t>prépare, consolide</w:t>
      </w:r>
      <w:r w:rsidR="00C50759" w:rsidRPr="00FE2613">
        <w:rPr>
          <w:i/>
        </w:rPr>
        <w:t xml:space="preserve"> et présente </w:t>
      </w:r>
      <w:r w:rsidR="00D13053" w:rsidRPr="00FE2613">
        <w:rPr>
          <w:i/>
        </w:rPr>
        <w:t>la demande d’</w:t>
      </w:r>
      <w:r w:rsidR="00C50759" w:rsidRPr="00FE2613">
        <w:rPr>
          <w:i/>
        </w:rPr>
        <w:t xml:space="preserve">aide européenne </w:t>
      </w:r>
      <w:r w:rsidR="00280C10">
        <w:rPr>
          <w:i/>
        </w:rPr>
        <w:t xml:space="preserve">et nationale </w:t>
      </w:r>
      <w:r w:rsidR="00C50759" w:rsidRPr="00FE2613">
        <w:rPr>
          <w:i/>
        </w:rPr>
        <w:t xml:space="preserve">pour la réalisation du projet à </w:t>
      </w:r>
      <w:r w:rsidR="00C0181B">
        <w:rPr>
          <w:i/>
        </w:rPr>
        <w:t>l’organisme intermédiaire</w:t>
      </w:r>
      <w:r w:rsidR="00CF7B32" w:rsidRPr="00FE2613">
        <w:rPr>
          <w:i/>
        </w:rPr>
        <w:t xml:space="preserve">, au nom de tous les </w:t>
      </w:r>
      <w:r w:rsidRPr="00FE2613">
        <w:rPr>
          <w:i/>
        </w:rPr>
        <w:t>partenaires</w:t>
      </w:r>
      <w:r w:rsidR="00A96533" w:rsidRPr="00FE2613">
        <w:rPr>
          <w:i/>
        </w:rPr>
        <w:t xml:space="preserve">. </w:t>
      </w:r>
    </w:p>
    <w:p w14:paraId="73CAC0B6" w14:textId="77777777" w:rsidR="009C1293" w:rsidRPr="00FE2613" w:rsidRDefault="009C1293" w:rsidP="009C1293">
      <w:pPr>
        <w:numPr>
          <w:ilvl w:val="0"/>
          <w:numId w:val="5"/>
        </w:numPr>
        <w:jc w:val="both"/>
        <w:rPr>
          <w:i/>
        </w:rPr>
      </w:pPr>
      <w:r w:rsidRPr="00FE2613">
        <w:rPr>
          <w:i/>
        </w:rPr>
        <w:t xml:space="preserve">Il veille au démarrage effectif du projet et de son exécution conformément </w:t>
      </w:r>
      <w:r w:rsidR="00224A5C" w:rsidRPr="00FE2613">
        <w:rPr>
          <w:i/>
        </w:rPr>
        <w:t xml:space="preserve">au calendrier, </w:t>
      </w:r>
      <w:r w:rsidRPr="00FE2613">
        <w:rPr>
          <w:i/>
        </w:rPr>
        <w:t>aux modalités et aux délais prévus dans les actes juridiques</w:t>
      </w:r>
      <w:r w:rsidR="00236C06" w:rsidRPr="00FE2613">
        <w:rPr>
          <w:i/>
        </w:rPr>
        <w:t>, et alerte le cas échéant les partenaires</w:t>
      </w:r>
    </w:p>
    <w:p w14:paraId="444FF935" w14:textId="77777777" w:rsidR="006D70A5" w:rsidRPr="00FE2613" w:rsidRDefault="001058C7" w:rsidP="00FF151A">
      <w:pPr>
        <w:numPr>
          <w:ilvl w:val="0"/>
          <w:numId w:val="5"/>
        </w:numPr>
        <w:jc w:val="both"/>
        <w:rPr>
          <w:i/>
        </w:rPr>
      </w:pPr>
      <w:r w:rsidRPr="00FE2613">
        <w:rPr>
          <w:i/>
        </w:rPr>
        <w:t>Il communique aux partenaires les résultats</w:t>
      </w:r>
      <w:r w:rsidR="00C132EB" w:rsidRPr="00FE2613">
        <w:rPr>
          <w:i/>
        </w:rPr>
        <w:t>/conclusions</w:t>
      </w:r>
      <w:r w:rsidRPr="00FE2613">
        <w:rPr>
          <w:i/>
        </w:rPr>
        <w:t xml:space="preserve"> de l’instruction, les demande</w:t>
      </w:r>
      <w:r w:rsidR="00F42A4E" w:rsidRPr="00FE2613">
        <w:rPr>
          <w:i/>
        </w:rPr>
        <w:t>s de vérification et de</w:t>
      </w:r>
      <w:r w:rsidRPr="00FE2613">
        <w:rPr>
          <w:i/>
        </w:rPr>
        <w:t xml:space="preserve"> pièces complémentaires le cas échéant, et la décision prise par l’instance de sélection/programmation</w:t>
      </w:r>
      <w:r w:rsidR="00C132EB" w:rsidRPr="00FE2613">
        <w:rPr>
          <w:i/>
        </w:rPr>
        <w:t>, et toute information nécessaire permettant aux partenaires de réaliser leurs actions dans les délais</w:t>
      </w:r>
      <w:r w:rsidR="00C554B3" w:rsidRPr="00FE2613">
        <w:rPr>
          <w:i/>
        </w:rPr>
        <w:t xml:space="preserve"> requis</w:t>
      </w:r>
    </w:p>
    <w:p w14:paraId="4B184018" w14:textId="77777777" w:rsidR="009C1293" w:rsidRPr="00FE2613" w:rsidRDefault="00224A5C" w:rsidP="00A96533">
      <w:pPr>
        <w:numPr>
          <w:ilvl w:val="0"/>
          <w:numId w:val="5"/>
        </w:numPr>
        <w:spacing w:line="360" w:lineRule="auto"/>
        <w:jc w:val="both"/>
        <w:rPr>
          <w:i/>
        </w:rPr>
      </w:pPr>
      <w:r w:rsidRPr="00FE2613">
        <w:rPr>
          <w:i/>
        </w:rPr>
        <w:t xml:space="preserve">Il prépare, consolide </w:t>
      </w:r>
      <w:r w:rsidR="00C47119" w:rsidRPr="00FE2613">
        <w:rPr>
          <w:i/>
        </w:rPr>
        <w:t xml:space="preserve">et communique </w:t>
      </w:r>
      <w:r w:rsidRPr="00FE2613">
        <w:rPr>
          <w:i/>
        </w:rPr>
        <w:t xml:space="preserve">les demandes de paiement </w:t>
      </w:r>
      <w:r w:rsidR="00C47119" w:rsidRPr="00FE2613">
        <w:rPr>
          <w:i/>
        </w:rPr>
        <w:t xml:space="preserve">à </w:t>
      </w:r>
      <w:r w:rsidR="00C0181B">
        <w:rPr>
          <w:i/>
        </w:rPr>
        <w:t>l’organisme intermédiaire</w:t>
      </w:r>
      <w:r w:rsidR="00C47119" w:rsidRPr="00FE2613">
        <w:rPr>
          <w:i/>
        </w:rPr>
        <w:t xml:space="preserve"> </w:t>
      </w:r>
      <w:r w:rsidRPr="00FE2613">
        <w:rPr>
          <w:i/>
        </w:rPr>
        <w:t xml:space="preserve">à partir des informations </w:t>
      </w:r>
      <w:r w:rsidR="00C47119" w:rsidRPr="00FE2613">
        <w:rPr>
          <w:i/>
        </w:rPr>
        <w:t xml:space="preserve">et pièces justificatives (comptables, non comptables) </w:t>
      </w:r>
      <w:r w:rsidRPr="00FE2613">
        <w:rPr>
          <w:i/>
        </w:rPr>
        <w:t>transmises par les partenaires</w:t>
      </w:r>
      <w:r w:rsidR="00C47119" w:rsidRPr="00FE2613">
        <w:rPr>
          <w:i/>
        </w:rPr>
        <w:t xml:space="preserve">, </w:t>
      </w:r>
      <w:r w:rsidR="00EE257F" w:rsidRPr="00FE2613">
        <w:rPr>
          <w:i/>
        </w:rPr>
        <w:t xml:space="preserve">les </w:t>
      </w:r>
      <w:r w:rsidR="00C47119" w:rsidRPr="00FE2613">
        <w:rPr>
          <w:i/>
        </w:rPr>
        <w:t>rapport</w:t>
      </w:r>
      <w:r w:rsidR="00EE257F" w:rsidRPr="00FE2613">
        <w:rPr>
          <w:i/>
        </w:rPr>
        <w:t>s</w:t>
      </w:r>
      <w:r w:rsidR="00C47119" w:rsidRPr="00FE2613">
        <w:rPr>
          <w:i/>
        </w:rPr>
        <w:t xml:space="preserve"> d’exécution </w:t>
      </w:r>
      <w:r w:rsidR="00272085" w:rsidRPr="00FE2613">
        <w:rPr>
          <w:i/>
        </w:rPr>
        <w:t xml:space="preserve">(intermédiaire, final) </w:t>
      </w:r>
      <w:r w:rsidR="00EE257F" w:rsidRPr="00FE2613">
        <w:rPr>
          <w:i/>
        </w:rPr>
        <w:t>et l</w:t>
      </w:r>
      <w:r w:rsidR="00C47119" w:rsidRPr="00FE2613">
        <w:rPr>
          <w:i/>
        </w:rPr>
        <w:t>es justificatifs de versement des cofinancements publics</w:t>
      </w:r>
      <w:r w:rsidR="002F1C0D" w:rsidRPr="00FE2613">
        <w:rPr>
          <w:i/>
        </w:rPr>
        <w:t xml:space="preserve"> ou privés</w:t>
      </w:r>
      <w:r w:rsidR="00A96533" w:rsidRPr="00FE2613">
        <w:rPr>
          <w:i/>
        </w:rPr>
        <w:t xml:space="preserve">. </w:t>
      </w:r>
    </w:p>
    <w:p w14:paraId="7C5FAA63" w14:textId="77777777" w:rsidR="00224A5C" w:rsidRPr="00FE2613" w:rsidRDefault="00C47119" w:rsidP="00FF151A">
      <w:pPr>
        <w:numPr>
          <w:ilvl w:val="0"/>
          <w:numId w:val="5"/>
        </w:numPr>
        <w:jc w:val="both"/>
        <w:rPr>
          <w:i/>
        </w:rPr>
      </w:pPr>
      <w:r w:rsidRPr="00FE2613">
        <w:rPr>
          <w:i/>
        </w:rPr>
        <w:t xml:space="preserve">Il </w:t>
      </w:r>
      <w:r w:rsidR="000E5BB0" w:rsidRPr="00FE2613">
        <w:rPr>
          <w:i/>
        </w:rPr>
        <w:t xml:space="preserve">reçoit les paiements </w:t>
      </w:r>
      <w:r w:rsidR="00F34A60" w:rsidRPr="00FE2613">
        <w:rPr>
          <w:i/>
        </w:rPr>
        <w:t xml:space="preserve">(avance éventuelle, </w:t>
      </w:r>
      <w:r w:rsidR="000E5BB0" w:rsidRPr="00FE2613">
        <w:rPr>
          <w:i/>
        </w:rPr>
        <w:t>acompte</w:t>
      </w:r>
      <w:r w:rsidR="00F34A60" w:rsidRPr="00FE2613">
        <w:rPr>
          <w:i/>
        </w:rPr>
        <w:t>(</w:t>
      </w:r>
      <w:r w:rsidR="000E5BB0" w:rsidRPr="00FE2613">
        <w:rPr>
          <w:i/>
        </w:rPr>
        <w:t>s</w:t>
      </w:r>
      <w:r w:rsidR="00F34A60" w:rsidRPr="00FE2613">
        <w:rPr>
          <w:i/>
        </w:rPr>
        <w:t>)</w:t>
      </w:r>
      <w:r w:rsidR="000E5BB0" w:rsidRPr="00FE2613">
        <w:rPr>
          <w:i/>
        </w:rPr>
        <w:t xml:space="preserve"> et solde</w:t>
      </w:r>
      <w:r w:rsidR="00F34A60" w:rsidRPr="00FE2613">
        <w:rPr>
          <w:i/>
        </w:rPr>
        <w:t>)</w:t>
      </w:r>
      <w:r w:rsidR="004E5F13" w:rsidRPr="00FE2613">
        <w:rPr>
          <w:i/>
        </w:rPr>
        <w:t xml:space="preserve"> sur un compte dédié</w:t>
      </w:r>
      <w:r w:rsidR="000E5BB0" w:rsidRPr="00FE2613">
        <w:rPr>
          <w:i/>
        </w:rPr>
        <w:t xml:space="preserve">, et </w:t>
      </w:r>
      <w:r w:rsidRPr="00FE2613">
        <w:rPr>
          <w:i/>
        </w:rPr>
        <w:t>procède aux versements des aides européennes</w:t>
      </w:r>
      <w:r w:rsidR="00280C10">
        <w:rPr>
          <w:i/>
        </w:rPr>
        <w:t xml:space="preserve"> et nationales</w:t>
      </w:r>
      <w:r w:rsidRPr="00FE2613">
        <w:rPr>
          <w:i/>
        </w:rPr>
        <w:t xml:space="preserve"> aux partenaires </w:t>
      </w:r>
      <w:r w:rsidR="001C6429" w:rsidRPr="00FE2613">
        <w:rPr>
          <w:i/>
        </w:rPr>
        <w:t>dans l</w:t>
      </w:r>
      <w:r w:rsidR="000E5BB0" w:rsidRPr="00FE2613">
        <w:rPr>
          <w:i/>
        </w:rPr>
        <w:t xml:space="preserve">es </w:t>
      </w:r>
      <w:r w:rsidR="001C6429" w:rsidRPr="00FE2613">
        <w:rPr>
          <w:i/>
        </w:rPr>
        <w:t>meilleurs délais</w:t>
      </w:r>
      <w:r w:rsidR="000E5BB0" w:rsidRPr="00FE2613">
        <w:rPr>
          <w:i/>
        </w:rPr>
        <w:t xml:space="preserve"> </w:t>
      </w:r>
      <w:r w:rsidRPr="00FE2613">
        <w:rPr>
          <w:i/>
        </w:rPr>
        <w:lastRenderedPageBreak/>
        <w:t>en fonction des pièces et informations communiquées par les partenaires</w:t>
      </w:r>
      <w:r w:rsidR="000E5BB0" w:rsidRPr="00FE2613">
        <w:rPr>
          <w:i/>
        </w:rPr>
        <w:t xml:space="preserve"> et en fonction des vérifications </w:t>
      </w:r>
      <w:r w:rsidR="005329B2" w:rsidRPr="00FE2613">
        <w:rPr>
          <w:i/>
        </w:rPr>
        <w:t xml:space="preserve">et conclusions </w:t>
      </w:r>
      <w:r w:rsidR="000E5BB0" w:rsidRPr="00FE2613">
        <w:rPr>
          <w:i/>
        </w:rPr>
        <w:t>opérées par l’</w:t>
      </w:r>
      <w:r w:rsidR="00C0181B">
        <w:rPr>
          <w:i/>
        </w:rPr>
        <w:t>organisme intermédiaire</w:t>
      </w:r>
    </w:p>
    <w:p w14:paraId="7D1897B7" w14:textId="77777777" w:rsidR="00C47119" w:rsidRPr="00FE2613" w:rsidRDefault="00C47119" w:rsidP="00FF151A">
      <w:pPr>
        <w:numPr>
          <w:ilvl w:val="0"/>
          <w:numId w:val="5"/>
        </w:numPr>
        <w:jc w:val="both"/>
        <w:rPr>
          <w:i/>
        </w:rPr>
      </w:pPr>
      <w:r w:rsidRPr="00FE2613">
        <w:rPr>
          <w:i/>
        </w:rPr>
        <w:t xml:space="preserve">Il informe </w:t>
      </w:r>
      <w:r w:rsidR="004E5F13" w:rsidRPr="00FE2613">
        <w:rPr>
          <w:i/>
        </w:rPr>
        <w:t xml:space="preserve">régulièrement </w:t>
      </w:r>
      <w:r w:rsidR="00C0181B">
        <w:rPr>
          <w:i/>
        </w:rPr>
        <w:t>l’organisme intermédiaire</w:t>
      </w:r>
      <w:r w:rsidR="00C0181B" w:rsidRPr="00FE2613">
        <w:rPr>
          <w:i/>
        </w:rPr>
        <w:t xml:space="preserve"> </w:t>
      </w:r>
      <w:r w:rsidR="003E60CB" w:rsidRPr="00FE2613">
        <w:rPr>
          <w:i/>
        </w:rPr>
        <w:t>et les partenaires</w:t>
      </w:r>
      <w:r w:rsidR="004E5F13" w:rsidRPr="00FE2613">
        <w:rPr>
          <w:i/>
        </w:rPr>
        <w:t xml:space="preserve"> sur l’avancement général de l’opération, et de </w:t>
      </w:r>
      <w:r w:rsidRPr="00FE2613">
        <w:rPr>
          <w:i/>
        </w:rPr>
        <w:t>toute</w:t>
      </w:r>
      <w:r w:rsidR="006D70A5" w:rsidRPr="00FE2613">
        <w:rPr>
          <w:i/>
        </w:rPr>
        <w:t>(s)</w:t>
      </w:r>
      <w:r w:rsidRPr="00FE2613">
        <w:rPr>
          <w:i/>
        </w:rPr>
        <w:t xml:space="preserve"> modification</w:t>
      </w:r>
      <w:r w:rsidR="006D70A5" w:rsidRPr="00FE2613">
        <w:rPr>
          <w:i/>
        </w:rPr>
        <w:t>(s)</w:t>
      </w:r>
      <w:r w:rsidRPr="00FE2613">
        <w:rPr>
          <w:i/>
        </w:rPr>
        <w:t xml:space="preserve"> du projet</w:t>
      </w:r>
      <w:r w:rsidR="00A53309" w:rsidRPr="00FE2613">
        <w:rPr>
          <w:i/>
        </w:rPr>
        <w:t xml:space="preserve"> (ex : plan de financement de l’opération, objectifs ou nature de l’opération, </w:t>
      </w:r>
      <w:r w:rsidR="00FB02AD" w:rsidRPr="00FE2613">
        <w:rPr>
          <w:i/>
        </w:rPr>
        <w:t xml:space="preserve">localisation des actions, </w:t>
      </w:r>
      <w:r w:rsidR="00A53309" w:rsidRPr="00FE2613">
        <w:rPr>
          <w:i/>
        </w:rPr>
        <w:t>etc…)</w:t>
      </w:r>
      <w:r w:rsidR="008C0904" w:rsidRPr="00FE2613">
        <w:rPr>
          <w:i/>
        </w:rPr>
        <w:t xml:space="preserve">, ou de retard de ce </w:t>
      </w:r>
      <w:r w:rsidRPr="00FE2613">
        <w:rPr>
          <w:i/>
        </w:rPr>
        <w:t>projet</w:t>
      </w:r>
    </w:p>
    <w:p w14:paraId="33813C25" w14:textId="77777777" w:rsidR="006D70A5" w:rsidRPr="00FE2613" w:rsidRDefault="006D70A5" w:rsidP="006D70A5">
      <w:pPr>
        <w:numPr>
          <w:ilvl w:val="0"/>
          <w:numId w:val="5"/>
        </w:numPr>
        <w:jc w:val="both"/>
        <w:rPr>
          <w:i/>
        </w:rPr>
      </w:pPr>
      <w:r w:rsidRPr="00FE2613">
        <w:rPr>
          <w:i/>
        </w:rPr>
        <w:t>Il</w:t>
      </w:r>
      <w:r w:rsidR="0045781E" w:rsidRPr="00FE2613">
        <w:rPr>
          <w:i/>
        </w:rPr>
        <w:t xml:space="preserve"> </w:t>
      </w:r>
      <w:r w:rsidRPr="00FE2613">
        <w:rPr>
          <w:i/>
        </w:rPr>
        <w:t xml:space="preserve">communique aux partenaires </w:t>
      </w:r>
      <w:r w:rsidR="00775E56" w:rsidRPr="00FE2613">
        <w:rPr>
          <w:i/>
        </w:rPr>
        <w:t xml:space="preserve">et coordonne </w:t>
      </w:r>
      <w:r w:rsidRPr="00FE2613">
        <w:rPr>
          <w:i/>
        </w:rPr>
        <w:t>les éventuels contrôles et audits commandités, demandes de pièces complémentaires et leurs résultats</w:t>
      </w:r>
    </w:p>
    <w:p w14:paraId="7FED2A3C" w14:textId="77777777" w:rsidR="00C0181B" w:rsidRDefault="009B52CE" w:rsidP="00FF151A">
      <w:pPr>
        <w:numPr>
          <w:ilvl w:val="0"/>
          <w:numId w:val="5"/>
        </w:numPr>
        <w:jc w:val="both"/>
        <w:rPr>
          <w:i/>
        </w:rPr>
      </w:pPr>
      <w:r w:rsidRPr="00FE2613">
        <w:rPr>
          <w:i/>
        </w:rPr>
        <w:t xml:space="preserve">Il </w:t>
      </w:r>
      <w:r w:rsidR="00775E56" w:rsidRPr="00FE2613">
        <w:rPr>
          <w:i/>
        </w:rPr>
        <w:t xml:space="preserve">rembourse à </w:t>
      </w:r>
      <w:r w:rsidR="00C0181B">
        <w:rPr>
          <w:i/>
        </w:rPr>
        <w:t>l’organisme intermédiaire</w:t>
      </w:r>
      <w:r w:rsidR="00C0181B" w:rsidRPr="00FE2613">
        <w:rPr>
          <w:i/>
        </w:rPr>
        <w:t xml:space="preserve"> </w:t>
      </w:r>
      <w:r w:rsidR="00C0181B">
        <w:rPr>
          <w:i/>
        </w:rPr>
        <w:t>gestion</w:t>
      </w:r>
    </w:p>
    <w:p w14:paraId="487A34FC" w14:textId="77777777" w:rsidR="006D70A5" w:rsidRPr="00FE2613" w:rsidRDefault="00775E56" w:rsidP="00FF151A">
      <w:pPr>
        <w:numPr>
          <w:ilvl w:val="0"/>
          <w:numId w:val="5"/>
        </w:numPr>
        <w:jc w:val="both"/>
        <w:rPr>
          <w:i/>
        </w:rPr>
      </w:pPr>
      <w:proofErr w:type="gramStart"/>
      <w:r w:rsidRPr="00FE2613">
        <w:rPr>
          <w:i/>
        </w:rPr>
        <w:t>les</w:t>
      </w:r>
      <w:proofErr w:type="gramEnd"/>
      <w:r w:rsidRPr="00FE2613">
        <w:rPr>
          <w:i/>
        </w:rPr>
        <w:t xml:space="preserve"> sommes indûment perçues, et </w:t>
      </w:r>
      <w:r w:rsidR="00AE33B9" w:rsidRPr="00FE2613">
        <w:rPr>
          <w:i/>
        </w:rPr>
        <w:t xml:space="preserve">demande </w:t>
      </w:r>
      <w:r w:rsidR="00F34A60" w:rsidRPr="00FE2613">
        <w:rPr>
          <w:i/>
        </w:rPr>
        <w:t xml:space="preserve">aux partenaires concernés </w:t>
      </w:r>
      <w:r w:rsidR="00AE33B9" w:rsidRPr="00FE2613">
        <w:rPr>
          <w:i/>
        </w:rPr>
        <w:t>le remboursement</w:t>
      </w:r>
      <w:r w:rsidR="009B52CE" w:rsidRPr="00FE2613">
        <w:rPr>
          <w:i/>
        </w:rPr>
        <w:t xml:space="preserve"> des </w:t>
      </w:r>
      <w:r w:rsidRPr="00FE2613">
        <w:rPr>
          <w:i/>
        </w:rPr>
        <w:t xml:space="preserve">montants </w:t>
      </w:r>
      <w:r w:rsidR="00272085" w:rsidRPr="00FE2613">
        <w:rPr>
          <w:i/>
        </w:rPr>
        <w:t>indû</w:t>
      </w:r>
      <w:r w:rsidR="009B52CE" w:rsidRPr="00FE2613">
        <w:rPr>
          <w:i/>
        </w:rPr>
        <w:t>ment versés</w:t>
      </w:r>
    </w:p>
    <w:p w14:paraId="134F84B0" w14:textId="77777777" w:rsidR="00F34A60" w:rsidRPr="00FE2613" w:rsidRDefault="00516AD2" w:rsidP="005012A3">
      <w:pPr>
        <w:jc w:val="both"/>
        <w:rPr>
          <w:i/>
          <w:u w:val="single"/>
        </w:rPr>
      </w:pPr>
      <w:r w:rsidRPr="00FE2613">
        <w:rPr>
          <w:i/>
          <w:u w:val="single"/>
        </w:rPr>
        <w:t xml:space="preserve">Nota bene </w:t>
      </w:r>
      <w:r w:rsidR="005012A3" w:rsidRPr="00FE2613">
        <w:rPr>
          <w:i/>
          <w:u w:val="single"/>
        </w:rPr>
        <w:t xml:space="preserve">: </w:t>
      </w:r>
    </w:p>
    <w:p w14:paraId="6CA1FEF2" w14:textId="77777777" w:rsidR="00F34A60" w:rsidRPr="00FE2613" w:rsidRDefault="00F34A60" w:rsidP="006A019E">
      <w:pPr>
        <w:numPr>
          <w:ilvl w:val="0"/>
          <w:numId w:val="20"/>
        </w:numPr>
        <w:jc w:val="both"/>
        <w:rPr>
          <w:i/>
        </w:rPr>
      </w:pPr>
      <w:r w:rsidRPr="00FE2613">
        <w:rPr>
          <w:i/>
        </w:rPr>
        <w:t xml:space="preserve">La convention </w:t>
      </w:r>
      <w:r w:rsidR="00147775">
        <w:rPr>
          <w:rFonts w:cs="Calibri"/>
          <w:i/>
        </w:rPr>
        <w:t>peut précise</w:t>
      </w:r>
      <w:r w:rsidR="00206621">
        <w:rPr>
          <w:rFonts w:cs="Calibri"/>
          <w:i/>
        </w:rPr>
        <w:t>r</w:t>
      </w:r>
      <w:r w:rsidR="00AE33B9" w:rsidRPr="00FE2613">
        <w:rPr>
          <w:rFonts w:cs="Calibri"/>
          <w:i/>
        </w:rPr>
        <w:t xml:space="preserve"> les modalités de prise en compte des dépenses au réel ou sur une base forfaitaire</w:t>
      </w:r>
      <w:r w:rsidR="00147775">
        <w:rPr>
          <w:rFonts w:cs="Calibri"/>
          <w:i/>
        </w:rPr>
        <w:t xml:space="preserve"> dans le cadre des annexes relatives aux dépenses prévisionnelles</w:t>
      </w:r>
    </w:p>
    <w:p w14:paraId="1DBE6DCC" w14:textId="77777777" w:rsidR="00FB02AD" w:rsidRPr="00FE2613" w:rsidRDefault="00FB02AD" w:rsidP="006A019E">
      <w:pPr>
        <w:numPr>
          <w:ilvl w:val="0"/>
          <w:numId w:val="20"/>
        </w:numPr>
        <w:jc w:val="both"/>
        <w:rPr>
          <w:i/>
        </w:rPr>
      </w:pPr>
      <w:r w:rsidRPr="00FE2613">
        <w:rPr>
          <w:i/>
        </w:rPr>
        <w:t xml:space="preserve">La convention </w:t>
      </w:r>
      <w:r w:rsidR="00147775">
        <w:rPr>
          <w:i/>
        </w:rPr>
        <w:t xml:space="preserve">fixe </w:t>
      </w:r>
      <w:r w:rsidRPr="00FE2613">
        <w:rPr>
          <w:i/>
        </w:rPr>
        <w:t xml:space="preserve">des délais raisonnables pour procéder aux versements des aides européennes </w:t>
      </w:r>
      <w:r w:rsidR="00147775">
        <w:rPr>
          <w:i/>
        </w:rPr>
        <w:t xml:space="preserve">et nationales </w:t>
      </w:r>
      <w:r w:rsidR="00DB7C87">
        <w:rPr>
          <w:i/>
        </w:rPr>
        <w:t>aux partenaire.</w:t>
      </w:r>
    </w:p>
    <w:p w14:paraId="2D86E388" w14:textId="77777777" w:rsidR="00441D80" w:rsidRPr="00FE2613" w:rsidRDefault="00441D80" w:rsidP="000C7F77">
      <w:pPr>
        <w:jc w:val="both"/>
        <w:rPr>
          <w:b/>
          <w:i/>
        </w:rPr>
      </w:pPr>
      <w:r w:rsidRPr="00FE2613">
        <w:rPr>
          <w:b/>
          <w:i/>
        </w:rPr>
        <w:t xml:space="preserve">4-3 : Obligations et responsabilité en matière </w:t>
      </w:r>
      <w:r w:rsidR="008E2137" w:rsidRPr="00FE2613">
        <w:rPr>
          <w:b/>
          <w:i/>
        </w:rPr>
        <w:t xml:space="preserve">de suivi et </w:t>
      </w:r>
      <w:r w:rsidR="000C7F77" w:rsidRPr="00FE2613">
        <w:rPr>
          <w:b/>
          <w:i/>
        </w:rPr>
        <w:t xml:space="preserve">d’évaluation </w:t>
      </w:r>
      <w:r w:rsidR="00CA6790" w:rsidRPr="00FE2613">
        <w:rPr>
          <w:b/>
          <w:i/>
        </w:rPr>
        <w:t>de l’opération</w:t>
      </w:r>
    </w:p>
    <w:p w14:paraId="2AD3A9A1" w14:textId="77777777" w:rsidR="008E2137" w:rsidRPr="00FE2613" w:rsidRDefault="008E2137" w:rsidP="008E2137">
      <w:pPr>
        <w:numPr>
          <w:ilvl w:val="0"/>
          <w:numId w:val="6"/>
        </w:numPr>
        <w:jc w:val="both"/>
        <w:rPr>
          <w:i/>
        </w:rPr>
      </w:pPr>
      <w:r w:rsidRPr="00FE2613">
        <w:rPr>
          <w:i/>
        </w:rPr>
        <w:t xml:space="preserve">Il assure l’évaluation et le suivi du projet sur la base des indicateurs </w:t>
      </w:r>
      <w:r w:rsidR="0006437D" w:rsidRPr="00FE2613">
        <w:rPr>
          <w:i/>
        </w:rPr>
        <w:t>qui seront conventionnés avec l’</w:t>
      </w:r>
      <w:r w:rsidR="00FD5E0D">
        <w:rPr>
          <w:i/>
        </w:rPr>
        <w:t>organisme intermédiaire</w:t>
      </w:r>
      <w:r w:rsidR="0006437D" w:rsidRPr="00FE2613">
        <w:rPr>
          <w:i/>
        </w:rPr>
        <w:t xml:space="preserve">. Ces indicateurs seront </w:t>
      </w:r>
      <w:r w:rsidR="004B3CB0" w:rsidRPr="00FE2613">
        <w:rPr>
          <w:i/>
        </w:rPr>
        <w:t xml:space="preserve">collectés, </w:t>
      </w:r>
      <w:r w:rsidR="005012A3" w:rsidRPr="00FE2613">
        <w:rPr>
          <w:i/>
        </w:rPr>
        <w:t xml:space="preserve">renseignés et </w:t>
      </w:r>
      <w:r w:rsidRPr="00FE2613">
        <w:rPr>
          <w:i/>
        </w:rPr>
        <w:t>communiqués par les partenaires</w:t>
      </w:r>
      <w:r w:rsidR="0006437D" w:rsidRPr="00FE2613">
        <w:rPr>
          <w:i/>
        </w:rPr>
        <w:t xml:space="preserve"> pour les actions les concernant</w:t>
      </w:r>
      <w:r w:rsidR="00DB7C87">
        <w:rPr>
          <w:i/>
        </w:rPr>
        <w:t>.</w:t>
      </w:r>
    </w:p>
    <w:p w14:paraId="151F5B6F" w14:textId="77777777" w:rsidR="000C7F77" w:rsidRPr="00FE2613" w:rsidRDefault="000C7F77" w:rsidP="000C7F77">
      <w:pPr>
        <w:jc w:val="both"/>
        <w:rPr>
          <w:b/>
          <w:i/>
        </w:rPr>
      </w:pPr>
      <w:r w:rsidRPr="00FE2613">
        <w:rPr>
          <w:b/>
          <w:i/>
        </w:rPr>
        <w:t>4-</w:t>
      </w:r>
      <w:r w:rsidR="004E5F13" w:rsidRPr="00FE2613">
        <w:rPr>
          <w:b/>
          <w:i/>
        </w:rPr>
        <w:t>4</w:t>
      </w:r>
      <w:r w:rsidRPr="00FE2613">
        <w:rPr>
          <w:b/>
          <w:i/>
        </w:rPr>
        <w:t> : Obligation de se conformer à la règlementation européenne, nationale et au</w:t>
      </w:r>
      <w:r w:rsidR="00537D12" w:rsidRPr="00FE2613">
        <w:rPr>
          <w:b/>
          <w:i/>
        </w:rPr>
        <w:t>x dispositions du</w:t>
      </w:r>
      <w:r w:rsidRPr="00FE2613">
        <w:rPr>
          <w:b/>
          <w:i/>
        </w:rPr>
        <w:t xml:space="preserve"> programme opérationnel</w:t>
      </w:r>
    </w:p>
    <w:p w14:paraId="6F0371E9" w14:textId="77777777" w:rsidR="003025C7" w:rsidRPr="00FE2613" w:rsidRDefault="003025C7" w:rsidP="003025C7">
      <w:pPr>
        <w:numPr>
          <w:ilvl w:val="0"/>
          <w:numId w:val="6"/>
        </w:numPr>
        <w:jc w:val="both"/>
        <w:rPr>
          <w:i/>
        </w:rPr>
      </w:pPr>
      <w:r w:rsidRPr="00FE2613">
        <w:rPr>
          <w:i/>
        </w:rPr>
        <w:t>Il a la capacité administrative, juridique et financière suffisante</w:t>
      </w:r>
      <w:r w:rsidR="00D15B82" w:rsidRPr="00FE2613">
        <w:rPr>
          <w:i/>
        </w:rPr>
        <w:t xml:space="preserve"> pour assurer la mise en œuvre du </w:t>
      </w:r>
      <w:r w:rsidRPr="00FE2613">
        <w:rPr>
          <w:i/>
        </w:rPr>
        <w:t>projet</w:t>
      </w:r>
    </w:p>
    <w:p w14:paraId="7235E782" w14:textId="77777777" w:rsidR="00A53309" w:rsidRPr="00FE2613" w:rsidRDefault="00A53309" w:rsidP="00A53309">
      <w:pPr>
        <w:numPr>
          <w:ilvl w:val="0"/>
          <w:numId w:val="6"/>
        </w:numPr>
        <w:jc w:val="both"/>
        <w:rPr>
          <w:rFonts w:cs="Calibri"/>
          <w:i/>
        </w:rPr>
      </w:pPr>
      <w:r w:rsidRPr="00FE2613">
        <w:rPr>
          <w:rFonts w:cs="Calibri"/>
          <w:i/>
        </w:rPr>
        <w:t xml:space="preserve">Il dispose d’un </w:t>
      </w:r>
      <w:r w:rsidRPr="00FE2613">
        <w:rPr>
          <w:rFonts w:cs="Arial"/>
          <w:i/>
        </w:rPr>
        <w:t>système de comptabilité distinct ou d’un code comptable adéquat pour toute transaction liée à l’opération</w:t>
      </w:r>
      <w:r w:rsidR="0011025F" w:rsidRPr="00FE2613">
        <w:rPr>
          <w:rFonts w:cs="Arial"/>
          <w:i/>
        </w:rPr>
        <w:t xml:space="preserve"> permettant de tracer les mouvements financiers et comptables</w:t>
      </w:r>
      <w:r w:rsidR="00E62350" w:rsidRPr="00FE2613">
        <w:rPr>
          <w:rFonts w:cs="Arial"/>
          <w:i/>
        </w:rPr>
        <w:t>, et veille à ce que les partenaires disposent également d’un tel système comptable</w:t>
      </w:r>
    </w:p>
    <w:p w14:paraId="18FF6DC6" w14:textId="77777777" w:rsidR="00665CEC" w:rsidRPr="00FE2613" w:rsidRDefault="005971BF" w:rsidP="00665CEC">
      <w:pPr>
        <w:numPr>
          <w:ilvl w:val="0"/>
          <w:numId w:val="6"/>
        </w:numPr>
        <w:jc w:val="both"/>
        <w:rPr>
          <w:rFonts w:cs="Calibri"/>
          <w:i/>
        </w:rPr>
      </w:pPr>
      <w:r w:rsidRPr="00FE2613">
        <w:rPr>
          <w:rFonts w:cs="Calibri"/>
          <w:i/>
        </w:rPr>
        <w:t xml:space="preserve">Il veille à ce que les partenaires </w:t>
      </w:r>
      <w:r w:rsidR="008C0904" w:rsidRPr="00FE2613">
        <w:rPr>
          <w:rFonts w:cs="Calibri"/>
          <w:i/>
        </w:rPr>
        <w:t xml:space="preserve">aient connaissance </w:t>
      </w:r>
      <w:r w:rsidR="00665CEC" w:rsidRPr="00FE2613">
        <w:rPr>
          <w:rFonts w:cs="Calibri"/>
          <w:i/>
        </w:rPr>
        <w:t>des règles d’éligibilité et de justification des dépenses conformément au</w:t>
      </w:r>
      <w:r w:rsidR="00516AD2" w:rsidRPr="00FE2613">
        <w:rPr>
          <w:rFonts w:cs="Calibri"/>
          <w:i/>
        </w:rPr>
        <w:t>x actes réglementaires fixant les règles</w:t>
      </w:r>
      <w:r w:rsidR="00665CEC" w:rsidRPr="00FE2613">
        <w:rPr>
          <w:rFonts w:cs="Calibri"/>
          <w:i/>
        </w:rPr>
        <w:t xml:space="preserve"> d’éligibilité des dépenses et à la règlementation européenne</w:t>
      </w:r>
      <w:r w:rsidR="00516AD2" w:rsidRPr="00FE2613">
        <w:rPr>
          <w:rFonts w:cs="Calibri"/>
          <w:i/>
        </w:rPr>
        <w:t>,</w:t>
      </w:r>
      <w:r w:rsidR="008C0904" w:rsidRPr="00FE2613">
        <w:rPr>
          <w:rFonts w:cs="Calibri"/>
          <w:i/>
        </w:rPr>
        <w:t xml:space="preserve"> afin de s’y conformer</w:t>
      </w:r>
    </w:p>
    <w:p w14:paraId="1A230F09" w14:textId="77777777" w:rsidR="005971BF" w:rsidRPr="00FE2613" w:rsidRDefault="002265C7" w:rsidP="002265C7">
      <w:pPr>
        <w:numPr>
          <w:ilvl w:val="0"/>
          <w:numId w:val="6"/>
        </w:numPr>
        <w:jc w:val="both"/>
        <w:rPr>
          <w:rFonts w:cs="Calibri"/>
          <w:i/>
        </w:rPr>
      </w:pPr>
      <w:r w:rsidRPr="00FE2613">
        <w:rPr>
          <w:rFonts w:cs="Calibri"/>
          <w:i/>
        </w:rPr>
        <w:t xml:space="preserve">Il veille à ce que les partenaires </w:t>
      </w:r>
      <w:r w:rsidR="008C0904" w:rsidRPr="00FE2613">
        <w:rPr>
          <w:rFonts w:cs="Calibri"/>
          <w:i/>
        </w:rPr>
        <w:t xml:space="preserve">aient connaissance </w:t>
      </w:r>
      <w:r w:rsidR="005971BF" w:rsidRPr="00FE2613">
        <w:rPr>
          <w:rFonts w:cs="Calibri"/>
          <w:i/>
        </w:rPr>
        <w:t xml:space="preserve">des règles </w:t>
      </w:r>
      <w:r w:rsidR="008B24AC" w:rsidRPr="00FE2613">
        <w:rPr>
          <w:rFonts w:cs="Calibri"/>
          <w:i/>
        </w:rPr>
        <w:t xml:space="preserve">sectorielles notamment celles concernant la commande publique, les </w:t>
      </w:r>
      <w:r w:rsidR="005971BF" w:rsidRPr="00FE2613">
        <w:rPr>
          <w:rFonts w:cs="Calibri"/>
          <w:i/>
        </w:rPr>
        <w:t>aides d’Etat</w:t>
      </w:r>
      <w:r w:rsidR="00F9596C" w:rsidRPr="00FE2613">
        <w:rPr>
          <w:rFonts w:cs="Calibri"/>
          <w:i/>
        </w:rPr>
        <w:t xml:space="preserve"> et la concurrence</w:t>
      </w:r>
      <w:r w:rsidR="005971BF" w:rsidRPr="00FE2613">
        <w:rPr>
          <w:rFonts w:cs="Calibri"/>
          <w:i/>
        </w:rPr>
        <w:t xml:space="preserve">, </w:t>
      </w:r>
      <w:r w:rsidR="008B24AC" w:rsidRPr="00FE2613">
        <w:rPr>
          <w:rFonts w:cs="Calibri"/>
          <w:i/>
        </w:rPr>
        <w:t>et les règles applicables aux opérations génératrices de</w:t>
      </w:r>
      <w:r w:rsidR="005971BF" w:rsidRPr="00FE2613">
        <w:rPr>
          <w:rFonts w:cs="Calibri"/>
          <w:i/>
        </w:rPr>
        <w:t xml:space="preserve"> recettes nettes </w:t>
      </w:r>
      <w:r w:rsidR="00CD3A79" w:rsidRPr="00FE2613">
        <w:rPr>
          <w:rFonts w:cs="Calibri"/>
          <w:i/>
        </w:rPr>
        <w:t xml:space="preserve">afin de s’y conformer, </w:t>
      </w:r>
      <w:r w:rsidR="005971BF" w:rsidRPr="00FE2613">
        <w:rPr>
          <w:rFonts w:cs="Calibri"/>
          <w:i/>
        </w:rPr>
        <w:t>et communique toute pièce justificative</w:t>
      </w:r>
      <w:r w:rsidR="00516AD2" w:rsidRPr="00FE2613">
        <w:rPr>
          <w:rFonts w:cs="Calibri"/>
          <w:i/>
        </w:rPr>
        <w:t xml:space="preserve"> adéquate</w:t>
      </w:r>
    </w:p>
    <w:p w14:paraId="4E049865" w14:textId="77777777" w:rsidR="00E62350" w:rsidRPr="00FE2613" w:rsidRDefault="00E62350" w:rsidP="00A53309">
      <w:pPr>
        <w:numPr>
          <w:ilvl w:val="0"/>
          <w:numId w:val="6"/>
        </w:numPr>
        <w:jc w:val="both"/>
        <w:rPr>
          <w:rFonts w:cs="Calibri"/>
          <w:i/>
        </w:rPr>
      </w:pPr>
      <w:r w:rsidRPr="00FE2613">
        <w:rPr>
          <w:rFonts w:cs="Calibri"/>
          <w:i/>
        </w:rPr>
        <w:t xml:space="preserve">Il s’assure que le projet </w:t>
      </w:r>
      <w:r w:rsidR="00B620AD" w:rsidRPr="00FE2613">
        <w:rPr>
          <w:rFonts w:cs="Calibri"/>
          <w:i/>
        </w:rPr>
        <w:t xml:space="preserve">est </w:t>
      </w:r>
      <w:r w:rsidRPr="00FE2613">
        <w:rPr>
          <w:rFonts w:cs="Calibri"/>
          <w:i/>
        </w:rPr>
        <w:t xml:space="preserve">conforme </w:t>
      </w:r>
      <w:r w:rsidR="00516AD2" w:rsidRPr="00FE2613">
        <w:rPr>
          <w:rFonts w:cs="Calibri"/>
          <w:i/>
        </w:rPr>
        <w:t xml:space="preserve">aux </w:t>
      </w:r>
      <w:r w:rsidRPr="00FE2613">
        <w:rPr>
          <w:rFonts w:cs="Calibri"/>
          <w:i/>
        </w:rPr>
        <w:t>principes horizontaux de l’Union européenne (égalité femmes-hommes, non-discrimination, développement durable)</w:t>
      </w:r>
    </w:p>
    <w:p w14:paraId="21574983" w14:textId="77777777" w:rsidR="008C0904" w:rsidRPr="00FE2613" w:rsidRDefault="00516AD2" w:rsidP="008C0904">
      <w:pPr>
        <w:jc w:val="both"/>
        <w:rPr>
          <w:rFonts w:cs="Calibri"/>
          <w:i/>
        </w:rPr>
      </w:pPr>
      <w:r w:rsidRPr="00FE2613">
        <w:rPr>
          <w:rFonts w:cs="Calibri"/>
          <w:i/>
          <w:u w:val="single"/>
        </w:rPr>
        <w:lastRenderedPageBreak/>
        <w:t xml:space="preserve">Nota bene </w:t>
      </w:r>
      <w:r w:rsidR="008C0904" w:rsidRPr="00FE2613">
        <w:rPr>
          <w:rFonts w:cs="Calibri"/>
          <w:i/>
          <w:u w:val="single"/>
        </w:rPr>
        <w:t>:</w:t>
      </w:r>
      <w:r w:rsidR="008C0904" w:rsidRPr="00FE2613">
        <w:rPr>
          <w:rFonts w:cs="Calibri"/>
          <w:i/>
        </w:rPr>
        <w:t xml:space="preserve"> Lorsque le bénéficiaire chef de file présente </w:t>
      </w:r>
      <w:r w:rsidR="00AE33B9" w:rsidRPr="00FE2613">
        <w:rPr>
          <w:rFonts w:cs="Calibri"/>
          <w:i/>
        </w:rPr>
        <w:t>des dépenses liées à une action de l’opération,</w:t>
      </w:r>
      <w:r w:rsidR="008C0904" w:rsidRPr="00FE2613">
        <w:rPr>
          <w:rFonts w:cs="Calibri"/>
          <w:i/>
        </w:rPr>
        <w:t xml:space="preserve"> </w:t>
      </w:r>
      <w:r w:rsidR="00AE33B9" w:rsidRPr="00FE2613">
        <w:rPr>
          <w:rFonts w:cs="Calibri"/>
          <w:i/>
        </w:rPr>
        <w:t>il</w:t>
      </w:r>
      <w:r w:rsidR="008C0904" w:rsidRPr="00FE2613">
        <w:rPr>
          <w:rFonts w:cs="Calibri"/>
          <w:i/>
        </w:rPr>
        <w:t xml:space="preserve"> doit respecter toutes les règlementations en vigueur.</w:t>
      </w:r>
      <w:r w:rsidR="00431105" w:rsidRPr="00FE2613">
        <w:rPr>
          <w:rFonts w:cs="Calibri"/>
          <w:i/>
        </w:rPr>
        <w:t xml:space="preserve"> Il s’engage à ne présenter</w:t>
      </w:r>
      <w:r w:rsidR="00D43C56" w:rsidRPr="00FE2613">
        <w:rPr>
          <w:rFonts w:cs="Calibri"/>
          <w:i/>
        </w:rPr>
        <w:t>,</w:t>
      </w:r>
      <w:r w:rsidR="00431105" w:rsidRPr="00FE2613">
        <w:rPr>
          <w:rFonts w:cs="Calibri"/>
          <w:i/>
        </w:rPr>
        <w:t xml:space="preserve"> </w:t>
      </w:r>
      <w:r w:rsidR="005F46EB" w:rsidRPr="00FE2613">
        <w:rPr>
          <w:rFonts w:cs="Calibri"/>
          <w:i/>
        </w:rPr>
        <w:t>comme les partenaires</w:t>
      </w:r>
      <w:r w:rsidR="00D43C56" w:rsidRPr="00FE2613">
        <w:rPr>
          <w:rFonts w:cs="Calibri"/>
          <w:i/>
        </w:rPr>
        <w:t>,</w:t>
      </w:r>
      <w:r w:rsidR="005F46EB" w:rsidRPr="00FE2613">
        <w:rPr>
          <w:rFonts w:cs="Calibri"/>
          <w:i/>
        </w:rPr>
        <w:t xml:space="preserve"> </w:t>
      </w:r>
      <w:r w:rsidR="00431105" w:rsidRPr="00FE2613">
        <w:rPr>
          <w:rFonts w:cs="Calibri"/>
          <w:i/>
        </w:rPr>
        <w:t>que des dépenses conformes aux dispositions européennes et nationales</w:t>
      </w:r>
    </w:p>
    <w:p w14:paraId="2CABF2DE" w14:textId="77777777" w:rsidR="00D43C56" w:rsidRPr="00FE2613" w:rsidRDefault="004E5F13" w:rsidP="004E5F13">
      <w:pPr>
        <w:jc w:val="both"/>
        <w:rPr>
          <w:b/>
          <w:i/>
        </w:rPr>
      </w:pPr>
      <w:r w:rsidRPr="00FE2613">
        <w:rPr>
          <w:b/>
          <w:i/>
        </w:rPr>
        <w:t xml:space="preserve">4-5 : Obligation </w:t>
      </w:r>
      <w:r w:rsidR="00D43C56" w:rsidRPr="00FE2613">
        <w:rPr>
          <w:b/>
          <w:i/>
        </w:rPr>
        <w:t>en matière de contrôles/d’audits au niveau national et européen</w:t>
      </w:r>
    </w:p>
    <w:p w14:paraId="5B91050A" w14:textId="77777777" w:rsidR="004E5F13" w:rsidRPr="00FE2613" w:rsidRDefault="00D43C56" w:rsidP="00D43C56">
      <w:pPr>
        <w:numPr>
          <w:ilvl w:val="0"/>
          <w:numId w:val="16"/>
        </w:numPr>
        <w:jc w:val="both"/>
        <w:rPr>
          <w:i/>
        </w:rPr>
      </w:pPr>
      <w:r w:rsidRPr="00FE2613">
        <w:rPr>
          <w:i/>
        </w:rPr>
        <w:t xml:space="preserve">Il doit se </w:t>
      </w:r>
      <w:r w:rsidR="004E5F13" w:rsidRPr="00FE2613">
        <w:rPr>
          <w:i/>
        </w:rPr>
        <w:t>soumettre aux contrôles/audits</w:t>
      </w:r>
      <w:r w:rsidR="00537D12" w:rsidRPr="00FE2613">
        <w:rPr>
          <w:i/>
        </w:rPr>
        <w:t xml:space="preserve"> </w:t>
      </w:r>
      <w:r w:rsidR="0028301F" w:rsidRPr="00FE2613">
        <w:rPr>
          <w:i/>
        </w:rPr>
        <w:t xml:space="preserve">sur pièces et sur place </w:t>
      </w:r>
      <w:r w:rsidRPr="00FE2613">
        <w:rPr>
          <w:i/>
        </w:rPr>
        <w:t>menés au niveau national et européen</w:t>
      </w:r>
    </w:p>
    <w:p w14:paraId="657B3B07" w14:textId="77777777" w:rsidR="004E5F13" w:rsidRPr="00FE2613" w:rsidRDefault="007E411F" w:rsidP="007E411F">
      <w:pPr>
        <w:numPr>
          <w:ilvl w:val="0"/>
          <w:numId w:val="6"/>
        </w:numPr>
        <w:jc w:val="both"/>
        <w:rPr>
          <w:i/>
        </w:rPr>
      </w:pPr>
      <w:r w:rsidRPr="00FE2613">
        <w:rPr>
          <w:i/>
        </w:rPr>
        <w:t>Il répond aux demandes des corps de contrôle en se rapprochant des partenaires et de l’</w:t>
      </w:r>
      <w:r w:rsidR="00C0181B">
        <w:rPr>
          <w:i/>
        </w:rPr>
        <w:t>organisme intermédiaire</w:t>
      </w:r>
    </w:p>
    <w:p w14:paraId="4394790C" w14:textId="77777777" w:rsidR="000C7F77" w:rsidRPr="00FE2613" w:rsidRDefault="000C7F77" w:rsidP="005B4BA7">
      <w:pPr>
        <w:pStyle w:val="Titre1"/>
        <w:rPr>
          <w:sz w:val="22"/>
          <w:szCs w:val="22"/>
        </w:rPr>
      </w:pPr>
      <w:bookmarkStart w:id="5" w:name="_Toc433881296"/>
      <w:r w:rsidRPr="00FE2613">
        <w:rPr>
          <w:sz w:val="22"/>
          <w:szCs w:val="22"/>
        </w:rPr>
        <w:t>Article 5 : Droits</w:t>
      </w:r>
      <w:r w:rsidR="00B620AD" w:rsidRPr="00FE2613">
        <w:rPr>
          <w:sz w:val="22"/>
          <w:szCs w:val="22"/>
        </w:rPr>
        <w:t xml:space="preserve">, obligations et responsabilité </w:t>
      </w:r>
      <w:r w:rsidRPr="00FE2613">
        <w:rPr>
          <w:sz w:val="22"/>
          <w:szCs w:val="22"/>
        </w:rPr>
        <w:t>des partenaires</w:t>
      </w:r>
      <w:bookmarkEnd w:id="5"/>
    </w:p>
    <w:p w14:paraId="31F4A4B7" w14:textId="77777777" w:rsidR="000C7F77" w:rsidRPr="00FE2613" w:rsidRDefault="000C7F77" w:rsidP="000C7F77">
      <w:pPr>
        <w:jc w:val="both"/>
        <w:rPr>
          <w:b/>
          <w:i/>
        </w:rPr>
      </w:pPr>
      <w:r w:rsidRPr="00FE2613">
        <w:rPr>
          <w:b/>
          <w:i/>
        </w:rPr>
        <w:t>5-1 : Obligations et responsabilité dans la mise en œuvre d’une partie de l’opération en tant que partenaire</w:t>
      </w:r>
    </w:p>
    <w:p w14:paraId="115FD4C7" w14:textId="77777777" w:rsidR="00D43158" w:rsidRPr="00FE2613" w:rsidRDefault="00D43158" w:rsidP="00D43158">
      <w:pPr>
        <w:ind w:left="709" w:hanging="709"/>
        <w:jc w:val="both"/>
        <w:rPr>
          <w:i/>
        </w:rPr>
      </w:pPr>
      <w:r w:rsidRPr="00FE2613">
        <w:rPr>
          <w:i/>
        </w:rPr>
        <w:t xml:space="preserve">Chaque partenaire : </w:t>
      </w:r>
    </w:p>
    <w:p w14:paraId="24729708" w14:textId="77777777" w:rsidR="00D729DB" w:rsidRPr="00FE2613" w:rsidRDefault="0087746E" w:rsidP="0087746E">
      <w:pPr>
        <w:numPr>
          <w:ilvl w:val="0"/>
          <w:numId w:val="6"/>
        </w:numPr>
        <w:jc w:val="both"/>
        <w:rPr>
          <w:i/>
        </w:rPr>
      </w:pPr>
      <w:proofErr w:type="gramStart"/>
      <w:r w:rsidRPr="00FE2613">
        <w:rPr>
          <w:i/>
        </w:rPr>
        <w:t>accepte</w:t>
      </w:r>
      <w:proofErr w:type="gramEnd"/>
      <w:r w:rsidRPr="00FE2613">
        <w:rPr>
          <w:i/>
        </w:rPr>
        <w:t xml:space="preserve"> la coordination administrative, technique et financière du bénéficiaire chef de file</w:t>
      </w:r>
    </w:p>
    <w:p w14:paraId="5B18E559" w14:textId="77777777" w:rsidR="001C38DA" w:rsidRPr="00FE2613" w:rsidRDefault="001C38DA" w:rsidP="0087746E">
      <w:pPr>
        <w:numPr>
          <w:ilvl w:val="0"/>
          <w:numId w:val="6"/>
        </w:numPr>
        <w:jc w:val="both"/>
        <w:rPr>
          <w:i/>
        </w:rPr>
      </w:pPr>
      <w:r w:rsidRPr="00FE2613">
        <w:rPr>
          <w:i/>
        </w:rPr>
        <w:t xml:space="preserve"> </w:t>
      </w:r>
      <w:proofErr w:type="gramStart"/>
      <w:r w:rsidRPr="00FE2613">
        <w:rPr>
          <w:i/>
        </w:rPr>
        <w:t>désigne</w:t>
      </w:r>
      <w:proofErr w:type="gramEnd"/>
      <w:r w:rsidRPr="00FE2613">
        <w:rPr>
          <w:i/>
        </w:rPr>
        <w:t xml:space="preserve"> un interlocuteur </w:t>
      </w:r>
      <w:r w:rsidR="00E01B55" w:rsidRPr="00FE2613">
        <w:rPr>
          <w:i/>
        </w:rPr>
        <w:t xml:space="preserve">pour le suivi des </w:t>
      </w:r>
      <w:r w:rsidRPr="00FE2613">
        <w:rPr>
          <w:i/>
        </w:rPr>
        <w:t>actions afin de faciliter la coordination du bénéficiaire chef de file</w:t>
      </w:r>
    </w:p>
    <w:p w14:paraId="65236032" w14:textId="77777777" w:rsidR="00CA6790" w:rsidRPr="00FE2613" w:rsidRDefault="00CA6790" w:rsidP="000C7F77">
      <w:pPr>
        <w:jc w:val="both"/>
        <w:rPr>
          <w:b/>
          <w:i/>
        </w:rPr>
      </w:pPr>
      <w:r w:rsidRPr="00FE2613">
        <w:rPr>
          <w:b/>
          <w:i/>
        </w:rPr>
        <w:t xml:space="preserve">5-2 : Obligations et responsabilité en matière de gestion </w:t>
      </w:r>
      <w:r w:rsidR="00F360FF" w:rsidRPr="00FE2613">
        <w:rPr>
          <w:b/>
          <w:i/>
        </w:rPr>
        <w:t xml:space="preserve">administrative et </w:t>
      </w:r>
      <w:r w:rsidRPr="00FE2613">
        <w:rPr>
          <w:b/>
          <w:i/>
        </w:rPr>
        <w:t>financière</w:t>
      </w:r>
    </w:p>
    <w:p w14:paraId="192E4857" w14:textId="77777777" w:rsidR="00D43158" w:rsidRPr="00FE2613" w:rsidRDefault="00D43158" w:rsidP="00D43158">
      <w:pPr>
        <w:jc w:val="both"/>
        <w:rPr>
          <w:i/>
        </w:rPr>
      </w:pPr>
      <w:r w:rsidRPr="00FE2613">
        <w:rPr>
          <w:i/>
        </w:rPr>
        <w:t xml:space="preserve">Chaque partenaire : </w:t>
      </w:r>
    </w:p>
    <w:p w14:paraId="1F99F3D8" w14:textId="77777777" w:rsidR="009D6FEF" w:rsidRPr="00FE2613" w:rsidRDefault="00D729DB" w:rsidP="009D6FEF">
      <w:pPr>
        <w:numPr>
          <w:ilvl w:val="0"/>
          <w:numId w:val="5"/>
        </w:numPr>
        <w:spacing w:line="360" w:lineRule="auto"/>
        <w:jc w:val="both"/>
        <w:rPr>
          <w:i/>
        </w:rPr>
      </w:pPr>
      <w:proofErr w:type="gramStart"/>
      <w:r w:rsidRPr="00FE2613">
        <w:rPr>
          <w:i/>
        </w:rPr>
        <w:t>communique</w:t>
      </w:r>
      <w:proofErr w:type="gramEnd"/>
      <w:r w:rsidRPr="00FE2613">
        <w:rPr>
          <w:i/>
        </w:rPr>
        <w:t xml:space="preserve"> au bénéficiaire chef de file toute information et pièce nécessaire pour constituer la demande d’aide européenne</w:t>
      </w:r>
      <w:r w:rsidR="00C554B3" w:rsidRPr="00FE2613">
        <w:rPr>
          <w:i/>
        </w:rPr>
        <w:t>.</w:t>
      </w:r>
    </w:p>
    <w:p w14:paraId="702C6ED2" w14:textId="77777777" w:rsidR="00516AD2" w:rsidRPr="00FE2613" w:rsidRDefault="00516AD2" w:rsidP="00516AD2">
      <w:pPr>
        <w:numPr>
          <w:ilvl w:val="0"/>
          <w:numId w:val="5"/>
        </w:numPr>
        <w:jc w:val="both"/>
        <w:rPr>
          <w:i/>
        </w:rPr>
      </w:pPr>
      <w:proofErr w:type="gramStart"/>
      <w:r w:rsidRPr="00FE2613">
        <w:rPr>
          <w:i/>
        </w:rPr>
        <w:t>communique</w:t>
      </w:r>
      <w:proofErr w:type="gramEnd"/>
      <w:r w:rsidRPr="00FE2613">
        <w:rPr>
          <w:i/>
        </w:rPr>
        <w:t xml:space="preserve"> au bénéficiaire chef de file toute pièce complémentaire sollicitée lors de l’instruction du dossier </w:t>
      </w:r>
    </w:p>
    <w:p w14:paraId="73A467D2" w14:textId="77777777" w:rsidR="00D729DB" w:rsidRPr="00FE2613" w:rsidRDefault="00D729DB" w:rsidP="00D729DB">
      <w:pPr>
        <w:numPr>
          <w:ilvl w:val="0"/>
          <w:numId w:val="5"/>
        </w:numPr>
        <w:spacing w:line="360" w:lineRule="auto"/>
        <w:jc w:val="both"/>
        <w:rPr>
          <w:i/>
        </w:rPr>
      </w:pPr>
      <w:proofErr w:type="gramStart"/>
      <w:r w:rsidRPr="00FE2613">
        <w:rPr>
          <w:i/>
        </w:rPr>
        <w:t>informe</w:t>
      </w:r>
      <w:proofErr w:type="gramEnd"/>
      <w:r w:rsidRPr="00FE2613">
        <w:rPr>
          <w:i/>
        </w:rPr>
        <w:t xml:space="preserve"> le bénéficiaire chef de file du démarrage effectif des actions et de leur</w:t>
      </w:r>
      <w:r w:rsidR="0087746E" w:rsidRPr="00FE2613">
        <w:rPr>
          <w:i/>
        </w:rPr>
        <w:t>s</w:t>
      </w:r>
      <w:r w:rsidRPr="00FE2613">
        <w:rPr>
          <w:i/>
        </w:rPr>
        <w:t xml:space="preserve"> exécution</w:t>
      </w:r>
      <w:r w:rsidR="0087746E" w:rsidRPr="00FE2613">
        <w:rPr>
          <w:i/>
        </w:rPr>
        <w:t>s</w:t>
      </w:r>
      <w:r w:rsidRPr="00FE2613">
        <w:rPr>
          <w:i/>
        </w:rPr>
        <w:t xml:space="preserve"> conformément au calendrier, aux modalité</w:t>
      </w:r>
      <w:r w:rsidR="0087746E" w:rsidRPr="00FE2613">
        <w:rPr>
          <w:i/>
        </w:rPr>
        <w:t>s et aux délais prévus dans l’</w:t>
      </w:r>
      <w:r w:rsidRPr="00FE2613">
        <w:rPr>
          <w:i/>
        </w:rPr>
        <w:t>acte</w:t>
      </w:r>
      <w:r w:rsidR="0087746E" w:rsidRPr="00FE2613">
        <w:rPr>
          <w:i/>
        </w:rPr>
        <w:t xml:space="preserve"> juridique</w:t>
      </w:r>
      <w:r w:rsidR="005137F9" w:rsidRPr="00FE2613">
        <w:rPr>
          <w:i/>
        </w:rPr>
        <w:t xml:space="preserve"> passé entre le bénéficiaire chef de file et les partenaires</w:t>
      </w:r>
    </w:p>
    <w:p w14:paraId="052FD51C" w14:textId="77777777" w:rsidR="00D729DB" w:rsidRPr="00FE2613" w:rsidRDefault="00D729DB" w:rsidP="00D729DB">
      <w:pPr>
        <w:numPr>
          <w:ilvl w:val="0"/>
          <w:numId w:val="5"/>
        </w:numPr>
        <w:jc w:val="both"/>
        <w:rPr>
          <w:i/>
        </w:rPr>
      </w:pPr>
      <w:proofErr w:type="gramStart"/>
      <w:r w:rsidRPr="00FE2613">
        <w:rPr>
          <w:i/>
        </w:rPr>
        <w:t>transmet</w:t>
      </w:r>
      <w:proofErr w:type="gramEnd"/>
      <w:r w:rsidRPr="00FE2613">
        <w:rPr>
          <w:i/>
        </w:rPr>
        <w:t xml:space="preserve"> au bénéficiaire chef de file toute information et pièce </w:t>
      </w:r>
      <w:r w:rsidR="00735E04" w:rsidRPr="00FE2613">
        <w:rPr>
          <w:i/>
        </w:rPr>
        <w:t xml:space="preserve">justificative </w:t>
      </w:r>
      <w:r w:rsidR="00AE33B9" w:rsidRPr="00FE2613">
        <w:rPr>
          <w:i/>
        </w:rPr>
        <w:t xml:space="preserve">(comptable et non comptable) </w:t>
      </w:r>
      <w:r w:rsidRPr="00FE2613">
        <w:rPr>
          <w:i/>
        </w:rPr>
        <w:t xml:space="preserve">nécessaires </w:t>
      </w:r>
      <w:r w:rsidR="00AE33B9" w:rsidRPr="00FE2613">
        <w:rPr>
          <w:i/>
        </w:rPr>
        <w:t xml:space="preserve">à la justification physique et financière </w:t>
      </w:r>
      <w:r w:rsidRPr="00FE2613">
        <w:rPr>
          <w:i/>
        </w:rPr>
        <w:t>des actions</w:t>
      </w:r>
      <w:r w:rsidR="00AE33B9" w:rsidRPr="00FE2613">
        <w:rPr>
          <w:i/>
        </w:rPr>
        <w:t xml:space="preserve"> qu’il a mené</w:t>
      </w:r>
      <w:r w:rsidRPr="00FE2613">
        <w:rPr>
          <w:i/>
        </w:rPr>
        <w:t xml:space="preserve"> pour réaliser le rapport d’exécution (intermédiaire, final) </w:t>
      </w:r>
      <w:r w:rsidR="00735E04" w:rsidRPr="00FE2613">
        <w:rPr>
          <w:i/>
        </w:rPr>
        <w:t xml:space="preserve">et la demande de paiement </w:t>
      </w:r>
      <w:r w:rsidRPr="00FE2613">
        <w:rPr>
          <w:i/>
        </w:rPr>
        <w:t>de l’opération</w:t>
      </w:r>
      <w:r w:rsidR="00735E04" w:rsidRPr="00FE2613">
        <w:rPr>
          <w:i/>
        </w:rPr>
        <w:t xml:space="preserve">, ainsi que </w:t>
      </w:r>
      <w:r w:rsidR="00516AD2" w:rsidRPr="00FE2613">
        <w:rPr>
          <w:i/>
        </w:rPr>
        <w:t>le suivi</w:t>
      </w:r>
      <w:r w:rsidR="00735E04" w:rsidRPr="00FE2613">
        <w:rPr>
          <w:i/>
        </w:rPr>
        <w:t xml:space="preserve"> de</w:t>
      </w:r>
      <w:r w:rsidR="00516AD2" w:rsidRPr="00FE2613">
        <w:rPr>
          <w:i/>
        </w:rPr>
        <w:t>s</w:t>
      </w:r>
      <w:r w:rsidR="00735E04" w:rsidRPr="00FE2613">
        <w:rPr>
          <w:i/>
        </w:rPr>
        <w:t xml:space="preserve"> versement</w:t>
      </w:r>
      <w:r w:rsidR="00516AD2" w:rsidRPr="00FE2613">
        <w:rPr>
          <w:i/>
        </w:rPr>
        <w:t>s</w:t>
      </w:r>
      <w:r w:rsidR="00735E04" w:rsidRPr="00FE2613">
        <w:rPr>
          <w:i/>
        </w:rPr>
        <w:t xml:space="preserve"> des cofinancements publics</w:t>
      </w:r>
      <w:r w:rsidR="00516AD2" w:rsidRPr="00FE2613">
        <w:rPr>
          <w:i/>
        </w:rPr>
        <w:t xml:space="preserve"> perçus, et récupère les pièces justificatives concernées</w:t>
      </w:r>
      <w:r w:rsidR="00C554B3" w:rsidRPr="00FE2613">
        <w:rPr>
          <w:i/>
        </w:rPr>
        <w:t>. [Dans ce cadre, il procède à la saisie des données dans le portail de dématérialisation]</w:t>
      </w:r>
    </w:p>
    <w:p w14:paraId="170F435B" w14:textId="77777777" w:rsidR="00D729DB" w:rsidRPr="00FE2613" w:rsidRDefault="00D729DB" w:rsidP="00D729DB">
      <w:pPr>
        <w:numPr>
          <w:ilvl w:val="0"/>
          <w:numId w:val="5"/>
        </w:numPr>
        <w:jc w:val="both"/>
        <w:rPr>
          <w:i/>
        </w:rPr>
      </w:pPr>
      <w:proofErr w:type="gramStart"/>
      <w:r w:rsidRPr="00FE2613">
        <w:rPr>
          <w:i/>
        </w:rPr>
        <w:t>informe</w:t>
      </w:r>
      <w:proofErr w:type="gramEnd"/>
      <w:r w:rsidRPr="00FE2613">
        <w:rPr>
          <w:i/>
        </w:rPr>
        <w:t xml:space="preserve"> régulièrement le bénéficiaire chef de file de l’avancement général de l’opération, et de toute(s) modification(s) des actions (ex : plan de financement de l’opération, objectifs ou nature des actions, </w:t>
      </w:r>
      <w:r w:rsidR="005A54B3" w:rsidRPr="00FE2613">
        <w:rPr>
          <w:i/>
        </w:rPr>
        <w:t xml:space="preserve">localisation des actions, </w:t>
      </w:r>
      <w:r w:rsidRPr="00FE2613">
        <w:rPr>
          <w:i/>
        </w:rPr>
        <w:t>etc…), ou de retard de ces actions</w:t>
      </w:r>
    </w:p>
    <w:p w14:paraId="3F97A5AB" w14:textId="77777777" w:rsidR="00D729DB" w:rsidRPr="00FE2613" w:rsidRDefault="00D729DB" w:rsidP="00D729DB">
      <w:pPr>
        <w:numPr>
          <w:ilvl w:val="0"/>
          <w:numId w:val="5"/>
        </w:numPr>
        <w:jc w:val="both"/>
        <w:rPr>
          <w:i/>
        </w:rPr>
      </w:pPr>
      <w:proofErr w:type="gramStart"/>
      <w:r w:rsidRPr="00FE2613">
        <w:rPr>
          <w:i/>
        </w:rPr>
        <w:lastRenderedPageBreak/>
        <w:t>communique</w:t>
      </w:r>
      <w:proofErr w:type="gramEnd"/>
      <w:r w:rsidRPr="00FE2613">
        <w:rPr>
          <w:i/>
        </w:rPr>
        <w:t xml:space="preserve"> au bénéficiaire chef de file toute information et pièce nécessaire permettant de répondre aux demandes des corps de contrôles</w:t>
      </w:r>
      <w:r w:rsidR="005A54B3" w:rsidRPr="00FE2613">
        <w:rPr>
          <w:i/>
        </w:rPr>
        <w:t xml:space="preserve"> dans les délais requis</w:t>
      </w:r>
    </w:p>
    <w:p w14:paraId="37BB6005" w14:textId="77777777" w:rsidR="00C554B3" w:rsidRPr="00FE2613" w:rsidRDefault="00AE33B9" w:rsidP="00C554B3">
      <w:pPr>
        <w:numPr>
          <w:ilvl w:val="0"/>
          <w:numId w:val="5"/>
        </w:numPr>
        <w:jc w:val="both"/>
        <w:rPr>
          <w:i/>
        </w:rPr>
      </w:pPr>
      <w:r w:rsidRPr="00FE2613">
        <w:rPr>
          <w:i/>
        </w:rPr>
        <w:t xml:space="preserve">Sur demande motivée du chef de file, </w:t>
      </w:r>
      <w:r w:rsidR="00D729DB" w:rsidRPr="00FE2613">
        <w:rPr>
          <w:i/>
        </w:rPr>
        <w:t xml:space="preserve">procède au </w:t>
      </w:r>
      <w:r w:rsidR="009A349D" w:rsidRPr="00FE2613">
        <w:rPr>
          <w:i/>
        </w:rPr>
        <w:t xml:space="preserve">remboursement </w:t>
      </w:r>
      <w:r w:rsidR="00D729DB" w:rsidRPr="00FE2613">
        <w:rPr>
          <w:i/>
        </w:rPr>
        <w:t>des sommes</w:t>
      </w:r>
      <w:r w:rsidR="009A349D" w:rsidRPr="00FE2613">
        <w:rPr>
          <w:i/>
        </w:rPr>
        <w:t xml:space="preserve"> indûment versées, et ce dans les meilleurs délais</w:t>
      </w:r>
    </w:p>
    <w:p w14:paraId="2A5F83EC" w14:textId="77777777" w:rsidR="000C7F77" w:rsidRPr="00FE2613" w:rsidRDefault="00CA6790" w:rsidP="000C7F77">
      <w:pPr>
        <w:jc w:val="both"/>
        <w:rPr>
          <w:b/>
          <w:i/>
        </w:rPr>
      </w:pPr>
      <w:r w:rsidRPr="00FE2613">
        <w:rPr>
          <w:b/>
          <w:i/>
        </w:rPr>
        <w:t>5-3</w:t>
      </w:r>
      <w:r w:rsidR="000C7F77" w:rsidRPr="00FE2613">
        <w:rPr>
          <w:b/>
          <w:i/>
        </w:rPr>
        <w:t> : Obligations et responsabilité en matière de suivi et d’évaluation de l’opération</w:t>
      </w:r>
    </w:p>
    <w:p w14:paraId="2D54C1FD" w14:textId="77777777" w:rsidR="00822C24" w:rsidRPr="00FE2613" w:rsidRDefault="00822C24" w:rsidP="004E5F13">
      <w:pPr>
        <w:numPr>
          <w:ilvl w:val="0"/>
          <w:numId w:val="7"/>
        </w:numPr>
        <w:jc w:val="both"/>
        <w:rPr>
          <w:i/>
        </w:rPr>
      </w:pPr>
      <w:r w:rsidRPr="00FE2613">
        <w:rPr>
          <w:i/>
        </w:rPr>
        <w:t>Il transmet au bénéficiaire chef de file les</w:t>
      </w:r>
      <w:r w:rsidR="00516AD2" w:rsidRPr="00FE2613">
        <w:rPr>
          <w:i/>
        </w:rPr>
        <w:t xml:space="preserve"> données relatives aux</w:t>
      </w:r>
      <w:r w:rsidRPr="00FE2613">
        <w:rPr>
          <w:i/>
        </w:rPr>
        <w:t xml:space="preserve"> indicateurs de suivi et d’évaluation</w:t>
      </w:r>
      <w:r w:rsidR="00F9596C" w:rsidRPr="00FE2613">
        <w:rPr>
          <w:i/>
        </w:rPr>
        <w:t>,</w:t>
      </w:r>
      <w:r w:rsidRPr="00FE2613">
        <w:rPr>
          <w:i/>
        </w:rPr>
        <w:t xml:space="preserve"> </w:t>
      </w:r>
      <w:r w:rsidR="00F9596C" w:rsidRPr="00FE2613">
        <w:rPr>
          <w:i/>
        </w:rPr>
        <w:t>qui seront conventionnés avec l’</w:t>
      </w:r>
      <w:r w:rsidR="00C0181B">
        <w:rPr>
          <w:i/>
        </w:rPr>
        <w:t>organisme intermédiaire</w:t>
      </w:r>
      <w:r w:rsidR="00F9596C" w:rsidRPr="00FE2613">
        <w:rPr>
          <w:i/>
        </w:rPr>
        <w:t xml:space="preserve">, </w:t>
      </w:r>
      <w:r w:rsidRPr="00FE2613">
        <w:rPr>
          <w:i/>
        </w:rPr>
        <w:t>des actions</w:t>
      </w:r>
      <w:r w:rsidR="00CD3A79" w:rsidRPr="00FE2613">
        <w:rPr>
          <w:i/>
        </w:rPr>
        <w:t xml:space="preserve"> ainsi que les pièces nécessaires</w:t>
      </w:r>
    </w:p>
    <w:p w14:paraId="27A2C4CE" w14:textId="77777777" w:rsidR="004E5F13" w:rsidRPr="00FE2613" w:rsidRDefault="004E5F13" w:rsidP="00822C24">
      <w:pPr>
        <w:jc w:val="both"/>
        <w:rPr>
          <w:b/>
          <w:i/>
        </w:rPr>
      </w:pPr>
      <w:r w:rsidRPr="00FE2613">
        <w:rPr>
          <w:b/>
          <w:i/>
        </w:rPr>
        <w:t>5-4 : Obligation de se conformer à la règlementation européenne, nationale et au</w:t>
      </w:r>
      <w:r w:rsidR="00BE79C2" w:rsidRPr="00FE2613">
        <w:rPr>
          <w:b/>
          <w:i/>
        </w:rPr>
        <w:t xml:space="preserve">x dispositions du </w:t>
      </w:r>
      <w:r w:rsidRPr="00FE2613">
        <w:rPr>
          <w:b/>
          <w:i/>
        </w:rPr>
        <w:t>programme opérationnel</w:t>
      </w:r>
    </w:p>
    <w:p w14:paraId="2A64C7A9" w14:textId="77777777" w:rsidR="00BD6512" w:rsidRPr="00FE2613" w:rsidRDefault="002265C7" w:rsidP="00BD6512">
      <w:pPr>
        <w:numPr>
          <w:ilvl w:val="0"/>
          <w:numId w:val="6"/>
        </w:numPr>
        <w:jc w:val="both"/>
        <w:rPr>
          <w:rFonts w:cs="Calibri"/>
          <w:i/>
        </w:rPr>
      </w:pPr>
      <w:r w:rsidRPr="00FE2613">
        <w:rPr>
          <w:rFonts w:cs="Calibri"/>
          <w:i/>
        </w:rPr>
        <w:t xml:space="preserve">Il </w:t>
      </w:r>
      <w:r w:rsidR="00505CD9" w:rsidRPr="00FE2613">
        <w:rPr>
          <w:rFonts w:cs="Calibri"/>
          <w:i/>
        </w:rPr>
        <w:t>s’engage à respecter</w:t>
      </w:r>
      <w:r w:rsidRPr="00FE2613">
        <w:rPr>
          <w:rFonts w:cs="Calibri"/>
          <w:i/>
        </w:rPr>
        <w:t xml:space="preserve"> les règles d’éligibilité et </w:t>
      </w:r>
      <w:r w:rsidR="00665CEC" w:rsidRPr="00FE2613">
        <w:rPr>
          <w:rFonts w:cs="Calibri"/>
          <w:i/>
        </w:rPr>
        <w:t xml:space="preserve">de </w:t>
      </w:r>
      <w:r w:rsidRPr="00FE2613">
        <w:rPr>
          <w:rFonts w:cs="Calibri"/>
          <w:i/>
        </w:rPr>
        <w:t>justification des dépenses</w:t>
      </w:r>
      <w:r w:rsidR="00665CEC" w:rsidRPr="00FE2613">
        <w:rPr>
          <w:rFonts w:cs="Calibri"/>
          <w:i/>
        </w:rPr>
        <w:t xml:space="preserve"> conformément </w:t>
      </w:r>
      <w:r w:rsidR="00516AD2" w:rsidRPr="00FE2613">
        <w:rPr>
          <w:rFonts w:cs="Calibri"/>
          <w:i/>
        </w:rPr>
        <w:t xml:space="preserve">aux actes règlementaires fixant les règles </w:t>
      </w:r>
      <w:r w:rsidR="00665CEC" w:rsidRPr="00FE2613">
        <w:rPr>
          <w:rFonts w:cs="Calibri"/>
          <w:i/>
        </w:rPr>
        <w:t>d’éligibilité des dépenses et à la règlementation européenne</w:t>
      </w:r>
      <w:r w:rsidR="00BD5B49" w:rsidRPr="00FE2613">
        <w:rPr>
          <w:rFonts w:cs="Calibri"/>
          <w:i/>
        </w:rPr>
        <w:t xml:space="preserve">. Chaque partenaire est responsable des dépenses </w:t>
      </w:r>
      <w:r w:rsidR="00516AD2" w:rsidRPr="00FE2613">
        <w:rPr>
          <w:rFonts w:cs="Calibri"/>
          <w:i/>
        </w:rPr>
        <w:t xml:space="preserve">qu’il </w:t>
      </w:r>
      <w:r w:rsidR="00BD5B49" w:rsidRPr="00FE2613">
        <w:rPr>
          <w:rFonts w:cs="Calibri"/>
          <w:i/>
        </w:rPr>
        <w:t>présente au bénéficiaire chef de file</w:t>
      </w:r>
      <w:r w:rsidR="00FB3317" w:rsidRPr="00FE2613">
        <w:rPr>
          <w:rFonts w:cs="Calibri"/>
          <w:i/>
        </w:rPr>
        <w:t xml:space="preserve">. Chaque partenaire s’engage à ne pas présenter </w:t>
      </w:r>
      <w:r w:rsidR="00763F02" w:rsidRPr="00FE2613">
        <w:rPr>
          <w:rFonts w:cs="Calibri"/>
          <w:i/>
        </w:rPr>
        <w:t xml:space="preserve">plusieurs fois </w:t>
      </w:r>
      <w:r w:rsidR="00FB3317" w:rsidRPr="00FE2613">
        <w:rPr>
          <w:rFonts w:cs="Calibri"/>
          <w:i/>
        </w:rPr>
        <w:t xml:space="preserve">les mêmes dépenses sur le projet </w:t>
      </w:r>
      <w:r w:rsidR="00763F02" w:rsidRPr="00FE2613">
        <w:rPr>
          <w:rFonts w:cs="Calibri"/>
          <w:i/>
        </w:rPr>
        <w:t xml:space="preserve">et </w:t>
      </w:r>
      <w:r w:rsidR="00FB3317" w:rsidRPr="00FE2613">
        <w:rPr>
          <w:rFonts w:cs="Calibri"/>
          <w:i/>
        </w:rPr>
        <w:t>le programme européen, ou sur d’autres projets relevant d’autres programmes européens</w:t>
      </w:r>
    </w:p>
    <w:p w14:paraId="774C7A67" w14:textId="77777777" w:rsidR="002265C7" w:rsidRPr="00FE2613" w:rsidRDefault="002265C7" w:rsidP="00BD6512">
      <w:pPr>
        <w:numPr>
          <w:ilvl w:val="0"/>
          <w:numId w:val="6"/>
        </w:numPr>
        <w:jc w:val="both"/>
        <w:rPr>
          <w:rFonts w:cs="Calibri"/>
          <w:i/>
        </w:rPr>
      </w:pPr>
      <w:r w:rsidRPr="00FE2613">
        <w:rPr>
          <w:rFonts w:cs="Calibri"/>
          <w:i/>
        </w:rPr>
        <w:t xml:space="preserve">Il dispose d’un </w:t>
      </w:r>
      <w:r w:rsidRPr="00FE2613">
        <w:rPr>
          <w:rFonts w:cs="Arial"/>
          <w:i/>
        </w:rPr>
        <w:t>système de comptabilité distinct ou d’un code comptable adéquat pour toutes les transactions liées à l’opération permettant de tracer les mouvements financiers et comptables</w:t>
      </w:r>
    </w:p>
    <w:p w14:paraId="4C00C3B8" w14:textId="77777777" w:rsidR="002265C7" w:rsidRPr="00FE2613" w:rsidRDefault="002265C7" w:rsidP="002265C7">
      <w:pPr>
        <w:numPr>
          <w:ilvl w:val="0"/>
          <w:numId w:val="6"/>
        </w:numPr>
        <w:jc w:val="both"/>
        <w:rPr>
          <w:rFonts w:cs="Calibri"/>
          <w:i/>
        </w:rPr>
      </w:pPr>
      <w:r w:rsidRPr="00FE2613">
        <w:rPr>
          <w:rFonts w:cs="Calibri"/>
          <w:i/>
        </w:rPr>
        <w:t xml:space="preserve">Il </w:t>
      </w:r>
      <w:r w:rsidR="00505CD9" w:rsidRPr="00FE2613">
        <w:rPr>
          <w:rFonts w:cs="Calibri"/>
          <w:i/>
        </w:rPr>
        <w:t>s’engage à respecter</w:t>
      </w:r>
      <w:r w:rsidRPr="00FE2613">
        <w:rPr>
          <w:rFonts w:cs="Calibri"/>
          <w:i/>
        </w:rPr>
        <w:t xml:space="preserve"> les règles </w:t>
      </w:r>
      <w:r w:rsidR="00F9596C" w:rsidRPr="00FE2613">
        <w:rPr>
          <w:rFonts w:cs="Calibri"/>
          <w:i/>
        </w:rPr>
        <w:t xml:space="preserve">sectorielles notamment celles concernant la commande publique, les aides d’Etat </w:t>
      </w:r>
      <w:r w:rsidR="00BC1D35" w:rsidRPr="00FE2613">
        <w:rPr>
          <w:rFonts w:cs="Calibri"/>
          <w:i/>
        </w:rPr>
        <w:t>et la concurrence</w:t>
      </w:r>
      <w:r w:rsidRPr="00FE2613">
        <w:rPr>
          <w:rFonts w:cs="Calibri"/>
          <w:i/>
        </w:rPr>
        <w:t xml:space="preserve">, les </w:t>
      </w:r>
      <w:r w:rsidR="00E85D3E" w:rsidRPr="00FE2613">
        <w:rPr>
          <w:rFonts w:cs="Calibri"/>
          <w:i/>
        </w:rPr>
        <w:t xml:space="preserve">règles applicables aux opérations génératrices de </w:t>
      </w:r>
      <w:r w:rsidRPr="00FE2613">
        <w:rPr>
          <w:rFonts w:cs="Calibri"/>
          <w:i/>
        </w:rPr>
        <w:t>recettes nettes et commun</w:t>
      </w:r>
      <w:r w:rsidR="00E85D3E" w:rsidRPr="00FE2613">
        <w:rPr>
          <w:rFonts w:cs="Calibri"/>
          <w:i/>
        </w:rPr>
        <w:t>ique toute pièce justificative</w:t>
      </w:r>
    </w:p>
    <w:p w14:paraId="54613EE3" w14:textId="77777777" w:rsidR="002265C7" w:rsidRDefault="002265C7" w:rsidP="002265C7">
      <w:pPr>
        <w:numPr>
          <w:ilvl w:val="0"/>
          <w:numId w:val="6"/>
        </w:numPr>
        <w:jc w:val="both"/>
        <w:rPr>
          <w:rFonts w:cs="Calibri"/>
          <w:i/>
        </w:rPr>
      </w:pPr>
      <w:r w:rsidRPr="00FE2613">
        <w:rPr>
          <w:rFonts w:cs="Calibri"/>
          <w:i/>
        </w:rPr>
        <w:t xml:space="preserve">Il s’assure </w:t>
      </w:r>
      <w:r w:rsidR="004471F7" w:rsidRPr="00FE2613">
        <w:rPr>
          <w:rFonts w:cs="Calibri"/>
          <w:i/>
        </w:rPr>
        <w:t xml:space="preserve">que les actions sont </w:t>
      </w:r>
      <w:r w:rsidRPr="00FE2613">
        <w:rPr>
          <w:rFonts w:cs="Calibri"/>
          <w:i/>
        </w:rPr>
        <w:t>conforme</w:t>
      </w:r>
      <w:r w:rsidR="004471F7" w:rsidRPr="00FE2613">
        <w:rPr>
          <w:rFonts w:cs="Calibri"/>
          <w:i/>
        </w:rPr>
        <w:t>s</w:t>
      </w:r>
      <w:r w:rsidRPr="00FE2613">
        <w:rPr>
          <w:rFonts w:cs="Calibri"/>
          <w:i/>
        </w:rPr>
        <w:t xml:space="preserve"> </w:t>
      </w:r>
      <w:r w:rsidR="00516AD2" w:rsidRPr="00FE2613">
        <w:rPr>
          <w:rFonts w:cs="Calibri"/>
          <w:i/>
        </w:rPr>
        <w:t>aux</w:t>
      </w:r>
      <w:r w:rsidRPr="00FE2613">
        <w:rPr>
          <w:rFonts w:cs="Calibri"/>
          <w:i/>
        </w:rPr>
        <w:t xml:space="preserve"> principes horizontaux de l’Union européenne (égalité femmes-hommes, non-discrimination, développement durable)</w:t>
      </w:r>
    </w:p>
    <w:p w14:paraId="31B66A86" w14:textId="77777777" w:rsidR="00141C75" w:rsidRDefault="00141C75" w:rsidP="00E01F3B">
      <w:pPr>
        <w:jc w:val="both"/>
        <w:rPr>
          <w:rFonts w:cs="Calibri"/>
          <w:i/>
        </w:rPr>
      </w:pPr>
    </w:p>
    <w:p w14:paraId="3E216B46" w14:textId="77777777" w:rsidR="00E14BDF" w:rsidRPr="00FE2613" w:rsidRDefault="00516AD2" w:rsidP="00E01F3B">
      <w:pPr>
        <w:jc w:val="both"/>
        <w:rPr>
          <w:rFonts w:cs="Calibri"/>
          <w:i/>
          <w:u w:val="single"/>
        </w:rPr>
      </w:pPr>
      <w:r w:rsidRPr="00FE2613">
        <w:rPr>
          <w:rFonts w:cs="Calibri"/>
          <w:i/>
          <w:u w:val="single"/>
        </w:rPr>
        <w:t xml:space="preserve">Nota bene </w:t>
      </w:r>
      <w:r w:rsidR="00E01F3B" w:rsidRPr="00FE2613">
        <w:rPr>
          <w:rFonts w:cs="Calibri"/>
          <w:i/>
          <w:u w:val="single"/>
        </w:rPr>
        <w:t xml:space="preserve">: </w:t>
      </w:r>
    </w:p>
    <w:p w14:paraId="231D390B" w14:textId="77777777" w:rsidR="00E01F3B" w:rsidRPr="00FE2613" w:rsidRDefault="00E01F3B" w:rsidP="006A019E">
      <w:pPr>
        <w:numPr>
          <w:ilvl w:val="0"/>
          <w:numId w:val="21"/>
        </w:numPr>
        <w:jc w:val="both"/>
        <w:rPr>
          <w:rFonts w:cs="Calibri"/>
          <w:i/>
        </w:rPr>
      </w:pPr>
      <w:r w:rsidRPr="00FE2613">
        <w:rPr>
          <w:rFonts w:cs="Calibri"/>
          <w:i/>
        </w:rPr>
        <w:t xml:space="preserve">Chaque partenaire est responsable des dépenses présentées </w:t>
      </w:r>
      <w:r w:rsidR="00A84902" w:rsidRPr="00FE2613">
        <w:rPr>
          <w:rFonts w:cs="Calibri"/>
          <w:i/>
        </w:rPr>
        <w:t>(</w:t>
      </w:r>
      <w:r w:rsidRPr="00FE2613">
        <w:rPr>
          <w:rFonts w:cs="Calibri"/>
          <w:i/>
        </w:rPr>
        <w:t>au titre des actions qu’il a mené</w:t>
      </w:r>
      <w:r w:rsidR="00A84902" w:rsidRPr="00FE2613">
        <w:rPr>
          <w:rFonts w:cs="Calibri"/>
          <w:i/>
        </w:rPr>
        <w:t>)</w:t>
      </w:r>
      <w:r w:rsidRPr="00FE2613">
        <w:rPr>
          <w:rFonts w:cs="Calibri"/>
          <w:i/>
        </w:rPr>
        <w:t xml:space="preserve"> et figurant dans la demande de paiement. En cas d’irrégularités portant sur ces dépenses, le partenaire assumera les conséquences des irrégularités constatées.</w:t>
      </w:r>
    </w:p>
    <w:p w14:paraId="332221F4" w14:textId="77777777" w:rsidR="00350FA6" w:rsidRPr="00FE2613" w:rsidRDefault="004E5F13" w:rsidP="00350FA6">
      <w:pPr>
        <w:jc w:val="both"/>
        <w:rPr>
          <w:b/>
        </w:rPr>
      </w:pPr>
      <w:r w:rsidRPr="00FE2613">
        <w:rPr>
          <w:b/>
          <w:i/>
        </w:rPr>
        <w:t>5-5</w:t>
      </w:r>
      <w:r w:rsidR="004022A5" w:rsidRPr="00FE2613">
        <w:rPr>
          <w:b/>
          <w:i/>
        </w:rPr>
        <w:t xml:space="preserve"> : Obligation </w:t>
      </w:r>
      <w:r w:rsidR="00350FA6" w:rsidRPr="00FE2613">
        <w:rPr>
          <w:b/>
          <w:i/>
        </w:rPr>
        <w:t>en matière de contrôles/d’audits au niveau national et européen</w:t>
      </w:r>
    </w:p>
    <w:p w14:paraId="3F7D6801" w14:textId="77777777" w:rsidR="00350FA6" w:rsidRPr="00FE2613" w:rsidRDefault="00350FA6" w:rsidP="00350FA6">
      <w:pPr>
        <w:numPr>
          <w:ilvl w:val="0"/>
          <w:numId w:val="16"/>
        </w:numPr>
        <w:jc w:val="both"/>
        <w:rPr>
          <w:i/>
        </w:rPr>
      </w:pPr>
      <w:r w:rsidRPr="00FE2613">
        <w:rPr>
          <w:i/>
        </w:rPr>
        <w:t>Il doit se soumettre aux contrôles/audits sur pièces et sur place menés au niveau national et européen</w:t>
      </w:r>
    </w:p>
    <w:p w14:paraId="490BCA73" w14:textId="77777777" w:rsidR="004471F7" w:rsidRDefault="004471F7" w:rsidP="004471F7">
      <w:pPr>
        <w:numPr>
          <w:ilvl w:val="0"/>
          <w:numId w:val="6"/>
        </w:numPr>
        <w:jc w:val="both"/>
        <w:rPr>
          <w:i/>
        </w:rPr>
      </w:pPr>
      <w:r w:rsidRPr="00FE2613">
        <w:rPr>
          <w:i/>
        </w:rPr>
        <w:t>Il transmet au bénéficiaire chef de file toute information et pièce nécessaire</w:t>
      </w:r>
      <w:r w:rsidR="00E14BDF" w:rsidRPr="00FE2613">
        <w:rPr>
          <w:i/>
        </w:rPr>
        <w:t xml:space="preserve"> </w:t>
      </w:r>
      <w:r w:rsidR="00372ACA" w:rsidRPr="00FE2613">
        <w:rPr>
          <w:i/>
        </w:rPr>
        <w:t xml:space="preserve">en lien avec l’action </w:t>
      </w:r>
      <w:r w:rsidRPr="00FE2613">
        <w:rPr>
          <w:i/>
        </w:rPr>
        <w:t>permettant de répondre aux demandes des corps de contrôle</w:t>
      </w:r>
      <w:r w:rsidR="00350FA6" w:rsidRPr="00FE2613">
        <w:rPr>
          <w:i/>
        </w:rPr>
        <w:t>/d’audit</w:t>
      </w:r>
      <w:r w:rsidRPr="00FE2613">
        <w:rPr>
          <w:i/>
        </w:rPr>
        <w:t xml:space="preserve"> </w:t>
      </w:r>
      <w:r w:rsidR="00372ACA" w:rsidRPr="00FE2613">
        <w:rPr>
          <w:i/>
        </w:rPr>
        <w:t>dans les délais requis</w:t>
      </w:r>
    </w:p>
    <w:p w14:paraId="646280AE" w14:textId="77777777" w:rsidR="00DB7C87" w:rsidRPr="00FE2613" w:rsidRDefault="00DB7C87" w:rsidP="00DB7C87">
      <w:pPr>
        <w:ind w:left="360"/>
        <w:jc w:val="both"/>
        <w:rPr>
          <w:i/>
        </w:rPr>
      </w:pPr>
    </w:p>
    <w:p w14:paraId="31EF8A6C" w14:textId="77777777" w:rsidR="000C7F77" w:rsidRPr="00FE2613" w:rsidRDefault="00A32677" w:rsidP="00411B02">
      <w:pPr>
        <w:pStyle w:val="Titre1"/>
        <w:rPr>
          <w:sz w:val="22"/>
          <w:szCs w:val="22"/>
        </w:rPr>
      </w:pPr>
      <w:bookmarkStart w:id="6" w:name="_Toc433881297"/>
      <w:r w:rsidRPr="00FE2613">
        <w:rPr>
          <w:sz w:val="22"/>
          <w:szCs w:val="22"/>
        </w:rPr>
        <w:lastRenderedPageBreak/>
        <w:t>Article 6</w:t>
      </w:r>
      <w:r w:rsidR="007F03D9" w:rsidRPr="00FE2613">
        <w:rPr>
          <w:sz w:val="22"/>
          <w:szCs w:val="22"/>
        </w:rPr>
        <w:t xml:space="preserve"> : </w:t>
      </w:r>
      <w:r w:rsidR="00F86DE3" w:rsidRPr="00FE2613">
        <w:rPr>
          <w:sz w:val="22"/>
          <w:szCs w:val="22"/>
        </w:rPr>
        <w:t>Modalités de g</w:t>
      </w:r>
      <w:r w:rsidR="007F03D9" w:rsidRPr="00FE2613">
        <w:rPr>
          <w:sz w:val="22"/>
          <w:szCs w:val="22"/>
        </w:rPr>
        <w:t xml:space="preserve">estion </w:t>
      </w:r>
      <w:r w:rsidR="00A13B13" w:rsidRPr="00FE2613">
        <w:rPr>
          <w:sz w:val="22"/>
          <w:szCs w:val="22"/>
        </w:rPr>
        <w:t>financière</w:t>
      </w:r>
      <w:bookmarkEnd w:id="6"/>
    </w:p>
    <w:p w14:paraId="4D9E2AB3" w14:textId="77777777" w:rsidR="00A13B13" w:rsidRPr="00FE2613" w:rsidRDefault="00A13B13" w:rsidP="00D6082C">
      <w:pPr>
        <w:numPr>
          <w:ilvl w:val="1"/>
          <w:numId w:val="9"/>
        </w:numPr>
        <w:jc w:val="both"/>
        <w:rPr>
          <w:b/>
          <w:i/>
        </w:rPr>
      </w:pPr>
      <w:r w:rsidRPr="00FE2613">
        <w:rPr>
          <w:b/>
          <w:i/>
        </w:rPr>
        <w:t>: Modalités de paiement</w:t>
      </w:r>
    </w:p>
    <w:p w14:paraId="47D8EA38" w14:textId="77777777" w:rsidR="000A7064" w:rsidRPr="00FE2613" w:rsidRDefault="00372ACA" w:rsidP="00A82DAD">
      <w:pPr>
        <w:numPr>
          <w:ilvl w:val="0"/>
          <w:numId w:val="6"/>
        </w:numPr>
        <w:jc w:val="both"/>
        <w:rPr>
          <w:i/>
        </w:rPr>
      </w:pPr>
      <w:r w:rsidRPr="00FE2613">
        <w:rPr>
          <w:i/>
        </w:rPr>
        <w:t>Description d</w:t>
      </w:r>
      <w:r w:rsidR="00D6082C" w:rsidRPr="00FE2613">
        <w:rPr>
          <w:i/>
        </w:rPr>
        <w:t>es modalités de paiement de l’aide européenne</w:t>
      </w:r>
      <w:r w:rsidR="00DB7C87">
        <w:rPr>
          <w:i/>
        </w:rPr>
        <w:t xml:space="preserve"> : </w:t>
      </w:r>
      <w:r w:rsidR="00D6082C" w:rsidRPr="00FE2613">
        <w:rPr>
          <w:i/>
        </w:rPr>
        <w:t xml:space="preserve">acompte(s) sur présentation des pièces justificatives de dépenses effectivement réalisées, payées (et acquittées) par le bénéficiaire et les partenaires ; solde final sur présentation des pièces justificatives de dépenses effectivement réalisées, payées (et acquittées) par le bénéficiaire et les partenaires, </w:t>
      </w:r>
    </w:p>
    <w:p w14:paraId="679E5456" w14:textId="77777777" w:rsidR="0004530D" w:rsidRPr="00FE2613" w:rsidRDefault="0004530D" w:rsidP="0004530D">
      <w:pPr>
        <w:numPr>
          <w:ilvl w:val="0"/>
          <w:numId w:val="6"/>
        </w:numPr>
        <w:jc w:val="both"/>
        <w:rPr>
          <w:i/>
        </w:rPr>
      </w:pPr>
      <w:r w:rsidRPr="00FE2613">
        <w:rPr>
          <w:i/>
        </w:rPr>
        <w:t xml:space="preserve">Le versement de l’aide est conditionné à la production d’une demande de paiement du bénéficiaire chef de file complète, accompagnée de copies des pièces justificatives probantes et autre pièce permettant d’attester de la réalité de la dépense et des actions, de tout document attestant du paiement effectif des cofinancements publics, et d’un bilan d’exécution au niveau de l’opération et au niveau de chaque partenaire. </w:t>
      </w:r>
    </w:p>
    <w:p w14:paraId="401659F5" w14:textId="77777777" w:rsidR="00DB7C87" w:rsidRDefault="00514A81" w:rsidP="00A82DAD">
      <w:pPr>
        <w:numPr>
          <w:ilvl w:val="0"/>
          <w:numId w:val="3"/>
        </w:numPr>
        <w:jc w:val="both"/>
        <w:rPr>
          <w:i/>
        </w:rPr>
      </w:pPr>
      <w:r w:rsidRPr="00FE2613">
        <w:rPr>
          <w:i/>
        </w:rPr>
        <w:t xml:space="preserve">Un tableau présente pour chaque partenaire </w:t>
      </w:r>
      <w:r w:rsidR="00DB7C87">
        <w:rPr>
          <w:i/>
        </w:rPr>
        <w:t>les dépenses réalisées</w:t>
      </w:r>
      <w:r w:rsidRPr="00FE2613">
        <w:rPr>
          <w:i/>
        </w:rPr>
        <w:t xml:space="preserve"> </w:t>
      </w:r>
    </w:p>
    <w:p w14:paraId="3485E95E" w14:textId="77777777" w:rsidR="00514A81" w:rsidRPr="00FE2613" w:rsidRDefault="00514A81" w:rsidP="00A82DAD">
      <w:pPr>
        <w:numPr>
          <w:ilvl w:val="0"/>
          <w:numId w:val="3"/>
        </w:numPr>
        <w:jc w:val="both"/>
        <w:rPr>
          <w:i/>
        </w:rPr>
      </w:pPr>
      <w:r w:rsidRPr="00FE2613">
        <w:rPr>
          <w:i/>
        </w:rPr>
        <w:t xml:space="preserve">Le montant définitif </w:t>
      </w:r>
      <w:r w:rsidR="0004530D" w:rsidRPr="00FE2613">
        <w:rPr>
          <w:i/>
        </w:rPr>
        <w:t>de la subvention à percevoir</w:t>
      </w:r>
      <w:r w:rsidRPr="00FE2613">
        <w:rPr>
          <w:i/>
        </w:rPr>
        <w:t xml:space="preserve"> sera calculé en fonction des dépenses éligibles, payées et justifiées et des cofinancements publics réellement perçus</w:t>
      </w:r>
    </w:p>
    <w:p w14:paraId="10567B11" w14:textId="77777777" w:rsidR="00856563" w:rsidRPr="00FE2613" w:rsidRDefault="00F86DE3" w:rsidP="00856563">
      <w:pPr>
        <w:jc w:val="both"/>
        <w:rPr>
          <w:b/>
          <w:i/>
        </w:rPr>
      </w:pPr>
      <w:r w:rsidRPr="00FE2613">
        <w:rPr>
          <w:b/>
          <w:i/>
        </w:rPr>
        <w:t>6-2</w:t>
      </w:r>
      <w:r w:rsidR="00A13B13" w:rsidRPr="00FE2613">
        <w:rPr>
          <w:b/>
          <w:i/>
        </w:rPr>
        <w:t xml:space="preserve"> : </w:t>
      </w:r>
      <w:r w:rsidR="00A84902" w:rsidRPr="00FE2613">
        <w:rPr>
          <w:b/>
          <w:i/>
        </w:rPr>
        <w:t>Modalités de versement des fonds européens au bénéficiaire chef de file et aux partenaires </w:t>
      </w:r>
    </w:p>
    <w:p w14:paraId="60BBEC54" w14:textId="77777777" w:rsidR="00206621" w:rsidRDefault="0004530D" w:rsidP="007A1976">
      <w:pPr>
        <w:numPr>
          <w:ilvl w:val="0"/>
          <w:numId w:val="1"/>
        </w:numPr>
        <w:jc w:val="both"/>
        <w:rPr>
          <w:i/>
        </w:rPr>
      </w:pPr>
      <w:r w:rsidRPr="00206621">
        <w:rPr>
          <w:i/>
        </w:rPr>
        <w:t>Le b</w:t>
      </w:r>
      <w:r w:rsidR="002C6B48" w:rsidRPr="00206621">
        <w:rPr>
          <w:i/>
        </w:rPr>
        <w:t>énéficiaire chef de file prépare</w:t>
      </w:r>
      <w:r w:rsidR="00A84902" w:rsidRPr="00206621">
        <w:rPr>
          <w:i/>
        </w:rPr>
        <w:t>, consolide</w:t>
      </w:r>
      <w:r w:rsidR="002C6B48" w:rsidRPr="00206621">
        <w:rPr>
          <w:i/>
        </w:rPr>
        <w:t xml:space="preserve"> une demande de paiement et la transmet à l’</w:t>
      </w:r>
      <w:r w:rsidR="00C0181B">
        <w:rPr>
          <w:i/>
        </w:rPr>
        <w:t>organisme intermédiaire</w:t>
      </w:r>
      <w:r w:rsidR="00A84902" w:rsidRPr="00206621">
        <w:rPr>
          <w:i/>
        </w:rPr>
        <w:t>. Il</w:t>
      </w:r>
      <w:r w:rsidR="002C6B48" w:rsidRPr="00206621">
        <w:rPr>
          <w:i/>
        </w:rPr>
        <w:t xml:space="preserve"> sollicite au nom de tous les partenaires la subvention européenne</w:t>
      </w:r>
      <w:r w:rsidR="00DB7C87" w:rsidRPr="00206621">
        <w:rPr>
          <w:i/>
        </w:rPr>
        <w:t xml:space="preserve"> et nationale</w:t>
      </w:r>
      <w:r w:rsidR="00B11128" w:rsidRPr="00206621">
        <w:rPr>
          <w:i/>
        </w:rPr>
        <w:t>,</w:t>
      </w:r>
      <w:r w:rsidR="002C6B48" w:rsidRPr="00206621">
        <w:rPr>
          <w:i/>
        </w:rPr>
        <w:t xml:space="preserve"> qu’il perçoit intégralement</w:t>
      </w:r>
      <w:r w:rsidR="003814A7" w:rsidRPr="00206621">
        <w:rPr>
          <w:i/>
        </w:rPr>
        <w:t xml:space="preserve"> </w:t>
      </w:r>
    </w:p>
    <w:p w14:paraId="2466325A" w14:textId="77777777" w:rsidR="002C6B48" w:rsidRPr="00206621" w:rsidRDefault="00206621" w:rsidP="007A1976">
      <w:pPr>
        <w:numPr>
          <w:ilvl w:val="0"/>
          <w:numId w:val="1"/>
        </w:numPr>
        <w:jc w:val="both"/>
        <w:rPr>
          <w:i/>
        </w:rPr>
      </w:pPr>
      <w:r>
        <w:rPr>
          <w:i/>
        </w:rPr>
        <w:t>L’</w:t>
      </w:r>
      <w:r w:rsidR="00C0181B">
        <w:rPr>
          <w:i/>
        </w:rPr>
        <w:t xml:space="preserve">organisme intermédiaire s’assure </w:t>
      </w:r>
      <w:r w:rsidR="002C6B48" w:rsidRPr="00206621">
        <w:rPr>
          <w:i/>
        </w:rPr>
        <w:t xml:space="preserve">de la conformité des dépenses présentées </w:t>
      </w:r>
      <w:r w:rsidR="00856563" w:rsidRPr="00206621">
        <w:rPr>
          <w:i/>
        </w:rPr>
        <w:t xml:space="preserve">dans la demande de paiement </w:t>
      </w:r>
      <w:r w:rsidR="0004530D" w:rsidRPr="00206621">
        <w:rPr>
          <w:i/>
        </w:rPr>
        <w:t xml:space="preserve">par le </w:t>
      </w:r>
      <w:r w:rsidR="002C6B48" w:rsidRPr="00206621">
        <w:rPr>
          <w:i/>
        </w:rPr>
        <w:t>bénéficiaire chef de file et des pièces justificatives</w:t>
      </w:r>
      <w:r w:rsidR="00A84902" w:rsidRPr="00206621">
        <w:rPr>
          <w:i/>
        </w:rPr>
        <w:t xml:space="preserve"> correspondantes</w:t>
      </w:r>
    </w:p>
    <w:p w14:paraId="7FA66661" w14:textId="77777777" w:rsidR="002C6B48" w:rsidRPr="00FE2613" w:rsidRDefault="00206621" w:rsidP="002C6B48">
      <w:pPr>
        <w:numPr>
          <w:ilvl w:val="0"/>
          <w:numId w:val="1"/>
        </w:numPr>
        <w:jc w:val="both"/>
        <w:rPr>
          <w:i/>
        </w:rPr>
      </w:pPr>
      <w:r>
        <w:rPr>
          <w:i/>
        </w:rPr>
        <w:t>L’organisme intermédiaire</w:t>
      </w:r>
      <w:r w:rsidR="00D43158" w:rsidRPr="00FE2613">
        <w:rPr>
          <w:i/>
        </w:rPr>
        <w:t xml:space="preserve"> </w:t>
      </w:r>
      <w:r w:rsidR="002C6B48" w:rsidRPr="00FE2613">
        <w:rPr>
          <w:i/>
        </w:rPr>
        <w:t xml:space="preserve">verse </w:t>
      </w:r>
      <w:r w:rsidR="00A84902" w:rsidRPr="00FE2613">
        <w:rPr>
          <w:i/>
        </w:rPr>
        <w:t xml:space="preserve">intégralement </w:t>
      </w:r>
      <w:r w:rsidR="004761A7" w:rsidRPr="00FE2613">
        <w:rPr>
          <w:i/>
        </w:rPr>
        <w:t xml:space="preserve">sur un compte spécifique </w:t>
      </w:r>
      <w:r w:rsidR="002C6B48" w:rsidRPr="00FE2613">
        <w:rPr>
          <w:i/>
        </w:rPr>
        <w:t xml:space="preserve">le montant de la subvention européenne au bénéficiaire chef de file correspondant aux dépenses présentées </w:t>
      </w:r>
      <w:r w:rsidR="00A84902" w:rsidRPr="00FE2613">
        <w:rPr>
          <w:i/>
        </w:rPr>
        <w:t>dans la demande de paiement</w:t>
      </w:r>
    </w:p>
    <w:p w14:paraId="2DB2A694" w14:textId="77777777" w:rsidR="002B3AAB" w:rsidRPr="00FE2613" w:rsidRDefault="0004530D" w:rsidP="002B3AAB">
      <w:pPr>
        <w:numPr>
          <w:ilvl w:val="0"/>
          <w:numId w:val="1"/>
        </w:numPr>
        <w:jc w:val="both"/>
        <w:rPr>
          <w:i/>
        </w:rPr>
      </w:pPr>
      <w:r w:rsidRPr="00FE2613">
        <w:rPr>
          <w:i/>
        </w:rPr>
        <w:t>Le b</w:t>
      </w:r>
      <w:r w:rsidR="00A84902" w:rsidRPr="00FE2613">
        <w:rPr>
          <w:i/>
        </w:rPr>
        <w:t xml:space="preserve">énéficiaire chef de file transfère le montant de la subvention européenne </w:t>
      </w:r>
      <w:r w:rsidR="00856563" w:rsidRPr="00FE2613">
        <w:rPr>
          <w:i/>
        </w:rPr>
        <w:t>du compte dédié aux comptes des</w:t>
      </w:r>
      <w:r w:rsidR="00A84902" w:rsidRPr="00FE2613">
        <w:rPr>
          <w:i/>
        </w:rPr>
        <w:t xml:space="preserve"> partenaires du projet selon les modalités de répartition financière</w:t>
      </w:r>
      <w:r w:rsidR="004761A7" w:rsidRPr="00FE2613">
        <w:rPr>
          <w:i/>
        </w:rPr>
        <w:t xml:space="preserve"> fixées dans la présente convention </w:t>
      </w:r>
    </w:p>
    <w:p w14:paraId="39AD41AD" w14:textId="77777777" w:rsidR="00E14BDF" w:rsidRPr="00FE2613" w:rsidRDefault="00516AD2" w:rsidP="007E2307">
      <w:pPr>
        <w:jc w:val="both"/>
        <w:rPr>
          <w:rFonts w:cs="Calibri"/>
          <w:i/>
        </w:rPr>
      </w:pPr>
      <w:r w:rsidRPr="00FE2613">
        <w:rPr>
          <w:rFonts w:cs="Calibri"/>
          <w:i/>
          <w:u w:val="single"/>
        </w:rPr>
        <w:t>Nota bene</w:t>
      </w:r>
      <w:r w:rsidRPr="00FE2613">
        <w:rPr>
          <w:rFonts w:cs="Calibri"/>
          <w:i/>
        </w:rPr>
        <w:t xml:space="preserve"> </w:t>
      </w:r>
      <w:r w:rsidR="007E2307" w:rsidRPr="00FE2613">
        <w:rPr>
          <w:rFonts w:cs="Calibri"/>
          <w:i/>
        </w:rPr>
        <w:t>:</w:t>
      </w:r>
    </w:p>
    <w:p w14:paraId="46BD4F62" w14:textId="77777777" w:rsidR="002B3AAB" w:rsidRPr="00FE2613" w:rsidRDefault="007E2307" w:rsidP="007E2307">
      <w:pPr>
        <w:jc w:val="both"/>
        <w:rPr>
          <w:i/>
        </w:rPr>
      </w:pPr>
      <w:r w:rsidRPr="00FE2613">
        <w:rPr>
          <w:rFonts w:cs="Calibri"/>
          <w:i/>
        </w:rPr>
        <w:t xml:space="preserve"> </w:t>
      </w:r>
      <w:r w:rsidR="002B3AAB" w:rsidRPr="00FE2613">
        <w:rPr>
          <w:rFonts w:cs="Calibri"/>
          <w:i/>
        </w:rPr>
        <w:t>L’aide européenne est versée sous réserve :</w:t>
      </w:r>
    </w:p>
    <w:p w14:paraId="679B2BA8" w14:textId="77777777" w:rsidR="002B3AAB" w:rsidRPr="00FE2613" w:rsidRDefault="002B3AAB" w:rsidP="002B3AAB">
      <w:pPr>
        <w:pStyle w:val="normalformulaire"/>
        <w:numPr>
          <w:ilvl w:val="0"/>
          <w:numId w:val="10"/>
        </w:numPr>
        <w:rPr>
          <w:rFonts w:ascii="Calibri" w:hAnsi="Calibri" w:cs="Calibri"/>
          <w:i/>
          <w:sz w:val="22"/>
          <w:szCs w:val="22"/>
        </w:rPr>
      </w:pPr>
      <w:proofErr w:type="gramStart"/>
      <w:r w:rsidRPr="00FE2613">
        <w:rPr>
          <w:rFonts w:ascii="Calibri" w:hAnsi="Calibri" w:cs="Calibri"/>
          <w:i/>
          <w:sz w:val="22"/>
          <w:szCs w:val="22"/>
        </w:rPr>
        <w:t>du</w:t>
      </w:r>
      <w:proofErr w:type="gramEnd"/>
      <w:r w:rsidRPr="00FE2613">
        <w:rPr>
          <w:rFonts w:ascii="Calibri" w:hAnsi="Calibri" w:cs="Calibri"/>
          <w:i/>
          <w:sz w:val="22"/>
          <w:szCs w:val="22"/>
        </w:rPr>
        <w:t xml:space="preserve"> respect des engagements pris par le bénéficiaire dans son dossier de demande d’aide.</w:t>
      </w:r>
    </w:p>
    <w:p w14:paraId="46E6A9B1" w14:textId="77777777" w:rsidR="002B3AAB" w:rsidRPr="00FE2613" w:rsidRDefault="002B3AAB" w:rsidP="002B3AAB">
      <w:pPr>
        <w:pStyle w:val="normalformulaire"/>
        <w:numPr>
          <w:ilvl w:val="0"/>
          <w:numId w:val="10"/>
        </w:numPr>
        <w:rPr>
          <w:rFonts w:ascii="Calibri" w:hAnsi="Calibri" w:cs="Calibri"/>
          <w:i/>
          <w:sz w:val="22"/>
          <w:szCs w:val="22"/>
        </w:rPr>
      </w:pPr>
      <w:proofErr w:type="gramStart"/>
      <w:r w:rsidRPr="00FE2613">
        <w:rPr>
          <w:rFonts w:ascii="Calibri" w:hAnsi="Calibri" w:cs="Calibri"/>
          <w:i/>
          <w:sz w:val="22"/>
          <w:szCs w:val="22"/>
        </w:rPr>
        <w:t>du</w:t>
      </w:r>
      <w:proofErr w:type="gramEnd"/>
      <w:r w:rsidRPr="00FE2613">
        <w:rPr>
          <w:rFonts w:ascii="Calibri" w:hAnsi="Calibri" w:cs="Calibri"/>
          <w:i/>
          <w:sz w:val="22"/>
          <w:szCs w:val="22"/>
        </w:rPr>
        <w:t xml:space="preserve"> respect du taux maximum d’aide publique de &lt; … &gt; % (taux maximal à préciser ici selon les dispositions applicables à chaque fonds / dispositif / mesure d’aide). </w:t>
      </w:r>
      <w:r w:rsidR="00DB7C87">
        <w:rPr>
          <w:rFonts w:ascii="Calibri" w:hAnsi="Calibri" w:cs="Calibri"/>
          <w:i/>
          <w:sz w:val="22"/>
          <w:szCs w:val="22"/>
        </w:rPr>
        <w:t xml:space="preserve">A préciser pour chaque partenaire. </w:t>
      </w:r>
    </w:p>
    <w:p w14:paraId="1A08C717" w14:textId="77777777" w:rsidR="002B3AAB" w:rsidRPr="00FE2613" w:rsidRDefault="002B3AAB" w:rsidP="002B3AAB">
      <w:pPr>
        <w:pStyle w:val="normalformulaire"/>
        <w:numPr>
          <w:ilvl w:val="0"/>
          <w:numId w:val="10"/>
        </w:numPr>
        <w:rPr>
          <w:rFonts w:ascii="Calibri" w:hAnsi="Calibri" w:cs="Calibri"/>
          <w:i/>
          <w:sz w:val="22"/>
          <w:szCs w:val="22"/>
        </w:rPr>
      </w:pPr>
      <w:proofErr w:type="gramStart"/>
      <w:r w:rsidRPr="00FE2613">
        <w:rPr>
          <w:rFonts w:ascii="Calibri" w:hAnsi="Calibri" w:cs="Calibri"/>
          <w:i/>
          <w:sz w:val="22"/>
          <w:szCs w:val="22"/>
        </w:rPr>
        <w:t>de</w:t>
      </w:r>
      <w:proofErr w:type="gramEnd"/>
      <w:r w:rsidRPr="00FE2613">
        <w:rPr>
          <w:rFonts w:ascii="Calibri" w:hAnsi="Calibri" w:cs="Calibri"/>
          <w:i/>
          <w:sz w:val="22"/>
          <w:szCs w:val="22"/>
        </w:rPr>
        <w:t xml:space="preserve"> la réalisation effective d’un montant de &lt; … &gt; € de dépenses éligibles réparties</w:t>
      </w:r>
      <w:r w:rsidR="00DB7C87">
        <w:rPr>
          <w:rFonts w:ascii="Calibri" w:hAnsi="Calibri" w:cs="Calibri"/>
          <w:i/>
          <w:sz w:val="22"/>
          <w:szCs w:val="22"/>
        </w:rPr>
        <w:t xml:space="preserve"> par partenaire et</w:t>
      </w:r>
      <w:r w:rsidRPr="00FE2613">
        <w:rPr>
          <w:rFonts w:ascii="Calibri" w:hAnsi="Calibri" w:cs="Calibri"/>
          <w:i/>
          <w:sz w:val="22"/>
          <w:szCs w:val="22"/>
        </w:rPr>
        <w:t xml:space="preserve"> par postes de dépenses. </w:t>
      </w:r>
      <w:proofErr w:type="gramStart"/>
      <w:r w:rsidRPr="00FE2613">
        <w:rPr>
          <w:rFonts w:ascii="Calibri" w:hAnsi="Calibri" w:cs="Calibri"/>
          <w:i/>
          <w:sz w:val="22"/>
          <w:szCs w:val="22"/>
        </w:rPr>
        <w:t>vérifiées</w:t>
      </w:r>
      <w:proofErr w:type="gramEnd"/>
      <w:r w:rsidRPr="00FE2613">
        <w:rPr>
          <w:rFonts w:ascii="Calibri" w:hAnsi="Calibri" w:cs="Calibri"/>
          <w:i/>
          <w:sz w:val="22"/>
          <w:szCs w:val="22"/>
        </w:rPr>
        <w:t xml:space="preserve"> au regard des règles européennes et nationales en vigueur par le service instructeur. </w:t>
      </w:r>
    </w:p>
    <w:p w14:paraId="5DCA8463" w14:textId="77777777" w:rsidR="002B3AAB" w:rsidRPr="00FE2613" w:rsidRDefault="002B3AAB" w:rsidP="002B3AAB">
      <w:pPr>
        <w:pStyle w:val="normalformulaire"/>
        <w:numPr>
          <w:ilvl w:val="0"/>
          <w:numId w:val="10"/>
        </w:numPr>
        <w:rPr>
          <w:rFonts w:ascii="Calibri" w:hAnsi="Calibri" w:cs="Calibri"/>
          <w:i/>
          <w:sz w:val="22"/>
          <w:szCs w:val="22"/>
        </w:rPr>
      </w:pPr>
      <w:proofErr w:type="gramStart"/>
      <w:r w:rsidRPr="00FE2613">
        <w:rPr>
          <w:rFonts w:ascii="Calibri" w:hAnsi="Calibri" w:cs="Calibri"/>
          <w:i/>
          <w:sz w:val="22"/>
          <w:szCs w:val="22"/>
        </w:rPr>
        <w:t>du</w:t>
      </w:r>
      <w:proofErr w:type="gramEnd"/>
      <w:r w:rsidRPr="00FE2613">
        <w:rPr>
          <w:rFonts w:ascii="Calibri" w:hAnsi="Calibri" w:cs="Calibri"/>
          <w:i/>
          <w:sz w:val="22"/>
          <w:szCs w:val="22"/>
        </w:rPr>
        <w:t xml:space="preserve"> versement effectif des cofinancements publics.</w:t>
      </w:r>
    </w:p>
    <w:p w14:paraId="3D45AB4C" w14:textId="77777777" w:rsidR="002B3AAB" w:rsidRPr="00FE2613" w:rsidRDefault="002B3AAB" w:rsidP="002B3AAB">
      <w:pPr>
        <w:pStyle w:val="normalformulaire"/>
        <w:numPr>
          <w:ilvl w:val="0"/>
          <w:numId w:val="10"/>
        </w:numPr>
        <w:rPr>
          <w:rFonts w:ascii="Calibri" w:hAnsi="Calibri" w:cs="Calibri"/>
          <w:i/>
          <w:sz w:val="22"/>
          <w:szCs w:val="22"/>
        </w:rPr>
      </w:pPr>
      <w:proofErr w:type="gramStart"/>
      <w:r w:rsidRPr="00FE2613">
        <w:rPr>
          <w:rFonts w:ascii="Calibri" w:hAnsi="Calibri" w:cs="Calibri"/>
          <w:i/>
          <w:sz w:val="22"/>
          <w:szCs w:val="22"/>
        </w:rPr>
        <w:t>de</w:t>
      </w:r>
      <w:proofErr w:type="gramEnd"/>
      <w:r w:rsidRPr="00FE2613">
        <w:rPr>
          <w:rFonts w:ascii="Calibri" w:hAnsi="Calibri" w:cs="Calibri"/>
          <w:i/>
          <w:sz w:val="22"/>
          <w:szCs w:val="22"/>
        </w:rPr>
        <w:t xml:space="preserve"> la disponibilité des crédits européens.</w:t>
      </w:r>
    </w:p>
    <w:p w14:paraId="34C95A94" w14:textId="77777777" w:rsidR="003B2677" w:rsidRPr="00FE2613" w:rsidRDefault="003B2677" w:rsidP="002B3AAB">
      <w:pPr>
        <w:pStyle w:val="normalformulaire"/>
        <w:numPr>
          <w:ilvl w:val="0"/>
          <w:numId w:val="10"/>
        </w:numPr>
        <w:rPr>
          <w:rFonts w:ascii="Calibri" w:hAnsi="Calibri" w:cs="Calibri"/>
          <w:i/>
          <w:sz w:val="22"/>
          <w:szCs w:val="22"/>
        </w:rPr>
      </w:pPr>
      <w:proofErr w:type="gramStart"/>
      <w:r w:rsidRPr="00FE2613">
        <w:rPr>
          <w:rFonts w:ascii="Calibri" w:hAnsi="Calibri" w:cs="Calibri"/>
          <w:i/>
          <w:sz w:val="22"/>
          <w:szCs w:val="22"/>
        </w:rPr>
        <w:t>de</w:t>
      </w:r>
      <w:proofErr w:type="gramEnd"/>
      <w:r w:rsidRPr="00FE2613">
        <w:rPr>
          <w:rFonts w:ascii="Calibri" w:hAnsi="Calibri" w:cs="Calibri"/>
          <w:i/>
          <w:sz w:val="22"/>
          <w:szCs w:val="22"/>
        </w:rPr>
        <w:t xml:space="preserve"> l’ensemble des pièces nécessaires à l’établissement du service fait par </w:t>
      </w:r>
      <w:r w:rsidR="00206621">
        <w:rPr>
          <w:rFonts w:ascii="Calibri" w:hAnsi="Calibri" w:cs="Calibri"/>
          <w:i/>
          <w:sz w:val="22"/>
          <w:szCs w:val="22"/>
        </w:rPr>
        <w:t>l’</w:t>
      </w:r>
      <w:r w:rsidR="00C0181B">
        <w:rPr>
          <w:rFonts w:ascii="Calibri" w:hAnsi="Calibri" w:cs="Calibri"/>
          <w:i/>
          <w:sz w:val="22"/>
          <w:szCs w:val="22"/>
        </w:rPr>
        <w:t>organisme intermédiaire</w:t>
      </w:r>
    </w:p>
    <w:p w14:paraId="2BA49CAF" w14:textId="77777777" w:rsidR="003B2677" w:rsidRPr="00FE2613" w:rsidRDefault="003B2677" w:rsidP="002B3AAB">
      <w:pPr>
        <w:pStyle w:val="normalformulaire"/>
        <w:numPr>
          <w:ilvl w:val="0"/>
          <w:numId w:val="10"/>
        </w:numPr>
        <w:rPr>
          <w:rFonts w:ascii="Calibri" w:hAnsi="Calibri" w:cs="Calibri"/>
          <w:i/>
          <w:sz w:val="22"/>
          <w:szCs w:val="22"/>
        </w:rPr>
      </w:pPr>
      <w:proofErr w:type="gramStart"/>
      <w:r w:rsidRPr="00FE2613">
        <w:rPr>
          <w:rFonts w:ascii="Calibri" w:hAnsi="Calibri" w:cs="Calibri"/>
          <w:i/>
          <w:sz w:val="22"/>
          <w:szCs w:val="22"/>
        </w:rPr>
        <w:lastRenderedPageBreak/>
        <w:t>qu’une</w:t>
      </w:r>
      <w:proofErr w:type="gramEnd"/>
      <w:r w:rsidRPr="00FE2613">
        <w:rPr>
          <w:rFonts w:ascii="Calibri" w:hAnsi="Calibri" w:cs="Calibri"/>
          <w:i/>
          <w:sz w:val="22"/>
          <w:szCs w:val="22"/>
        </w:rPr>
        <w:t xml:space="preserve"> enquête/procédure administrative ou pénale n’est pas en cours auprès </w:t>
      </w:r>
      <w:r w:rsidR="0004530D" w:rsidRPr="00FE2613">
        <w:rPr>
          <w:rFonts w:ascii="Calibri" w:hAnsi="Calibri" w:cs="Calibri"/>
          <w:i/>
          <w:sz w:val="22"/>
          <w:szCs w:val="22"/>
        </w:rPr>
        <w:t xml:space="preserve">d’un </w:t>
      </w:r>
      <w:r w:rsidRPr="00FE2613">
        <w:rPr>
          <w:rFonts w:ascii="Calibri" w:hAnsi="Calibri" w:cs="Calibri"/>
          <w:i/>
          <w:sz w:val="22"/>
          <w:szCs w:val="22"/>
        </w:rPr>
        <w:t>ou</w:t>
      </w:r>
      <w:r w:rsidR="0004530D" w:rsidRPr="00FE2613">
        <w:rPr>
          <w:rFonts w:ascii="Calibri" w:hAnsi="Calibri" w:cs="Calibri"/>
          <w:i/>
          <w:sz w:val="22"/>
          <w:szCs w:val="22"/>
        </w:rPr>
        <w:t xml:space="preserve"> plusieurs</w:t>
      </w:r>
      <w:r w:rsidRPr="00FE2613">
        <w:rPr>
          <w:rFonts w:ascii="Calibri" w:hAnsi="Calibri" w:cs="Calibri"/>
          <w:i/>
          <w:sz w:val="22"/>
          <w:szCs w:val="22"/>
        </w:rPr>
        <w:t xml:space="preserve"> partenaires du projet</w:t>
      </w:r>
    </w:p>
    <w:p w14:paraId="651BB2E6" w14:textId="77777777" w:rsidR="00D82B9A" w:rsidRPr="00FE2613" w:rsidRDefault="00D82B9A" w:rsidP="000C7F77">
      <w:pPr>
        <w:jc w:val="both"/>
        <w:rPr>
          <w:i/>
        </w:rPr>
      </w:pPr>
    </w:p>
    <w:p w14:paraId="72AB0CC6" w14:textId="77777777" w:rsidR="007423C9" w:rsidRPr="00FE2613" w:rsidRDefault="00A84902" w:rsidP="000C7F77">
      <w:pPr>
        <w:jc w:val="both"/>
        <w:rPr>
          <w:b/>
          <w:i/>
        </w:rPr>
      </w:pPr>
      <w:r w:rsidRPr="00FE2613">
        <w:rPr>
          <w:b/>
          <w:i/>
        </w:rPr>
        <w:t xml:space="preserve">6-3 </w:t>
      </w:r>
      <w:r w:rsidR="007423C9" w:rsidRPr="00FE2613">
        <w:rPr>
          <w:b/>
          <w:i/>
        </w:rPr>
        <w:t>: Modalités de recouvrement en cas d’indus</w:t>
      </w:r>
    </w:p>
    <w:p w14:paraId="2716055D" w14:textId="77777777" w:rsidR="000C7F77" w:rsidRPr="00FE2613" w:rsidRDefault="00505CD9" w:rsidP="00411B02">
      <w:pPr>
        <w:pStyle w:val="Titre1"/>
        <w:rPr>
          <w:sz w:val="22"/>
          <w:szCs w:val="22"/>
        </w:rPr>
      </w:pPr>
      <w:bookmarkStart w:id="7" w:name="_Toc433881298"/>
      <w:r w:rsidRPr="00FE2613">
        <w:rPr>
          <w:sz w:val="22"/>
          <w:szCs w:val="22"/>
        </w:rPr>
        <w:t>Article 7</w:t>
      </w:r>
      <w:r w:rsidR="002D4528" w:rsidRPr="00FE2613">
        <w:rPr>
          <w:sz w:val="22"/>
          <w:szCs w:val="22"/>
        </w:rPr>
        <w:t> : Information et publicité</w:t>
      </w:r>
      <w:bookmarkEnd w:id="7"/>
    </w:p>
    <w:p w14:paraId="12D876F6" w14:textId="77777777" w:rsidR="00D73C40" w:rsidRPr="00FE2613" w:rsidRDefault="00CA23D3" w:rsidP="0023648A">
      <w:pPr>
        <w:numPr>
          <w:ilvl w:val="0"/>
          <w:numId w:val="11"/>
        </w:numPr>
        <w:jc w:val="both"/>
        <w:rPr>
          <w:i/>
        </w:rPr>
      </w:pPr>
      <w:r w:rsidRPr="00FE2613">
        <w:rPr>
          <w:i/>
        </w:rPr>
        <w:t>L</w:t>
      </w:r>
      <w:r w:rsidR="00D73C40" w:rsidRPr="00FE2613">
        <w:rPr>
          <w:i/>
        </w:rPr>
        <w:t>e bénéficiaire chef de file et les partenaires s’engagent à mettre en place des mesures de communication et de publicité conformément à la règlementation en vigueur</w:t>
      </w:r>
      <w:r w:rsidR="004232CB" w:rsidRPr="00FE2613">
        <w:rPr>
          <w:i/>
        </w:rPr>
        <w:t xml:space="preserve"> et aux dispositions du programme</w:t>
      </w:r>
    </w:p>
    <w:p w14:paraId="15587B5C" w14:textId="77777777" w:rsidR="004232CB" w:rsidRPr="00FE2613" w:rsidRDefault="00CA23D3" w:rsidP="0023648A">
      <w:pPr>
        <w:numPr>
          <w:ilvl w:val="0"/>
          <w:numId w:val="11"/>
        </w:numPr>
        <w:jc w:val="both"/>
        <w:rPr>
          <w:i/>
        </w:rPr>
      </w:pPr>
      <w:r w:rsidRPr="00FE2613">
        <w:rPr>
          <w:i/>
        </w:rPr>
        <w:t>L</w:t>
      </w:r>
      <w:r w:rsidR="004232CB" w:rsidRPr="00FE2613">
        <w:rPr>
          <w:i/>
        </w:rPr>
        <w:t>e bénéficiaire chef de file transmet aux partenaires toute information et document nécessaire pour assurer le respect des dispositions en matière de publicité et d’information</w:t>
      </w:r>
    </w:p>
    <w:p w14:paraId="7E81308A" w14:textId="77777777" w:rsidR="00D73C40" w:rsidRPr="00FE2613" w:rsidRDefault="00992183" w:rsidP="0023648A">
      <w:pPr>
        <w:numPr>
          <w:ilvl w:val="0"/>
          <w:numId w:val="11"/>
        </w:numPr>
        <w:jc w:val="both"/>
        <w:rPr>
          <w:i/>
        </w:rPr>
      </w:pPr>
      <w:r w:rsidRPr="00FE2613">
        <w:rPr>
          <w:i/>
        </w:rPr>
        <w:t>E</w:t>
      </w:r>
      <w:r w:rsidR="0023648A" w:rsidRPr="00FE2613">
        <w:rPr>
          <w:i/>
        </w:rPr>
        <w:t>n cas de non-respect de c</w:t>
      </w:r>
      <w:r w:rsidR="00D73C40" w:rsidRPr="00FE2613">
        <w:rPr>
          <w:i/>
        </w:rPr>
        <w:t>es obligations</w:t>
      </w:r>
      <w:r w:rsidR="0023648A" w:rsidRPr="00FE2613">
        <w:rPr>
          <w:i/>
        </w:rPr>
        <w:t xml:space="preserve"> en matière d’information et de publicité de l’aide européenne</w:t>
      </w:r>
      <w:r w:rsidR="00D73C40" w:rsidRPr="00FE2613">
        <w:rPr>
          <w:i/>
        </w:rPr>
        <w:t>, un reversement total ou partiel de l’aide</w:t>
      </w:r>
      <w:r w:rsidR="00364D73" w:rsidRPr="00FE2613">
        <w:rPr>
          <w:i/>
        </w:rPr>
        <w:t xml:space="preserve"> </w:t>
      </w:r>
      <w:r w:rsidR="00AE33B9" w:rsidRPr="00FE2613">
        <w:rPr>
          <w:i/>
        </w:rPr>
        <w:t xml:space="preserve">peut être </w:t>
      </w:r>
      <w:r w:rsidR="00364D73" w:rsidRPr="00FE2613">
        <w:rPr>
          <w:i/>
        </w:rPr>
        <w:t>requis</w:t>
      </w:r>
    </w:p>
    <w:p w14:paraId="3D302035" w14:textId="77777777" w:rsidR="00F54EDC" w:rsidRPr="00FE2613" w:rsidRDefault="00F54EDC" w:rsidP="00F54EDC">
      <w:pPr>
        <w:pStyle w:val="Titre1"/>
        <w:rPr>
          <w:sz w:val="22"/>
          <w:szCs w:val="22"/>
        </w:rPr>
      </w:pPr>
      <w:bookmarkStart w:id="8" w:name="_Toc433881299"/>
      <w:r w:rsidRPr="00FE2613">
        <w:rPr>
          <w:sz w:val="22"/>
          <w:szCs w:val="22"/>
        </w:rPr>
        <w:t>Article 8 : Conservation des pièces justificatives</w:t>
      </w:r>
      <w:bookmarkEnd w:id="8"/>
      <w:r w:rsidRPr="00FE2613">
        <w:rPr>
          <w:sz w:val="22"/>
          <w:szCs w:val="22"/>
        </w:rPr>
        <w:t xml:space="preserve"> </w:t>
      </w:r>
    </w:p>
    <w:p w14:paraId="7A5077AD" w14:textId="77777777" w:rsidR="00364D73" w:rsidRPr="00FE2613" w:rsidRDefault="00364D73" w:rsidP="00DC17DE">
      <w:pPr>
        <w:numPr>
          <w:ilvl w:val="0"/>
          <w:numId w:val="13"/>
        </w:numPr>
        <w:jc w:val="both"/>
        <w:rPr>
          <w:i/>
        </w:rPr>
      </w:pPr>
      <w:r w:rsidRPr="00FE2613">
        <w:rPr>
          <w:i/>
        </w:rPr>
        <w:t xml:space="preserve">Le bénéficiaire chef de file et les partenaires s’engagent à conserver </w:t>
      </w:r>
      <w:r w:rsidR="00925742" w:rsidRPr="00FE2613">
        <w:rPr>
          <w:i/>
        </w:rPr>
        <w:t xml:space="preserve">toutes </w:t>
      </w:r>
      <w:r w:rsidR="008D4EEF" w:rsidRPr="00FE2613">
        <w:rPr>
          <w:i/>
        </w:rPr>
        <w:t xml:space="preserve">les pièces justificatives en cohérence avec la date </w:t>
      </w:r>
      <w:r w:rsidR="00DC17DE" w:rsidRPr="00FE2613">
        <w:rPr>
          <w:i/>
        </w:rPr>
        <w:t xml:space="preserve">limite </w:t>
      </w:r>
      <w:r w:rsidR="008D4EEF" w:rsidRPr="00FE2613">
        <w:rPr>
          <w:i/>
        </w:rPr>
        <w:t>fixée dans la convention attributive d’aide européenne passée entre le bénéficiaire chef de file et l’</w:t>
      </w:r>
      <w:r w:rsidR="00FD5E0D">
        <w:rPr>
          <w:i/>
        </w:rPr>
        <w:t>organisme intermédiaire</w:t>
      </w:r>
    </w:p>
    <w:p w14:paraId="7C0C33A9" w14:textId="77777777" w:rsidR="00364D73" w:rsidRPr="00FE2613" w:rsidRDefault="006A019E" w:rsidP="00364D73">
      <w:pPr>
        <w:numPr>
          <w:ilvl w:val="0"/>
          <w:numId w:val="13"/>
        </w:numPr>
        <w:rPr>
          <w:i/>
        </w:rPr>
      </w:pPr>
      <w:r w:rsidRPr="00FE2613">
        <w:rPr>
          <w:i/>
        </w:rPr>
        <w:t>Les m</w:t>
      </w:r>
      <w:r w:rsidR="00925742" w:rsidRPr="00FE2613">
        <w:rPr>
          <w:i/>
        </w:rPr>
        <w:t>odalités de conservation des pièces justificatives dématérialisées</w:t>
      </w:r>
    </w:p>
    <w:p w14:paraId="7B26D87F" w14:textId="77777777" w:rsidR="00924E0F" w:rsidRPr="00FE2613" w:rsidRDefault="00F54EDC" w:rsidP="00411B02">
      <w:pPr>
        <w:pStyle w:val="Titre1"/>
        <w:rPr>
          <w:sz w:val="22"/>
          <w:szCs w:val="22"/>
        </w:rPr>
      </w:pPr>
      <w:bookmarkStart w:id="9" w:name="_Toc433881300"/>
      <w:r w:rsidRPr="00FE2613">
        <w:rPr>
          <w:sz w:val="22"/>
          <w:szCs w:val="22"/>
        </w:rPr>
        <w:t>Article 9</w:t>
      </w:r>
      <w:r w:rsidR="00924E0F" w:rsidRPr="00FE2613">
        <w:rPr>
          <w:sz w:val="22"/>
          <w:szCs w:val="22"/>
        </w:rPr>
        <w:t> : Confidentialité et droit de propriété et d’utilisation des résultats</w:t>
      </w:r>
      <w:bookmarkEnd w:id="9"/>
    </w:p>
    <w:p w14:paraId="1C4C74F4" w14:textId="77777777" w:rsidR="002D4528" w:rsidRPr="00FE2613" w:rsidRDefault="002D4528" w:rsidP="00CE15AB">
      <w:pPr>
        <w:pStyle w:val="Titre1"/>
        <w:rPr>
          <w:sz w:val="22"/>
          <w:szCs w:val="22"/>
        </w:rPr>
      </w:pPr>
      <w:bookmarkStart w:id="10" w:name="_Toc433881301"/>
      <w:r w:rsidRPr="00FE2613">
        <w:rPr>
          <w:sz w:val="22"/>
          <w:szCs w:val="22"/>
        </w:rPr>
        <w:t xml:space="preserve">Article </w:t>
      </w:r>
      <w:r w:rsidR="00F54EDC" w:rsidRPr="00FE2613">
        <w:rPr>
          <w:sz w:val="22"/>
          <w:szCs w:val="22"/>
        </w:rPr>
        <w:t>10</w:t>
      </w:r>
      <w:r w:rsidRPr="00FE2613">
        <w:rPr>
          <w:sz w:val="22"/>
          <w:szCs w:val="22"/>
        </w:rPr>
        <w:t> : Procédures en cas de manquement aux obligations contractuelles</w:t>
      </w:r>
      <w:bookmarkEnd w:id="10"/>
    </w:p>
    <w:p w14:paraId="3C2F6F03" w14:textId="77777777" w:rsidR="007F1CE9" w:rsidRPr="00FE2613" w:rsidRDefault="00DC17DE" w:rsidP="00D663EE">
      <w:pPr>
        <w:numPr>
          <w:ilvl w:val="0"/>
          <w:numId w:val="12"/>
        </w:numPr>
        <w:jc w:val="both"/>
        <w:rPr>
          <w:i/>
        </w:rPr>
      </w:pPr>
      <w:r w:rsidRPr="00FE2613">
        <w:rPr>
          <w:i/>
        </w:rPr>
        <w:t xml:space="preserve">En cas d’irrégularités </w:t>
      </w:r>
      <w:r w:rsidR="00D663EE" w:rsidRPr="00FE2613">
        <w:rPr>
          <w:i/>
        </w:rPr>
        <w:t xml:space="preserve">constatées </w:t>
      </w:r>
      <w:r w:rsidRPr="00FE2613">
        <w:rPr>
          <w:i/>
        </w:rPr>
        <w:t>relevant d’un partenaire, le bénéficiaire chef de file peut suspendre le</w:t>
      </w:r>
      <w:r w:rsidR="007F1CE9" w:rsidRPr="00FE2613">
        <w:rPr>
          <w:i/>
        </w:rPr>
        <w:t xml:space="preserve"> paiement</w:t>
      </w:r>
      <w:r w:rsidRPr="00FE2613">
        <w:rPr>
          <w:i/>
        </w:rPr>
        <w:t xml:space="preserve"> des aides européennes à ce partenaire</w:t>
      </w:r>
      <w:r w:rsidR="00EA22B2" w:rsidRPr="00FE2613">
        <w:rPr>
          <w:i/>
        </w:rPr>
        <w:t xml:space="preserve"> et demande le remboursement de l’aide indument versée</w:t>
      </w:r>
    </w:p>
    <w:p w14:paraId="02C28CAD" w14:textId="77777777" w:rsidR="002D4528" w:rsidRPr="00FE2613" w:rsidRDefault="002D4528" w:rsidP="00CE15AB">
      <w:pPr>
        <w:pStyle w:val="Titre1"/>
        <w:rPr>
          <w:sz w:val="22"/>
          <w:szCs w:val="22"/>
        </w:rPr>
      </w:pPr>
      <w:bookmarkStart w:id="11" w:name="_Toc433881302"/>
      <w:r w:rsidRPr="00FE2613">
        <w:rPr>
          <w:sz w:val="22"/>
          <w:szCs w:val="22"/>
        </w:rPr>
        <w:t>Article 1</w:t>
      </w:r>
      <w:r w:rsidR="00F54EDC" w:rsidRPr="00FE2613">
        <w:rPr>
          <w:sz w:val="22"/>
          <w:szCs w:val="22"/>
        </w:rPr>
        <w:t>1</w:t>
      </w:r>
      <w:r w:rsidRPr="00FE2613">
        <w:rPr>
          <w:sz w:val="22"/>
          <w:szCs w:val="22"/>
        </w:rPr>
        <w:t xml:space="preserve"> : </w:t>
      </w:r>
      <w:r w:rsidR="0004530D" w:rsidRPr="00FE2613">
        <w:rPr>
          <w:sz w:val="22"/>
          <w:szCs w:val="22"/>
        </w:rPr>
        <w:t>Modalités de traitement des l</w:t>
      </w:r>
      <w:r w:rsidRPr="00FE2613">
        <w:rPr>
          <w:sz w:val="22"/>
          <w:szCs w:val="22"/>
        </w:rPr>
        <w:t>itiges, contentieux</w:t>
      </w:r>
      <w:bookmarkEnd w:id="11"/>
    </w:p>
    <w:p w14:paraId="7C9B805E" w14:textId="77777777" w:rsidR="00974998" w:rsidRPr="00FE2613" w:rsidRDefault="00974998" w:rsidP="00974998">
      <w:pPr>
        <w:numPr>
          <w:ilvl w:val="0"/>
          <w:numId w:val="12"/>
        </w:numPr>
        <w:rPr>
          <w:i/>
        </w:rPr>
      </w:pPr>
      <w:r w:rsidRPr="00FE2613">
        <w:rPr>
          <w:i/>
        </w:rPr>
        <w:t xml:space="preserve">En cas de litiges, le Tribunal compétent sera </w:t>
      </w:r>
      <w:smartTag w:uri="urn:schemas-microsoft-com:office:smarttags" w:element="PersonName">
        <w:smartTagPr>
          <w:attr w:name="ProductID" w:val="la Tribunal"/>
        </w:smartTagPr>
        <w:r w:rsidRPr="00FE2613">
          <w:rPr>
            <w:i/>
          </w:rPr>
          <w:t>la Tribunal</w:t>
        </w:r>
      </w:smartTag>
      <w:r w:rsidRPr="00FE2613">
        <w:rPr>
          <w:i/>
        </w:rPr>
        <w:t xml:space="preserve"> administratif de « … »</w:t>
      </w:r>
    </w:p>
    <w:p w14:paraId="749886D7" w14:textId="77777777" w:rsidR="002D4528" w:rsidRPr="00FE2613" w:rsidRDefault="00F54EDC" w:rsidP="00CE15AB">
      <w:pPr>
        <w:pStyle w:val="Titre1"/>
        <w:rPr>
          <w:sz w:val="22"/>
          <w:szCs w:val="22"/>
        </w:rPr>
      </w:pPr>
      <w:bookmarkStart w:id="12" w:name="_Toc433881303"/>
      <w:r w:rsidRPr="00FE2613">
        <w:rPr>
          <w:sz w:val="22"/>
          <w:szCs w:val="22"/>
        </w:rPr>
        <w:t>Article 12</w:t>
      </w:r>
      <w:r w:rsidR="002D4528" w:rsidRPr="00FE2613">
        <w:rPr>
          <w:sz w:val="22"/>
          <w:szCs w:val="22"/>
        </w:rPr>
        <w:t> : Modifications de la convention</w:t>
      </w:r>
      <w:bookmarkEnd w:id="12"/>
    </w:p>
    <w:p w14:paraId="1A79DE38" w14:textId="77777777" w:rsidR="00CB37A7" w:rsidRPr="00FE2613" w:rsidRDefault="00CB37A7" w:rsidP="00CB37A7">
      <w:pPr>
        <w:numPr>
          <w:ilvl w:val="0"/>
          <w:numId w:val="12"/>
        </w:numPr>
        <w:rPr>
          <w:i/>
        </w:rPr>
      </w:pPr>
      <w:r w:rsidRPr="00FE2613">
        <w:rPr>
          <w:i/>
        </w:rPr>
        <w:t>Les dispositions de la présente convention peuvent être modifiées par voie d’avenant signé par chacune des parties contractuelles</w:t>
      </w:r>
    </w:p>
    <w:p w14:paraId="504EC46A" w14:textId="77777777" w:rsidR="002D4528" w:rsidRPr="00FE2613" w:rsidRDefault="00F54EDC" w:rsidP="00CE15AB">
      <w:pPr>
        <w:pStyle w:val="Titre1"/>
        <w:rPr>
          <w:sz w:val="22"/>
          <w:szCs w:val="22"/>
        </w:rPr>
      </w:pPr>
      <w:bookmarkStart w:id="13" w:name="_Toc433881304"/>
      <w:r w:rsidRPr="00FE2613">
        <w:rPr>
          <w:sz w:val="22"/>
          <w:szCs w:val="22"/>
        </w:rPr>
        <w:t>Article 13</w:t>
      </w:r>
      <w:r w:rsidR="002D4528" w:rsidRPr="00FE2613">
        <w:rPr>
          <w:sz w:val="22"/>
          <w:szCs w:val="22"/>
        </w:rPr>
        <w:t> : Annexes</w:t>
      </w:r>
      <w:r w:rsidR="00B24E30" w:rsidRPr="00FE2613">
        <w:rPr>
          <w:sz w:val="22"/>
          <w:szCs w:val="22"/>
        </w:rPr>
        <w:t xml:space="preserve"> contractuelles</w:t>
      </w:r>
      <w:bookmarkEnd w:id="13"/>
    </w:p>
    <w:p w14:paraId="78D1E794" w14:textId="77777777" w:rsidR="00BB0237" w:rsidRPr="00DB7C87" w:rsidRDefault="00AF0B1F" w:rsidP="00BB0237">
      <w:pPr>
        <w:numPr>
          <w:ilvl w:val="0"/>
          <w:numId w:val="3"/>
        </w:numPr>
        <w:jc w:val="both"/>
        <w:rPr>
          <w:b/>
        </w:rPr>
      </w:pPr>
      <w:r w:rsidRPr="00DB7C87">
        <w:rPr>
          <w:b/>
        </w:rPr>
        <w:t xml:space="preserve">Annexe 1 : </w:t>
      </w:r>
      <w:r w:rsidR="00391D38" w:rsidRPr="00DB7C87">
        <w:rPr>
          <w:b/>
        </w:rPr>
        <w:t>Descriptif détaillé</w:t>
      </w:r>
      <w:r w:rsidRPr="00DB7C87">
        <w:rPr>
          <w:b/>
        </w:rPr>
        <w:t xml:space="preserve"> des actions par partenaires</w:t>
      </w:r>
      <w:r w:rsidR="00DB7C87" w:rsidRPr="00DB7C87">
        <w:rPr>
          <w:b/>
        </w:rPr>
        <w:t xml:space="preserve"> – plan de travail</w:t>
      </w:r>
    </w:p>
    <w:p w14:paraId="27AE0723" w14:textId="77777777" w:rsidR="005B1F2E" w:rsidRPr="00DB7C87" w:rsidRDefault="00BB0237" w:rsidP="005B1F2E">
      <w:pPr>
        <w:numPr>
          <w:ilvl w:val="0"/>
          <w:numId w:val="3"/>
        </w:numPr>
        <w:jc w:val="both"/>
        <w:rPr>
          <w:b/>
        </w:rPr>
      </w:pPr>
      <w:r w:rsidRPr="00DB7C87">
        <w:rPr>
          <w:b/>
        </w:rPr>
        <w:t xml:space="preserve">Annexe </w:t>
      </w:r>
      <w:r w:rsidR="00DB7C87" w:rsidRPr="00DB7C87">
        <w:rPr>
          <w:b/>
        </w:rPr>
        <w:t>2</w:t>
      </w:r>
      <w:r w:rsidRPr="00DB7C87">
        <w:rPr>
          <w:b/>
        </w:rPr>
        <w:t xml:space="preserve">: </w:t>
      </w:r>
      <w:r w:rsidR="005B1F2E" w:rsidRPr="00DB7C87">
        <w:rPr>
          <w:b/>
        </w:rPr>
        <w:t xml:space="preserve">Plan de financement </w:t>
      </w:r>
      <w:r w:rsidR="00925742" w:rsidRPr="00DB7C87">
        <w:rPr>
          <w:b/>
        </w:rPr>
        <w:t xml:space="preserve">détaillé, </w:t>
      </w:r>
      <w:r w:rsidR="00DB7C87" w:rsidRPr="00DB7C87">
        <w:rPr>
          <w:b/>
          <w:szCs w:val="20"/>
        </w:rPr>
        <w:t>« dépenses prévisionnelles » et « ressources prévisionnelles ».</w:t>
      </w:r>
    </w:p>
    <w:p w14:paraId="5A54929E" w14:textId="77777777" w:rsidR="00DB7C87" w:rsidRPr="00DB7C87" w:rsidRDefault="00DB7C87" w:rsidP="00DB7C87">
      <w:pPr>
        <w:numPr>
          <w:ilvl w:val="0"/>
          <w:numId w:val="3"/>
        </w:numPr>
        <w:jc w:val="both"/>
        <w:rPr>
          <w:b/>
        </w:rPr>
      </w:pPr>
      <w:r w:rsidRPr="00DB7C87">
        <w:rPr>
          <w:b/>
        </w:rPr>
        <w:t xml:space="preserve">Annexe 3 : </w:t>
      </w:r>
      <w:r w:rsidRPr="00DB7C87">
        <w:rPr>
          <w:b/>
          <w:szCs w:val="20"/>
        </w:rPr>
        <w:t>« ressources prévisionnelles globales du projet ».</w:t>
      </w:r>
    </w:p>
    <w:p w14:paraId="7989AD7B" w14:textId="77777777" w:rsidR="000C7F77" w:rsidRPr="00AF0B1F" w:rsidRDefault="000C7F77" w:rsidP="000C7F77">
      <w:pPr>
        <w:jc w:val="both"/>
        <w:rPr>
          <w:b/>
          <w:sz w:val="18"/>
          <w:szCs w:val="18"/>
        </w:rPr>
      </w:pPr>
    </w:p>
    <w:sectPr w:rsidR="000C7F77" w:rsidRPr="00AF0B1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B0E69" w14:textId="77777777" w:rsidR="00B560F1" w:rsidRDefault="00B560F1" w:rsidP="002D05FC">
      <w:pPr>
        <w:spacing w:after="0" w:line="240" w:lineRule="auto"/>
      </w:pPr>
      <w:r>
        <w:separator/>
      </w:r>
    </w:p>
  </w:endnote>
  <w:endnote w:type="continuationSeparator" w:id="0">
    <w:p w14:paraId="7C06D553" w14:textId="77777777" w:rsidR="00B560F1" w:rsidRDefault="00B560F1" w:rsidP="002D0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0780640"/>
      <w:docPartObj>
        <w:docPartGallery w:val="Page Numbers (Bottom of Page)"/>
        <w:docPartUnique/>
      </w:docPartObj>
    </w:sdtPr>
    <w:sdtEndPr/>
    <w:sdtContent>
      <w:p w14:paraId="0EA543B1" w14:textId="77777777" w:rsidR="0064798A" w:rsidRDefault="0064798A">
        <w:pPr>
          <w:pStyle w:val="Pieddepage"/>
          <w:jc w:val="center"/>
        </w:pPr>
        <w:r>
          <w:fldChar w:fldCharType="begin"/>
        </w:r>
        <w:r>
          <w:instrText>PAGE   \* MERGEFORMAT</w:instrText>
        </w:r>
        <w:r>
          <w:fldChar w:fldCharType="separate"/>
        </w:r>
        <w:r w:rsidR="009D4A4A">
          <w:rPr>
            <w:noProof/>
          </w:rPr>
          <w:t>9</w:t>
        </w:r>
        <w:r>
          <w:fldChar w:fldCharType="end"/>
        </w:r>
      </w:p>
    </w:sdtContent>
  </w:sdt>
  <w:p w14:paraId="75229CD6" w14:textId="77777777" w:rsidR="00526003" w:rsidRPr="001B361F" w:rsidRDefault="00526003">
    <w:pPr>
      <w:pStyle w:val="Pieddepage"/>
      <w:rPr>
        <w:i/>
        <w:color w:val="7F7F7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15214" w14:textId="77777777" w:rsidR="00B560F1" w:rsidRDefault="00B560F1" w:rsidP="002D05FC">
      <w:pPr>
        <w:spacing w:after="0" w:line="240" w:lineRule="auto"/>
      </w:pPr>
      <w:r>
        <w:separator/>
      </w:r>
    </w:p>
  </w:footnote>
  <w:footnote w:type="continuationSeparator" w:id="0">
    <w:p w14:paraId="1C00B61C" w14:textId="77777777" w:rsidR="00B560F1" w:rsidRDefault="00B560F1" w:rsidP="002D05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B6F1B"/>
    <w:multiLevelType w:val="hybridMultilevel"/>
    <w:tmpl w:val="CB04D882"/>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F35EDB"/>
    <w:multiLevelType w:val="hybridMultilevel"/>
    <w:tmpl w:val="947CC9F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A0D0D67"/>
    <w:multiLevelType w:val="hybridMultilevel"/>
    <w:tmpl w:val="A88C97A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A446711"/>
    <w:multiLevelType w:val="hybridMultilevel"/>
    <w:tmpl w:val="85384F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CE45833"/>
    <w:multiLevelType w:val="hybridMultilevel"/>
    <w:tmpl w:val="CDD4F26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7975542"/>
    <w:multiLevelType w:val="hybridMultilevel"/>
    <w:tmpl w:val="ECCA8516"/>
    <w:lvl w:ilvl="0" w:tplc="D18EBDC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FA016DF"/>
    <w:multiLevelType w:val="hybridMultilevel"/>
    <w:tmpl w:val="098A35E2"/>
    <w:lvl w:ilvl="0" w:tplc="AD2637EE">
      <w:numFmt w:val="bullet"/>
      <w:lvlText w:val="-"/>
      <w:lvlJc w:val="left"/>
      <w:pPr>
        <w:ind w:left="720" w:hanging="360"/>
      </w:pPr>
      <w:rPr>
        <w:rFonts w:ascii="Calibri" w:eastAsia="Calibri" w:hAnsi="Calibri" w:cs="Calibri"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4AA6E4D"/>
    <w:multiLevelType w:val="hybridMultilevel"/>
    <w:tmpl w:val="860AD3C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90E6D97"/>
    <w:multiLevelType w:val="hybridMultilevel"/>
    <w:tmpl w:val="198A07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CCB40E9"/>
    <w:multiLevelType w:val="hybridMultilevel"/>
    <w:tmpl w:val="EAA2EA2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07B50D9"/>
    <w:multiLevelType w:val="hybridMultilevel"/>
    <w:tmpl w:val="C962279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86B56E1"/>
    <w:multiLevelType w:val="hybridMultilevel"/>
    <w:tmpl w:val="F0966DCC"/>
    <w:lvl w:ilvl="0" w:tplc="4FCEED0E">
      <w:start w:val="2"/>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C685D9E"/>
    <w:multiLevelType w:val="hybridMultilevel"/>
    <w:tmpl w:val="97FC414E"/>
    <w:lvl w:ilvl="0" w:tplc="FFFFFFFF">
      <w:start w:val="1"/>
      <w:numFmt w:val="bullet"/>
      <w:lvlText w:val="o"/>
      <w:lvlJc w:val="left"/>
      <w:pPr>
        <w:ind w:left="720" w:hanging="360"/>
      </w:pPr>
      <w:rPr>
        <w:rFonts w:ascii="Courier New" w:hAnsi="Courier Ne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F010719"/>
    <w:multiLevelType w:val="hybridMultilevel"/>
    <w:tmpl w:val="F46ED046"/>
    <w:lvl w:ilvl="0" w:tplc="FFFFFFFF">
      <w:numFmt w:val="bullet"/>
      <w:lvlText w:val="-"/>
      <w:lvlJc w:val="left"/>
      <w:pPr>
        <w:tabs>
          <w:tab w:val="num" w:pos="360"/>
        </w:tabs>
        <w:ind w:left="360" w:hanging="360"/>
      </w:p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1F6EC2"/>
    <w:multiLevelType w:val="multilevel"/>
    <w:tmpl w:val="8BE4300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6355283"/>
    <w:multiLevelType w:val="hybridMultilevel"/>
    <w:tmpl w:val="D0889CF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A047524"/>
    <w:multiLevelType w:val="hybridMultilevel"/>
    <w:tmpl w:val="964205C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ABE3D32"/>
    <w:multiLevelType w:val="hybridMultilevel"/>
    <w:tmpl w:val="EEA4CFE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0484388"/>
    <w:multiLevelType w:val="hybridMultilevel"/>
    <w:tmpl w:val="DD0CD6D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4A70402"/>
    <w:multiLevelType w:val="hybridMultilevel"/>
    <w:tmpl w:val="E7727EF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738655E"/>
    <w:multiLevelType w:val="hybridMultilevel"/>
    <w:tmpl w:val="E88A7B0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B913312"/>
    <w:multiLevelType w:val="hybridMultilevel"/>
    <w:tmpl w:val="053A01C4"/>
    <w:lvl w:ilvl="0" w:tplc="FFFFFFFF">
      <w:start w:val="1"/>
      <w:numFmt w:val="bullet"/>
      <w:lvlText w:val="o"/>
      <w:lvlJc w:val="left"/>
      <w:pPr>
        <w:ind w:left="720" w:hanging="360"/>
      </w:pPr>
      <w:rPr>
        <w:rFonts w:ascii="Courier New" w:hAnsi="Courier Ne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0"/>
  </w:num>
  <w:num w:numId="2">
    <w:abstractNumId w:val="10"/>
  </w:num>
  <w:num w:numId="3">
    <w:abstractNumId w:val="16"/>
  </w:num>
  <w:num w:numId="4">
    <w:abstractNumId w:val="3"/>
  </w:num>
  <w:num w:numId="5">
    <w:abstractNumId w:val="18"/>
  </w:num>
  <w:num w:numId="6">
    <w:abstractNumId w:val="0"/>
  </w:num>
  <w:num w:numId="7">
    <w:abstractNumId w:val="7"/>
  </w:num>
  <w:num w:numId="8">
    <w:abstractNumId w:val="5"/>
  </w:num>
  <w:num w:numId="9">
    <w:abstractNumId w:val="14"/>
  </w:num>
  <w:num w:numId="10">
    <w:abstractNumId w:val="13"/>
  </w:num>
  <w:num w:numId="11">
    <w:abstractNumId w:val="1"/>
  </w:num>
  <w:num w:numId="12">
    <w:abstractNumId w:val="19"/>
  </w:num>
  <w:num w:numId="13">
    <w:abstractNumId w:val="9"/>
  </w:num>
  <w:num w:numId="14">
    <w:abstractNumId w:val="4"/>
  </w:num>
  <w:num w:numId="15">
    <w:abstractNumId w:val="15"/>
  </w:num>
  <w:num w:numId="16">
    <w:abstractNumId w:val="17"/>
  </w:num>
  <w:num w:numId="17">
    <w:abstractNumId w:val="2"/>
  </w:num>
  <w:num w:numId="18">
    <w:abstractNumId w:val="11"/>
  </w:num>
  <w:num w:numId="19">
    <w:abstractNumId w:val="13"/>
  </w:num>
  <w:num w:numId="20">
    <w:abstractNumId w:val="21"/>
  </w:num>
  <w:num w:numId="21">
    <w:abstractNumId w:val="12"/>
  </w:num>
  <w:num w:numId="22">
    <w:abstractNumId w:val="8"/>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5FC"/>
    <w:rsid w:val="00002E1D"/>
    <w:rsid w:val="00005441"/>
    <w:rsid w:val="00005FAB"/>
    <w:rsid w:val="00026100"/>
    <w:rsid w:val="0004530D"/>
    <w:rsid w:val="0006437D"/>
    <w:rsid w:val="00087EC0"/>
    <w:rsid w:val="00092224"/>
    <w:rsid w:val="000A6057"/>
    <w:rsid w:val="000A7064"/>
    <w:rsid w:val="000B211D"/>
    <w:rsid w:val="000C7F77"/>
    <w:rsid w:val="000D0348"/>
    <w:rsid w:val="000D378C"/>
    <w:rsid w:val="000D548F"/>
    <w:rsid w:val="000E5BB0"/>
    <w:rsid w:val="001048E2"/>
    <w:rsid w:val="001058C7"/>
    <w:rsid w:val="0011025F"/>
    <w:rsid w:val="00110D41"/>
    <w:rsid w:val="00113DC0"/>
    <w:rsid w:val="00135109"/>
    <w:rsid w:val="00141C75"/>
    <w:rsid w:val="00144F12"/>
    <w:rsid w:val="00147775"/>
    <w:rsid w:val="00151165"/>
    <w:rsid w:val="00153E5D"/>
    <w:rsid w:val="001602C0"/>
    <w:rsid w:val="00163745"/>
    <w:rsid w:val="00164D19"/>
    <w:rsid w:val="001817A5"/>
    <w:rsid w:val="00185036"/>
    <w:rsid w:val="00186C5B"/>
    <w:rsid w:val="001B361F"/>
    <w:rsid w:val="001C0B79"/>
    <w:rsid w:val="001C3615"/>
    <w:rsid w:val="001C38DA"/>
    <w:rsid w:val="001C6429"/>
    <w:rsid w:val="001E6A4F"/>
    <w:rsid w:val="001F6897"/>
    <w:rsid w:val="00206621"/>
    <w:rsid w:val="00207BEA"/>
    <w:rsid w:val="00224A5C"/>
    <w:rsid w:val="002265C7"/>
    <w:rsid w:val="00226934"/>
    <w:rsid w:val="0023037D"/>
    <w:rsid w:val="002310DD"/>
    <w:rsid w:val="00235687"/>
    <w:rsid w:val="0023648A"/>
    <w:rsid w:val="00236C06"/>
    <w:rsid w:val="00250F00"/>
    <w:rsid w:val="00251C62"/>
    <w:rsid w:val="00265AB8"/>
    <w:rsid w:val="00272085"/>
    <w:rsid w:val="00277DA9"/>
    <w:rsid w:val="00280C10"/>
    <w:rsid w:val="0028301F"/>
    <w:rsid w:val="002B3AAB"/>
    <w:rsid w:val="002C6B48"/>
    <w:rsid w:val="002D05FC"/>
    <w:rsid w:val="002D4528"/>
    <w:rsid w:val="002D5F70"/>
    <w:rsid w:val="002F1C0D"/>
    <w:rsid w:val="003025C7"/>
    <w:rsid w:val="0031454C"/>
    <w:rsid w:val="0031553E"/>
    <w:rsid w:val="0033241D"/>
    <w:rsid w:val="00343C7E"/>
    <w:rsid w:val="00350FA6"/>
    <w:rsid w:val="0035717B"/>
    <w:rsid w:val="00364D73"/>
    <w:rsid w:val="00365782"/>
    <w:rsid w:val="00372434"/>
    <w:rsid w:val="00372ACA"/>
    <w:rsid w:val="003814A7"/>
    <w:rsid w:val="00381537"/>
    <w:rsid w:val="00391D38"/>
    <w:rsid w:val="003A2408"/>
    <w:rsid w:val="003B0DCB"/>
    <w:rsid w:val="003B2677"/>
    <w:rsid w:val="003B40CF"/>
    <w:rsid w:val="003E60CB"/>
    <w:rsid w:val="003F1772"/>
    <w:rsid w:val="003F475E"/>
    <w:rsid w:val="003F5423"/>
    <w:rsid w:val="004022A5"/>
    <w:rsid w:val="00411B02"/>
    <w:rsid w:val="00422D11"/>
    <w:rsid w:val="004232CB"/>
    <w:rsid w:val="00426A65"/>
    <w:rsid w:val="00431105"/>
    <w:rsid w:val="00441855"/>
    <w:rsid w:val="00441D80"/>
    <w:rsid w:val="004471F7"/>
    <w:rsid w:val="0045781E"/>
    <w:rsid w:val="004761A7"/>
    <w:rsid w:val="00477C40"/>
    <w:rsid w:val="00487158"/>
    <w:rsid w:val="00495EFF"/>
    <w:rsid w:val="004B04F9"/>
    <w:rsid w:val="004B3CB0"/>
    <w:rsid w:val="004E000C"/>
    <w:rsid w:val="004E3FBF"/>
    <w:rsid w:val="004E5F13"/>
    <w:rsid w:val="004F6CB2"/>
    <w:rsid w:val="005012A3"/>
    <w:rsid w:val="00505CD9"/>
    <w:rsid w:val="00507C71"/>
    <w:rsid w:val="005137F9"/>
    <w:rsid w:val="00514A81"/>
    <w:rsid w:val="00516AD2"/>
    <w:rsid w:val="00517C6D"/>
    <w:rsid w:val="00526003"/>
    <w:rsid w:val="005329B2"/>
    <w:rsid w:val="00533B91"/>
    <w:rsid w:val="00535284"/>
    <w:rsid w:val="00537D12"/>
    <w:rsid w:val="00540E8A"/>
    <w:rsid w:val="0054746D"/>
    <w:rsid w:val="00556D1A"/>
    <w:rsid w:val="00572EF2"/>
    <w:rsid w:val="005971BF"/>
    <w:rsid w:val="005A4AC1"/>
    <w:rsid w:val="005A54B3"/>
    <w:rsid w:val="005B1E13"/>
    <w:rsid w:val="005B1F2E"/>
    <w:rsid w:val="005B4BA7"/>
    <w:rsid w:val="005B55EE"/>
    <w:rsid w:val="005C03B8"/>
    <w:rsid w:val="005C1412"/>
    <w:rsid w:val="005D21C2"/>
    <w:rsid w:val="005F46EB"/>
    <w:rsid w:val="005F683D"/>
    <w:rsid w:val="00615610"/>
    <w:rsid w:val="00626B76"/>
    <w:rsid w:val="00632606"/>
    <w:rsid w:val="0064798A"/>
    <w:rsid w:val="006503C2"/>
    <w:rsid w:val="00653CDC"/>
    <w:rsid w:val="00657441"/>
    <w:rsid w:val="00662B41"/>
    <w:rsid w:val="00665CEC"/>
    <w:rsid w:val="00684EBA"/>
    <w:rsid w:val="006A019E"/>
    <w:rsid w:val="006B2DB3"/>
    <w:rsid w:val="006D70A5"/>
    <w:rsid w:val="00707181"/>
    <w:rsid w:val="00725F6D"/>
    <w:rsid w:val="00734D93"/>
    <w:rsid w:val="00735E04"/>
    <w:rsid w:val="007423C9"/>
    <w:rsid w:val="00754FDC"/>
    <w:rsid w:val="00760D6A"/>
    <w:rsid w:val="00763F02"/>
    <w:rsid w:val="007758F0"/>
    <w:rsid w:val="00775E56"/>
    <w:rsid w:val="007761C0"/>
    <w:rsid w:val="007974D1"/>
    <w:rsid w:val="0079784F"/>
    <w:rsid w:val="007A138B"/>
    <w:rsid w:val="007B3401"/>
    <w:rsid w:val="007C2C6A"/>
    <w:rsid w:val="007D061C"/>
    <w:rsid w:val="007E2307"/>
    <w:rsid w:val="007E411F"/>
    <w:rsid w:val="007E498C"/>
    <w:rsid w:val="007F03D9"/>
    <w:rsid w:val="007F18C4"/>
    <w:rsid w:val="007F1CE9"/>
    <w:rsid w:val="007F291A"/>
    <w:rsid w:val="008075CA"/>
    <w:rsid w:val="008134EB"/>
    <w:rsid w:val="008200A6"/>
    <w:rsid w:val="00822C24"/>
    <w:rsid w:val="00834243"/>
    <w:rsid w:val="00843D75"/>
    <w:rsid w:val="008518FF"/>
    <w:rsid w:val="00856563"/>
    <w:rsid w:val="0087746E"/>
    <w:rsid w:val="008846C1"/>
    <w:rsid w:val="008A5227"/>
    <w:rsid w:val="008B24AC"/>
    <w:rsid w:val="008C0904"/>
    <w:rsid w:val="008C43B6"/>
    <w:rsid w:val="008D4EEF"/>
    <w:rsid w:val="008E2137"/>
    <w:rsid w:val="008E6E76"/>
    <w:rsid w:val="008F69C3"/>
    <w:rsid w:val="00911C54"/>
    <w:rsid w:val="00913C15"/>
    <w:rsid w:val="00924E0F"/>
    <w:rsid w:val="00925742"/>
    <w:rsid w:val="00937DF7"/>
    <w:rsid w:val="00945E63"/>
    <w:rsid w:val="0095758C"/>
    <w:rsid w:val="00960A6D"/>
    <w:rsid w:val="00972780"/>
    <w:rsid w:val="00974998"/>
    <w:rsid w:val="00983D5A"/>
    <w:rsid w:val="00985093"/>
    <w:rsid w:val="00992183"/>
    <w:rsid w:val="009A2704"/>
    <w:rsid w:val="009A27EF"/>
    <w:rsid w:val="009A349D"/>
    <w:rsid w:val="009A3912"/>
    <w:rsid w:val="009B52CE"/>
    <w:rsid w:val="009C1293"/>
    <w:rsid w:val="009C38AF"/>
    <w:rsid w:val="009D4A4A"/>
    <w:rsid w:val="009D6FEF"/>
    <w:rsid w:val="00A11989"/>
    <w:rsid w:val="00A12D93"/>
    <w:rsid w:val="00A13B13"/>
    <w:rsid w:val="00A30035"/>
    <w:rsid w:val="00A32677"/>
    <w:rsid w:val="00A40DAA"/>
    <w:rsid w:val="00A53309"/>
    <w:rsid w:val="00A82DAD"/>
    <w:rsid w:val="00A84902"/>
    <w:rsid w:val="00A90FE2"/>
    <w:rsid w:val="00A96533"/>
    <w:rsid w:val="00AA6067"/>
    <w:rsid w:val="00AB2472"/>
    <w:rsid w:val="00AE33B9"/>
    <w:rsid w:val="00AF0B1F"/>
    <w:rsid w:val="00AF6529"/>
    <w:rsid w:val="00B02B85"/>
    <w:rsid w:val="00B11128"/>
    <w:rsid w:val="00B16F20"/>
    <w:rsid w:val="00B24E30"/>
    <w:rsid w:val="00B32C66"/>
    <w:rsid w:val="00B43E01"/>
    <w:rsid w:val="00B560F1"/>
    <w:rsid w:val="00B620AD"/>
    <w:rsid w:val="00B849BC"/>
    <w:rsid w:val="00BA539E"/>
    <w:rsid w:val="00BB0237"/>
    <w:rsid w:val="00BB2288"/>
    <w:rsid w:val="00BC1D35"/>
    <w:rsid w:val="00BC31B2"/>
    <w:rsid w:val="00BC3A0D"/>
    <w:rsid w:val="00BC4914"/>
    <w:rsid w:val="00BD5B49"/>
    <w:rsid w:val="00BD6512"/>
    <w:rsid w:val="00BE22D1"/>
    <w:rsid w:val="00BE79C2"/>
    <w:rsid w:val="00BF1DEE"/>
    <w:rsid w:val="00BF6DBE"/>
    <w:rsid w:val="00C017A3"/>
    <w:rsid w:val="00C0181B"/>
    <w:rsid w:val="00C05D97"/>
    <w:rsid w:val="00C103B5"/>
    <w:rsid w:val="00C12579"/>
    <w:rsid w:val="00C132EB"/>
    <w:rsid w:val="00C16163"/>
    <w:rsid w:val="00C24BA6"/>
    <w:rsid w:val="00C26355"/>
    <w:rsid w:val="00C44FAA"/>
    <w:rsid w:val="00C46235"/>
    <w:rsid w:val="00C47119"/>
    <w:rsid w:val="00C50759"/>
    <w:rsid w:val="00C53EA2"/>
    <w:rsid w:val="00C554B3"/>
    <w:rsid w:val="00C66F90"/>
    <w:rsid w:val="00C70887"/>
    <w:rsid w:val="00C877FC"/>
    <w:rsid w:val="00C93BB4"/>
    <w:rsid w:val="00C9454E"/>
    <w:rsid w:val="00CA23D3"/>
    <w:rsid w:val="00CA6790"/>
    <w:rsid w:val="00CB37A7"/>
    <w:rsid w:val="00CD3A79"/>
    <w:rsid w:val="00CD67CD"/>
    <w:rsid w:val="00CE15AB"/>
    <w:rsid w:val="00CF2EC3"/>
    <w:rsid w:val="00CF7B32"/>
    <w:rsid w:val="00D10335"/>
    <w:rsid w:val="00D10E9B"/>
    <w:rsid w:val="00D13053"/>
    <w:rsid w:val="00D15B82"/>
    <w:rsid w:val="00D41F8E"/>
    <w:rsid w:val="00D422C2"/>
    <w:rsid w:val="00D43158"/>
    <w:rsid w:val="00D43C56"/>
    <w:rsid w:val="00D458B1"/>
    <w:rsid w:val="00D51FD6"/>
    <w:rsid w:val="00D6082C"/>
    <w:rsid w:val="00D6534E"/>
    <w:rsid w:val="00D663EE"/>
    <w:rsid w:val="00D729DB"/>
    <w:rsid w:val="00D73C40"/>
    <w:rsid w:val="00D82B9A"/>
    <w:rsid w:val="00D956AC"/>
    <w:rsid w:val="00DA5C1A"/>
    <w:rsid w:val="00DB495A"/>
    <w:rsid w:val="00DB7C87"/>
    <w:rsid w:val="00DC17DE"/>
    <w:rsid w:val="00DC4B21"/>
    <w:rsid w:val="00DC5A87"/>
    <w:rsid w:val="00DE1635"/>
    <w:rsid w:val="00DE553A"/>
    <w:rsid w:val="00E01B55"/>
    <w:rsid w:val="00E01F3B"/>
    <w:rsid w:val="00E106AC"/>
    <w:rsid w:val="00E12CEB"/>
    <w:rsid w:val="00E14BDF"/>
    <w:rsid w:val="00E1749B"/>
    <w:rsid w:val="00E203C5"/>
    <w:rsid w:val="00E230D8"/>
    <w:rsid w:val="00E23DA6"/>
    <w:rsid w:val="00E30AA2"/>
    <w:rsid w:val="00E62350"/>
    <w:rsid w:val="00E64FCE"/>
    <w:rsid w:val="00E80EAD"/>
    <w:rsid w:val="00E85D3E"/>
    <w:rsid w:val="00E93926"/>
    <w:rsid w:val="00E94088"/>
    <w:rsid w:val="00E9454A"/>
    <w:rsid w:val="00EA22B2"/>
    <w:rsid w:val="00EA53E2"/>
    <w:rsid w:val="00EC0A57"/>
    <w:rsid w:val="00EE257F"/>
    <w:rsid w:val="00EF610D"/>
    <w:rsid w:val="00F34359"/>
    <w:rsid w:val="00F34A60"/>
    <w:rsid w:val="00F35BE6"/>
    <w:rsid w:val="00F360FF"/>
    <w:rsid w:val="00F36183"/>
    <w:rsid w:val="00F42A4E"/>
    <w:rsid w:val="00F54EDC"/>
    <w:rsid w:val="00F63F45"/>
    <w:rsid w:val="00F6611E"/>
    <w:rsid w:val="00F71BCE"/>
    <w:rsid w:val="00F733AA"/>
    <w:rsid w:val="00F7592B"/>
    <w:rsid w:val="00F86DE3"/>
    <w:rsid w:val="00F95410"/>
    <w:rsid w:val="00F9596C"/>
    <w:rsid w:val="00FA2C43"/>
    <w:rsid w:val="00FA7EF5"/>
    <w:rsid w:val="00FB02AD"/>
    <w:rsid w:val="00FB3317"/>
    <w:rsid w:val="00FD5E0D"/>
    <w:rsid w:val="00FD7546"/>
    <w:rsid w:val="00FE1276"/>
    <w:rsid w:val="00FE2613"/>
    <w:rsid w:val="00FE2BBB"/>
    <w:rsid w:val="00FF151A"/>
    <w:rsid w:val="00FF1BC9"/>
    <w:rsid w:val="00FF27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4337"/>
    <o:shapelayout v:ext="edit">
      <o:idmap v:ext="edit" data="1"/>
    </o:shapelayout>
  </w:shapeDefaults>
  <w:decimalSymbol w:val=","/>
  <w:listSeparator w:val=";"/>
  <w14:docId w14:val="679A6E76"/>
  <w15:chartTrackingRefBased/>
  <w15:docId w15:val="{5D1989EA-C080-4B3F-9A96-6A3E2EED4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Titre1">
    <w:name w:val="heading 1"/>
    <w:basedOn w:val="Normal"/>
    <w:next w:val="Normal"/>
    <w:link w:val="Titre1Car"/>
    <w:uiPriority w:val="9"/>
    <w:qFormat/>
    <w:rsid w:val="0095758C"/>
    <w:pPr>
      <w:keepNext/>
      <w:spacing w:before="240" w:after="60"/>
      <w:outlineLvl w:val="0"/>
    </w:pPr>
    <w:rPr>
      <w:rFonts w:ascii="Cambria" w:eastAsia="Times New Roman" w:hAnsi="Cambria"/>
      <w:b/>
      <w:bCs/>
      <w:kern w:val="32"/>
      <w:sz w:val="32"/>
      <w:szCs w:val="32"/>
      <w:lang w:val="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D05FC"/>
    <w:pPr>
      <w:tabs>
        <w:tab w:val="center" w:pos="4536"/>
        <w:tab w:val="right" w:pos="9072"/>
      </w:tabs>
      <w:spacing w:after="0" w:line="240" w:lineRule="auto"/>
    </w:pPr>
  </w:style>
  <w:style w:type="character" w:customStyle="1" w:styleId="En-tteCar">
    <w:name w:val="En-tête Car"/>
    <w:basedOn w:val="Policepardfaut"/>
    <w:link w:val="En-tte"/>
    <w:uiPriority w:val="99"/>
    <w:rsid w:val="002D05FC"/>
  </w:style>
  <w:style w:type="paragraph" w:styleId="Pieddepage">
    <w:name w:val="footer"/>
    <w:basedOn w:val="Normal"/>
    <w:link w:val="PieddepageCar"/>
    <w:uiPriority w:val="99"/>
    <w:unhideWhenUsed/>
    <w:rsid w:val="002D05F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D05FC"/>
  </w:style>
  <w:style w:type="paragraph" w:styleId="Paragraphedeliste">
    <w:name w:val="List Paragraph"/>
    <w:basedOn w:val="Normal"/>
    <w:uiPriority w:val="34"/>
    <w:qFormat/>
    <w:rsid w:val="002D05FC"/>
    <w:pPr>
      <w:ind w:left="720"/>
      <w:contextualSpacing/>
    </w:pPr>
  </w:style>
  <w:style w:type="paragraph" w:styleId="Textedebulles">
    <w:name w:val="Balloon Text"/>
    <w:basedOn w:val="Normal"/>
    <w:link w:val="TextedebullesCar"/>
    <w:uiPriority w:val="99"/>
    <w:semiHidden/>
    <w:unhideWhenUsed/>
    <w:rsid w:val="0095758C"/>
    <w:pPr>
      <w:spacing w:after="0" w:line="240" w:lineRule="auto"/>
    </w:pPr>
    <w:rPr>
      <w:rFonts w:ascii="Tahoma" w:hAnsi="Tahoma"/>
      <w:sz w:val="16"/>
      <w:szCs w:val="16"/>
      <w:lang w:val="x-none"/>
    </w:rPr>
  </w:style>
  <w:style w:type="character" w:customStyle="1" w:styleId="TextedebullesCar">
    <w:name w:val="Texte de bulles Car"/>
    <w:link w:val="Textedebulles"/>
    <w:uiPriority w:val="99"/>
    <w:semiHidden/>
    <w:rsid w:val="0095758C"/>
    <w:rPr>
      <w:rFonts w:ascii="Tahoma" w:hAnsi="Tahoma" w:cs="Tahoma"/>
      <w:sz w:val="16"/>
      <w:szCs w:val="16"/>
      <w:lang w:eastAsia="en-US"/>
    </w:rPr>
  </w:style>
  <w:style w:type="character" w:customStyle="1" w:styleId="Titre1Car">
    <w:name w:val="Titre 1 Car"/>
    <w:link w:val="Titre1"/>
    <w:uiPriority w:val="9"/>
    <w:rsid w:val="0095758C"/>
    <w:rPr>
      <w:rFonts w:ascii="Cambria" w:eastAsia="Times New Roman" w:hAnsi="Cambria" w:cs="Times New Roman"/>
      <w:b/>
      <w:bCs/>
      <w:kern w:val="32"/>
      <w:sz w:val="32"/>
      <w:szCs w:val="32"/>
      <w:lang w:eastAsia="en-US"/>
    </w:rPr>
  </w:style>
  <w:style w:type="paragraph" w:styleId="TM1">
    <w:name w:val="toc 1"/>
    <w:basedOn w:val="Normal"/>
    <w:next w:val="Normal"/>
    <w:autoRedefine/>
    <w:uiPriority w:val="39"/>
    <w:unhideWhenUsed/>
    <w:rsid w:val="00517C6D"/>
  </w:style>
  <w:style w:type="character" w:styleId="Lienhypertexte">
    <w:name w:val="Hyperlink"/>
    <w:uiPriority w:val="99"/>
    <w:unhideWhenUsed/>
    <w:rsid w:val="00517C6D"/>
    <w:rPr>
      <w:color w:val="0000FF"/>
      <w:u w:val="single"/>
    </w:rPr>
  </w:style>
  <w:style w:type="character" w:styleId="lev">
    <w:name w:val="Strong"/>
    <w:uiPriority w:val="22"/>
    <w:qFormat/>
    <w:rsid w:val="00517C6D"/>
    <w:rPr>
      <w:b/>
      <w:bCs/>
    </w:rPr>
  </w:style>
  <w:style w:type="paragraph" w:customStyle="1" w:styleId="normalformulaire">
    <w:name w:val="normal formulaire"/>
    <w:basedOn w:val="Normal"/>
    <w:rsid w:val="002B3AAB"/>
    <w:pPr>
      <w:spacing w:after="0" w:line="240" w:lineRule="auto"/>
      <w:jc w:val="both"/>
    </w:pPr>
    <w:rPr>
      <w:rFonts w:ascii="Tahoma" w:eastAsia="Times New Roman" w:hAnsi="Tahoma" w:cs="Tahoma"/>
      <w:sz w:val="16"/>
      <w:szCs w:val="16"/>
      <w:lang w:eastAsia="fr-FR"/>
    </w:rPr>
  </w:style>
  <w:style w:type="character" w:styleId="Marquedecommentaire">
    <w:name w:val="annotation reference"/>
    <w:uiPriority w:val="99"/>
    <w:semiHidden/>
    <w:unhideWhenUsed/>
    <w:rsid w:val="00F34A60"/>
    <w:rPr>
      <w:sz w:val="16"/>
      <w:szCs w:val="16"/>
    </w:rPr>
  </w:style>
  <w:style w:type="paragraph" w:styleId="Commentaire">
    <w:name w:val="annotation text"/>
    <w:basedOn w:val="Normal"/>
    <w:link w:val="CommentaireCar"/>
    <w:uiPriority w:val="99"/>
    <w:semiHidden/>
    <w:unhideWhenUsed/>
    <w:rsid w:val="00F34A60"/>
    <w:rPr>
      <w:sz w:val="20"/>
      <w:szCs w:val="20"/>
      <w:lang w:val="x-none"/>
    </w:rPr>
  </w:style>
  <w:style w:type="character" w:customStyle="1" w:styleId="CommentaireCar">
    <w:name w:val="Commentaire Car"/>
    <w:link w:val="Commentaire"/>
    <w:uiPriority w:val="99"/>
    <w:semiHidden/>
    <w:rsid w:val="00F34A60"/>
    <w:rPr>
      <w:lang w:eastAsia="en-US"/>
    </w:rPr>
  </w:style>
  <w:style w:type="paragraph" w:styleId="Objetducommentaire">
    <w:name w:val="annotation subject"/>
    <w:basedOn w:val="Commentaire"/>
    <w:next w:val="Commentaire"/>
    <w:link w:val="ObjetducommentaireCar"/>
    <w:uiPriority w:val="99"/>
    <w:semiHidden/>
    <w:unhideWhenUsed/>
    <w:rsid w:val="00F34A60"/>
    <w:rPr>
      <w:b/>
      <w:bCs/>
    </w:rPr>
  </w:style>
  <w:style w:type="character" w:customStyle="1" w:styleId="ObjetducommentaireCar">
    <w:name w:val="Objet du commentaire Car"/>
    <w:link w:val="Objetducommentaire"/>
    <w:uiPriority w:val="99"/>
    <w:semiHidden/>
    <w:rsid w:val="00F34A60"/>
    <w:rPr>
      <w:b/>
      <w:bCs/>
      <w:lang w:eastAsia="en-US"/>
    </w:rPr>
  </w:style>
  <w:style w:type="paragraph" w:customStyle="1" w:styleId="Default">
    <w:name w:val="Default"/>
    <w:rsid w:val="00C93BB4"/>
    <w:pPr>
      <w:autoSpaceDE w:val="0"/>
      <w:autoSpaceDN w:val="0"/>
      <w:adjustRightInd w:val="0"/>
    </w:pPr>
    <w:rPr>
      <w:rFonts w:ascii="EUAlbertina" w:eastAsia="Times New Roman" w:hAnsi="EUAlbertina" w:cs="EUAlbertina"/>
      <w:color w:val="000000"/>
      <w:sz w:val="24"/>
      <w:szCs w:val="24"/>
    </w:rPr>
  </w:style>
  <w:style w:type="paragraph" w:customStyle="1" w:styleId="CM1">
    <w:name w:val="CM1"/>
    <w:basedOn w:val="Default"/>
    <w:next w:val="Default"/>
    <w:rsid w:val="00C93BB4"/>
    <w:rPr>
      <w:rFonts w:cs="Times New Roman"/>
      <w:color w:val="auto"/>
    </w:rPr>
  </w:style>
  <w:style w:type="paragraph" w:customStyle="1" w:styleId="CM3">
    <w:name w:val="CM3"/>
    <w:basedOn w:val="Default"/>
    <w:next w:val="Default"/>
    <w:rsid w:val="00C93BB4"/>
    <w:rPr>
      <w:rFonts w:cs="Times New Roman"/>
      <w:color w:val="auto"/>
    </w:rPr>
  </w:style>
  <w:style w:type="paragraph" w:customStyle="1" w:styleId="CM4">
    <w:name w:val="CM4"/>
    <w:basedOn w:val="Default"/>
    <w:next w:val="Default"/>
    <w:rsid w:val="00C93BB4"/>
    <w:rPr>
      <w:rFonts w:cs="Times New Roman"/>
      <w:color w:val="auto"/>
    </w:rPr>
  </w:style>
  <w:style w:type="table" w:styleId="Grilledutableau">
    <w:name w:val="Table Grid"/>
    <w:basedOn w:val="TableauNormal"/>
    <w:uiPriority w:val="39"/>
    <w:rsid w:val="00684EB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014728">
      <w:bodyDiv w:val="1"/>
      <w:marLeft w:val="0"/>
      <w:marRight w:val="0"/>
      <w:marTop w:val="0"/>
      <w:marBottom w:val="0"/>
      <w:divBdr>
        <w:top w:val="none" w:sz="0" w:space="0" w:color="auto"/>
        <w:left w:val="none" w:sz="0" w:space="0" w:color="auto"/>
        <w:bottom w:val="none" w:sz="0" w:space="0" w:color="auto"/>
        <w:right w:val="none" w:sz="0" w:space="0" w:color="auto"/>
      </w:divBdr>
    </w:div>
    <w:div w:id="642002335">
      <w:bodyDiv w:val="1"/>
      <w:marLeft w:val="0"/>
      <w:marRight w:val="0"/>
      <w:marTop w:val="0"/>
      <w:marBottom w:val="0"/>
      <w:divBdr>
        <w:top w:val="none" w:sz="0" w:space="0" w:color="auto"/>
        <w:left w:val="none" w:sz="0" w:space="0" w:color="auto"/>
        <w:bottom w:val="none" w:sz="0" w:space="0" w:color="auto"/>
        <w:right w:val="none" w:sz="0" w:space="0" w:color="auto"/>
      </w:divBdr>
    </w:div>
    <w:div w:id="1000694173">
      <w:bodyDiv w:val="1"/>
      <w:marLeft w:val="0"/>
      <w:marRight w:val="0"/>
      <w:marTop w:val="0"/>
      <w:marBottom w:val="0"/>
      <w:divBdr>
        <w:top w:val="none" w:sz="0" w:space="0" w:color="auto"/>
        <w:left w:val="none" w:sz="0" w:space="0" w:color="auto"/>
        <w:bottom w:val="none" w:sz="0" w:space="0" w:color="auto"/>
        <w:right w:val="none" w:sz="0" w:space="0" w:color="auto"/>
      </w:divBdr>
    </w:div>
    <w:div w:id="174610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3126</Words>
  <Characters>17197</Characters>
  <Application>Microsoft Office Word</Application>
  <DocSecurity>0</DocSecurity>
  <Lines>143</Lines>
  <Paragraphs>40</Paragraphs>
  <ScaleCrop>false</ScaleCrop>
  <HeadingPairs>
    <vt:vector size="2" baseType="variant">
      <vt:variant>
        <vt:lpstr>Titre</vt:lpstr>
      </vt:variant>
      <vt:variant>
        <vt:i4>1</vt:i4>
      </vt:variant>
    </vt:vector>
  </HeadingPairs>
  <TitlesOfParts>
    <vt:vector size="1" baseType="lpstr">
      <vt:lpstr>Proposition de structuration de l’acte juridique passé entre le bénéficiaire « chef de file » et les partenaires dans le cadre d’une opération collaborative Période 2014-2020</vt:lpstr>
    </vt:vector>
  </TitlesOfParts>
  <Company>Datar</Company>
  <LinksUpToDate>false</LinksUpToDate>
  <CharactersWithSpaces>20283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Proposition de structuration de l’acte juridique passé entre le bénéficiaire « chef de file » et les partenaires dans le cadre d’une opération collaborative Période 2014-2020</dc:title>
  <dc:subject/>
  <dc:creator>NOTTIN Stephane</dc:creator>
  <cp:keywords/>
  <cp:lastModifiedBy>ROUSSEL Anaïs</cp:lastModifiedBy>
  <cp:revision>5</cp:revision>
  <cp:lastPrinted>2021-09-01T14:00:00Z</cp:lastPrinted>
  <dcterms:created xsi:type="dcterms:W3CDTF">2022-12-02T09:18:00Z</dcterms:created>
  <dcterms:modified xsi:type="dcterms:W3CDTF">2024-01-26T08:37:00Z</dcterms:modified>
</cp:coreProperties>
</file>