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23AC6CE8" w:rsidR="006223AE" w:rsidRPr="004F1C8F" w:rsidRDefault="008E288A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4F1C8F">
        <w:rPr>
          <w:rStyle w:val="Accentuation"/>
          <w:rFonts w:ascii="Marianne" w:hAnsi="Marianne"/>
        </w:rPr>
        <w:t>Annexe 2.3</w:t>
      </w:r>
      <w:r w:rsidR="00CD2E5E" w:rsidRPr="004F1C8F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4F1C8F">
        <w:rPr>
          <w:rStyle w:val="Accentuation"/>
          <w:rFonts w:ascii="Marianne" w:hAnsi="Marianne"/>
        </w:rPr>
        <w:t xml:space="preserve"> </w:t>
      </w:r>
      <w:r w:rsidR="006223AE" w:rsidRPr="004F1C8F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3FECCC31" w:rsidR="00CD2E5E" w:rsidRPr="004F1C8F" w:rsidRDefault="000C2375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4F1C8F">
        <w:rPr>
          <w:rStyle w:val="Accentuation"/>
          <w:rFonts w:ascii="Marianne" w:hAnsi="Marianne"/>
        </w:rPr>
        <w:t>Soutien aux laboratoires réalisant des analyses de produits de la ruche</w:t>
      </w:r>
    </w:p>
    <w:p w14:paraId="6D55F786" w14:textId="77777777" w:rsidR="00CD2E5E" w:rsidRPr="004F1C8F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77777777" w:rsidR="006223AE" w:rsidRPr="004F1C8F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4F1C8F">
        <w:rPr>
          <w:rFonts w:ascii="Marianne" w:eastAsia="Wingdings" w:hAnsi="Marianne" w:cs="Arial"/>
          <w:b/>
          <w:sz w:val="28"/>
          <w:szCs w:val="28"/>
        </w:rPr>
        <w:t>Campagne apicole</w:t>
      </w:r>
      <w:proofErr w:type="gramStart"/>
      <w:r w:rsidRPr="004F1C8F">
        <w:rPr>
          <w:rFonts w:ascii="Marianne" w:eastAsia="Wingdings" w:hAnsi="Marianne" w:cs="Arial"/>
          <w:b/>
          <w:sz w:val="28"/>
          <w:szCs w:val="28"/>
        </w:rPr>
        <w:t> :…</w:t>
      </w:r>
      <w:proofErr w:type="gramEnd"/>
      <w:r w:rsidRPr="004F1C8F">
        <w:rPr>
          <w:rFonts w:ascii="Marianne" w:eastAsia="Wingdings" w:hAnsi="Marianne" w:cs="Arial"/>
          <w:b/>
          <w:sz w:val="28"/>
          <w:szCs w:val="28"/>
        </w:rPr>
        <w:t>01/01/……... – 31/12/……..</w:t>
      </w:r>
    </w:p>
    <w:p w14:paraId="763337CC" w14:textId="77777777" w:rsidR="00DC142B" w:rsidRPr="004F1C8F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25F07CE8" w14:textId="2B0E2E90" w:rsidR="006223AE" w:rsidRPr="004F1C8F" w:rsidRDefault="006223AE" w:rsidP="000C5FF5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4F1C8F">
        <w:rPr>
          <w:rFonts w:ascii="Marianne" w:eastAsia="Wingdings" w:hAnsi="Marianne" w:cs="Arial"/>
          <w:b/>
          <w:sz w:val="28"/>
          <w:szCs w:val="28"/>
        </w:rPr>
        <w:t>Dispositif :</w:t>
      </w:r>
      <w:r w:rsidR="000C2375" w:rsidRPr="004F1C8F">
        <w:rPr>
          <w:rFonts w:ascii="Marianne" w:eastAsia="Wingdings" w:hAnsi="Marianne" w:cs="Arial"/>
          <w:b/>
          <w:sz w:val="28"/>
          <w:szCs w:val="28"/>
        </w:rPr>
        <w:t xml:space="preserve"> Soutien aux laboratoires d’analyses des produits de la ruche</w:t>
      </w:r>
    </w:p>
    <w:p w14:paraId="15F4840F" w14:textId="77777777" w:rsidR="006223AE" w:rsidRPr="004F1C8F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607AFAA1" w14:textId="009E4D29" w:rsidR="00CD2E5E" w:rsidRPr="004F1C8F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4F1C8F">
        <w:rPr>
          <w:rFonts w:ascii="Marianne" w:hAnsi="Marianne"/>
          <w:b/>
          <w:sz w:val="24"/>
        </w:rPr>
        <w:t>1-RENSEIGNEMENTS G</w:t>
      </w:r>
      <w:r w:rsidR="004F1C8F">
        <w:rPr>
          <w:rFonts w:ascii="Marianne" w:hAnsi="Marianne"/>
          <w:b/>
          <w:sz w:val="24"/>
        </w:rPr>
        <w:t>É</w:t>
      </w:r>
      <w:r w:rsidRPr="004F1C8F">
        <w:rPr>
          <w:rFonts w:ascii="Marianne" w:hAnsi="Marianne"/>
          <w:b/>
          <w:sz w:val="24"/>
        </w:rPr>
        <w:t>N</w:t>
      </w:r>
      <w:r w:rsidR="004F1C8F">
        <w:rPr>
          <w:rFonts w:ascii="Marianne" w:hAnsi="Marianne"/>
          <w:b/>
          <w:sz w:val="24"/>
        </w:rPr>
        <w:t>É</w:t>
      </w:r>
      <w:r w:rsidRPr="004F1C8F">
        <w:rPr>
          <w:rFonts w:ascii="Marianne" w:hAnsi="Marianne"/>
          <w:b/>
          <w:sz w:val="24"/>
        </w:rPr>
        <w:t>RAUX</w:t>
      </w:r>
    </w:p>
    <w:p w14:paraId="68EDE1C1" w14:textId="77777777" w:rsidR="00CD2E5E" w:rsidRPr="004F1C8F" w:rsidRDefault="00CD2E5E" w:rsidP="00CD2E5E">
      <w:pPr>
        <w:rPr>
          <w:rFonts w:ascii="Marianne" w:eastAsia="Wingdings" w:hAnsi="Marianne" w:cs="Arial"/>
          <w:szCs w:val="22"/>
        </w:rPr>
      </w:pPr>
    </w:p>
    <w:p w14:paraId="32F1733C" w14:textId="77777777" w:rsidR="00CD2E5E" w:rsidRPr="004F1C8F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4F1C8F">
        <w:rPr>
          <w:rFonts w:ascii="Marianne" w:eastAsia="Wingdings" w:hAnsi="Marianne" w:cs="Arial"/>
          <w:szCs w:val="22"/>
          <w:u w:val="single"/>
        </w:rPr>
        <w:t>DEMANDEUR :</w:t>
      </w:r>
    </w:p>
    <w:p w14:paraId="73DE86CE" w14:textId="77777777" w:rsidR="00CD2E5E" w:rsidRPr="004F1C8F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273AE94C" w:rsidR="00CD2E5E" w:rsidRPr="004F1C8F" w:rsidRDefault="000C2375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4F1C8F">
        <w:rPr>
          <w:rFonts w:ascii="Marianne" w:eastAsia="Wingdings" w:hAnsi="Marianne" w:cs="Arial"/>
          <w:szCs w:val="22"/>
        </w:rPr>
        <w:t>Raison sociale du laboratoire</w:t>
      </w:r>
      <w:r w:rsidR="00CD2E5E" w:rsidRPr="004F1C8F">
        <w:rPr>
          <w:rFonts w:ascii="Marianne" w:eastAsia="Wingdings" w:hAnsi="Marianne" w:cs="Arial"/>
          <w:szCs w:val="22"/>
        </w:rPr>
        <w:t> :</w:t>
      </w:r>
      <w:r w:rsidR="00CD2E5E" w:rsidRPr="004F1C8F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4F1C8F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4F1C8F">
        <w:rPr>
          <w:rFonts w:ascii="Marianne" w:eastAsia="Wingdings" w:hAnsi="Marianne" w:cs="Arial"/>
          <w:szCs w:val="22"/>
        </w:rPr>
        <w:t>N° SIRET</w:t>
      </w:r>
      <w:proofErr w:type="gramStart"/>
      <w:r w:rsidRPr="004F1C8F">
        <w:rPr>
          <w:rFonts w:ascii="Marianne" w:eastAsia="Wingdings" w:hAnsi="Marianne" w:cs="Arial"/>
          <w:szCs w:val="22"/>
        </w:rPr>
        <w:t> :…</w:t>
      </w:r>
      <w:proofErr w:type="gramEnd"/>
      <w:r w:rsidRPr="004F1C8F">
        <w:rPr>
          <w:rFonts w:ascii="Marianne" w:eastAsia="Wingdings" w:hAnsi="Marianne" w:cs="Arial"/>
          <w:szCs w:val="22"/>
        </w:rPr>
        <w:t>………………………………………………..</w:t>
      </w:r>
    </w:p>
    <w:p w14:paraId="51030C4E" w14:textId="77777777" w:rsidR="00CD2E5E" w:rsidRPr="004F1C8F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4F1C8F">
        <w:rPr>
          <w:rFonts w:ascii="Marianne" w:eastAsia="Wingdings" w:hAnsi="Marianne" w:cs="Arial"/>
          <w:szCs w:val="22"/>
        </w:rPr>
        <w:t>Adresse postale :</w:t>
      </w:r>
      <w:r w:rsidRPr="004F1C8F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4F1C8F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4F1C8F">
        <w:rPr>
          <w:rFonts w:ascii="Marianne" w:eastAsia="Wingdings" w:hAnsi="Marianne" w:cs="Arial"/>
          <w:szCs w:val="22"/>
        </w:rPr>
        <w:t>Code Postal – Ville :</w:t>
      </w:r>
      <w:r w:rsidRPr="004F1C8F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4F1C8F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3FA7DFF7" w:rsidR="00CD2E5E" w:rsidRPr="004F1C8F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4F1C8F">
        <w:rPr>
          <w:rFonts w:ascii="Marianne" w:eastAsia="Wingdings" w:hAnsi="Marianne" w:cs="Arial"/>
          <w:szCs w:val="22"/>
          <w:u w:val="single"/>
        </w:rPr>
        <w:t xml:space="preserve">RESPONSABLES DU </w:t>
      </w:r>
      <w:r w:rsidR="00A839FE" w:rsidRPr="004F1C8F">
        <w:rPr>
          <w:rFonts w:ascii="Marianne" w:eastAsia="Wingdings" w:hAnsi="Marianne" w:cs="Arial"/>
          <w:szCs w:val="22"/>
          <w:u w:val="single"/>
        </w:rPr>
        <w:t>PROJET :</w:t>
      </w:r>
    </w:p>
    <w:p w14:paraId="3D2EB03B" w14:textId="77777777" w:rsidR="00CD2E5E" w:rsidRPr="004F1C8F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935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2997"/>
        <w:gridCol w:w="4111"/>
        <w:gridCol w:w="3827"/>
      </w:tblGrid>
      <w:tr w:rsidR="000C2375" w:rsidRPr="004F1C8F" w14:paraId="7AAB94CA" w14:textId="77777777" w:rsidTr="000C2375">
        <w:tc>
          <w:tcPr>
            <w:tcW w:w="2997" w:type="dxa"/>
            <w:shd w:val="clear" w:color="auto" w:fill="auto"/>
            <w:tcMar>
              <w:left w:w="83" w:type="dxa"/>
            </w:tcMar>
          </w:tcPr>
          <w:p w14:paraId="432B9D3A" w14:textId="77777777" w:rsidR="000C2375" w:rsidRPr="004F1C8F" w:rsidRDefault="000C2375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4111" w:type="dxa"/>
            <w:shd w:val="clear" w:color="auto" w:fill="auto"/>
            <w:tcMar>
              <w:left w:w="83" w:type="dxa"/>
            </w:tcMar>
          </w:tcPr>
          <w:p w14:paraId="378684BD" w14:textId="77777777" w:rsidR="000C2375" w:rsidRPr="004F1C8F" w:rsidRDefault="000C2375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4F1C8F">
              <w:rPr>
                <w:rFonts w:ascii="Marianne" w:eastAsia="Wingdings" w:hAnsi="Marianne" w:cs="Arial"/>
                <w:b/>
                <w:szCs w:val="22"/>
              </w:rPr>
              <w:t>Directeur général</w:t>
            </w:r>
          </w:p>
        </w:tc>
        <w:tc>
          <w:tcPr>
            <w:tcW w:w="3827" w:type="dxa"/>
          </w:tcPr>
          <w:p w14:paraId="3E9F2718" w14:textId="77777777" w:rsidR="000C2375" w:rsidRPr="004F1C8F" w:rsidRDefault="000C2375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4F1C8F">
              <w:rPr>
                <w:rFonts w:ascii="Marianne" w:eastAsia="Wingdings" w:hAnsi="Marianne" w:cs="Arial"/>
                <w:b/>
                <w:szCs w:val="22"/>
              </w:rPr>
              <w:t>Responsable administratif et financier</w:t>
            </w:r>
          </w:p>
        </w:tc>
      </w:tr>
      <w:tr w:rsidR="000C2375" w:rsidRPr="004F1C8F" w14:paraId="48B3928A" w14:textId="77777777" w:rsidTr="000C2375">
        <w:tc>
          <w:tcPr>
            <w:tcW w:w="2997" w:type="dxa"/>
            <w:shd w:val="clear" w:color="auto" w:fill="auto"/>
            <w:tcMar>
              <w:left w:w="83" w:type="dxa"/>
            </w:tcMar>
          </w:tcPr>
          <w:p w14:paraId="2377F7C1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4F1C8F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4111" w:type="dxa"/>
            <w:shd w:val="clear" w:color="auto" w:fill="auto"/>
            <w:tcMar>
              <w:left w:w="83" w:type="dxa"/>
            </w:tcMar>
          </w:tcPr>
          <w:p w14:paraId="5D9E3F8A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827" w:type="dxa"/>
          </w:tcPr>
          <w:p w14:paraId="1AF8752A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0C2375" w:rsidRPr="004F1C8F" w14:paraId="0762DF92" w14:textId="77777777" w:rsidTr="000C2375">
        <w:tc>
          <w:tcPr>
            <w:tcW w:w="2997" w:type="dxa"/>
            <w:shd w:val="clear" w:color="auto" w:fill="auto"/>
            <w:tcMar>
              <w:left w:w="83" w:type="dxa"/>
            </w:tcMar>
          </w:tcPr>
          <w:p w14:paraId="2C09A082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4F1C8F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4111" w:type="dxa"/>
            <w:shd w:val="clear" w:color="auto" w:fill="auto"/>
            <w:tcMar>
              <w:left w:w="83" w:type="dxa"/>
            </w:tcMar>
          </w:tcPr>
          <w:p w14:paraId="51403D2A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827" w:type="dxa"/>
          </w:tcPr>
          <w:p w14:paraId="287764CD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0C2375" w:rsidRPr="004F1C8F" w14:paraId="29C0D161" w14:textId="77777777" w:rsidTr="000C2375">
        <w:tc>
          <w:tcPr>
            <w:tcW w:w="2997" w:type="dxa"/>
            <w:shd w:val="clear" w:color="auto" w:fill="auto"/>
            <w:tcMar>
              <w:left w:w="83" w:type="dxa"/>
            </w:tcMar>
          </w:tcPr>
          <w:p w14:paraId="7727A85F" w14:textId="77777777" w:rsidR="000C2375" w:rsidRPr="004F1C8F" w:rsidRDefault="000C2375" w:rsidP="00094935">
            <w:pPr>
              <w:rPr>
                <w:rFonts w:ascii="Marianne" w:eastAsia="Wingdings" w:hAnsi="Marianne" w:cs="Arial"/>
                <w:szCs w:val="22"/>
              </w:rPr>
            </w:pPr>
            <w:r w:rsidRPr="004F1C8F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4111" w:type="dxa"/>
            <w:shd w:val="clear" w:color="auto" w:fill="auto"/>
            <w:tcMar>
              <w:left w:w="83" w:type="dxa"/>
            </w:tcMar>
          </w:tcPr>
          <w:p w14:paraId="2A2608FE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827" w:type="dxa"/>
          </w:tcPr>
          <w:p w14:paraId="1033AEAD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0C2375" w:rsidRPr="004F1C8F" w14:paraId="37541418" w14:textId="77777777" w:rsidTr="000C2375">
        <w:tc>
          <w:tcPr>
            <w:tcW w:w="2997" w:type="dxa"/>
            <w:shd w:val="clear" w:color="auto" w:fill="auto"/>
            <w:tcMar>
              <w:left w:w="83" w:type="dxa"/>
            </w:tcMar>
          </w:tcPr>
          <w:p w14:paraId="652D485C" w14:textId="77777777" w:rsidR="000C2375" w:rsidRPr="004F1C8F" w:rsidRDefault="000C2375" w:rsidP="00094935">
            <w:pPr>
              <w:rPr>
                <w:rFonts w:ascii="Marianne" w:eastAsia="Wingdings" w:hAnsi="Marianne" w:cs="Arial"/>
                <w:szCs w:val="22"/>
              </w:rPr>
            </w:pPr>
            <w:r w:rsidRPr="004F1C8F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4111" w:type="dxa"/>
            <w:shd w:val="clear" w:color="auto" w:fill="auto"/>
            <w:tcMar>
              <w:left w:w="83" w:type="dxa"/>
            </w:tcMar>
          </w:tcPr>
          <w:p w14:paraId="7F1E95D6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827" w:type="dxa"/>
          </w:tcPr>
          <w:p w14:paraId="5367271B" w14:textId="77777777" w:rsidR="000C2375" w:rsidRPr="004F1C8F" w:rsidRDefault="000C2375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4F1C8F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51A1342E" w14:textId="77777777" w:rsidR="00CD2E5E" w:rsidRPr="004F1C8F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7BFFBA91" w14:textId="77777777" w:rsidR="00CD2E5E" w:rsidRPr="004F1C8F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1CA559B1" w14:textId="2AC687A2" w:rsidR="00CD2E5E" w:rsidRPr="004F1C8F" w:rsidRDefault="00DC142B" w:rsidP="00CD2E5E">
      <w:pPr>
        <w:rPr>
          <w:rFonts w:ascii="Marianne" w:hAnsi="Marianne"/>
          <w:b/>
          <w:sz w:val="24"/>
        </w:rPr>
      </w:pPr>
      <w:bookmarkStart w:id="4" w:name="_Toc494296847"/>
      <w:bookmarkStart w:id="5" w:name="_Toc494296947"/>
      <w:bookmarkEnd w:id="4"/>
      <w:bookmarkEnd w:id="5"/>
      <w:r w:rsidRPr="004F1C8F">
        <w:rPr>
          <w:rFonts w:ascii="Marianne" w:hAnsi="Marianne"/>
          <w:b/>
          <w:sz w:val="24"/>
        </w:rPr>
        <w:t>2</w:t>
      </w:r>
      <w:r w:rsidR="00CD2E5E" w:rsidRPr="004F1C8F">
        <w:rPr>
          <w:rFonts w:ascii="Marianne" w:hAnsi="Marianne"/>
          <w:b/>
          <w:sz w:val="24"/>
        </w:rPr>
        <w:t>-</w:t>
      </w:r>
      <w:r w:rsidR="004F1C8F">
        <w:rPr>
          <w:rFonts w:ascii="Marianne" w:hAnsi="Marianne"/>
          <w:b/>
          <w:sz w:val="24"/>
        </w:rPr>
        <w:t>AIDE</w:t>
      </w:r>
      <w:r w:rsidR="00CD2E5E" w:rsidRPr="004F1C8F">
        <w:rPr>
          <w:rFonts w:ascii="Marianne" w:hAnsi="Marianne"/>
          <w:b/>
          <w:sz w:val="24"/>
        </w:rPr>
        <w:t xml:space="preserve"> DEMAND</w:t>
      </w:r>
      <w:r w:rsidR="004F1C8F">
        <w:rPr>
          <w:rFonts w:ascii="Marianne" w:hAnsi="Marianne"/>
          <w:b/>
          <w:sz w:val="24"/>
        </w:rPr>
        <w:t>É</w:t>
      </w:r>
      <w:r w:rsidR="00CD2E5E" w:rsidRPr="004F1C8F">
        <w:rPr>
          <w:rFonts w:ascii="Marianne" w:hAnsi="Marianne"/>
          <w:b/>
          <w:sz w:val="24"/>
        </w:rPr>
        <w:t>E</w:t>
      </w:r>
    </w:p>
    <w:p w14:paraId="0E6EAF73" w14:textId="77777777" w:rsidR="00456BDA" w:rsidRPr="004F1C8F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7777777" w:rsidR="00456BDA" w:rsidRPr="004F1C8F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4F1C8F">
        <w:rPr>
          <w:rFonts w:ascii="Marianne" w:eastAsia="Wingdings" w:hAnsi="Marianne" w:cs="Arial"/>
          <w:sz w:val="22"/>
          <w:szCs w:val="22"/>
        </w:rPr>
        <w:t>Coût du projet déposé :</w:t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</w:r>
      <w:r w:rsidRPr="004F1C8F">
        <w:rPr>
          <w:rFonts w:ascii="Marianne" w:eastAsia="Wingdings" w:hAnsi="Marianne" w:cs="Arial"/>
          <w:sz w:val="22"/>
          <w:szCs w:val="22"/>
        </w:rPr>
        <w:tab/>
        <w:t>……………………</w:t>
      </w:r>
      <w:proofErr w:type="gramStart"/>
      <w:r w:rsidRPr="004F1C8F">
        <w:rPr>
          <w:rFonts w:ascii="Marianne" w:eastAsia="Wingdings" w:hAnsi="Marianne" w:cs="Arial"/>
          <w:sz w:val="22"/>
          <w:szCs w:val="22"/>
        </w:rPr>
        <w:t>…….</w:t>
      </w:r>
      <w:proofErr w:type="gramEnd"/>
      <w:r w:rsidRPr="004F1C8F">
        <w:rPr>
          <w:rFonts w:ascii="Marianne" w:eastAsia="Wingdings" w:hAnsi="Marianne" w:cs="Arial"/>
          <w:sz w:val="22"/>
          <w:szCs w:val="22"/>
        </w:rPr>
        <w:t>€</w:t>
      </w:r>
    </w:p>
    <w:p w14:paraId="0370EA74" w14:textId="77777777" w:rsidR="00456BDA" w:rsidRPr="004F1C8F" w:rsidRDefault="00456BDA" w:rsidP="00CD2E5E">
      <w:pPr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t>Montant du financement demandé dans le cadre du PSN :</w:t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4F1C8F" w:rsidRDefault="00456BDA" w:rsidP="00CD2E5E">
      <w:pPr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4F1C8F" w:rsidRDefault="00456BDA" w:rsidP="00CD2E5E">
      <w:pPr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t>Dont crédits nationaux (50% des dépenses) :</w:t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</w:r>
      <w:r w:rsidRPr="004F1C8F">
        <w:rPr>
          <w:rFonts w:ascii="Marianne" w:eastAsia="Wingdings" w:hAnsi="Marianne" w:cs="Arial"/>
          <w:szCs w:val="20"/>
        </w:rPr>
        <w:tab/>
        <w:t xml:space="preserve"> ……………</w:t>
      </w:r>
      <w:proofErr w:type="gramStart"/>
      <w:r w:rsidRPr="004F1C8F">
        <w:rPr>
          <w:rFonts w:ascii="Marianne" w:eastAsia="Wingdings" w:hAnsi="Marianne" w:cs="Arial"/>
          <w:szCs w:val="20"/>
        </w:rPr>
        <w:t>…….</w:t>
      </w:r>
      <w:proofErr w:type="gramEnd"/>
      <w:r w:rsidRPr="004F1C8F">
        <w:rPr>
          <w:rFonts w:ascii="Marianne" w:eastAsia="Wingdings" w:hAnsi="Marianne" w:cs="Arial"/>
          <w:szCs w:val="20"/>
        </w:rPr>
        <w:t>………..€</w:t>
      </w:r>
    </w:p>
    <w:p w14:paraId="4AFC3A71" w14:textId="77777777" w:rsidR="00456BDA" w:rsidRPr="004F1C8F" w:rsidRDefault="00456BDA" w:rsidP="00CD2E5E">
      <w:pPr>
        <w:rPr>
          <w:rFonts w:ascii="Marianne" w:eastAsia="Wingdings" w:hAnsi="Marianne" w:cs="Arial"/>
          <w:szCs w:val="20"/>
        </w:rPr>
      </w:pPr>
    </w:p>
    <w:p w14:paraId="64D89E9D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p w14:paraId="527D6555" w14:textId="58DE0EC4" w:rsidR="000C2375" w:rsidRPr="004F1C8F" w:rsidRDefault="004F1C8F" w:rsidP="000C2375">
      <w:pPr>
        <w:rPr>
          <w:rFonts w:ascii="Marianne" w:hAnsi="Marianne"/>
          <w:b/>
          <w:sz w:val="24"/>
        </w:rPr>
      </w:pPr>
      <w:r>
        <w:rPr>
          <w:rFonts w:ascii="Marianne" w:hAnsi="Marianne"/>
          <w:b/>
          <w:sz w:val="24"/>
        </w:rPr>
        <w:t>3</w:t>
      </w:r>
      <w:r w:rsidR="000C2375" w:rsidRPr="004F1C8F">
        <w:rPr>
          <w:rFonts w:ascii="Marianne" w:hAnsi="Marianne"/>
          <w:b/>
          <w:sz w:val="24"/>
        </w:rPr>
        <w:t>-ANALYSES PREVISIONNELLES</w:t>
      </w:r>
    </w:p>
    <w:p w14:paraId="5BF49ECF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p w14:paraId="3D486C30" w14:textId="3904B3BE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t>Les produits concernés par le projet :</w:t>
      </w:r>
    </w:p>
    <w:p w14:paraId="0470408A" w14:textId="2E3AAA9F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t xml:space="preserve">Miel   </w:t>
      </w:r>
      <w:r w:rsidRPr="004F1C8F">
        <w:rPr>
          <w:rFonts w:ascii="Marianne" w:eastAsia="Wingdings" w:hAnsi="Marianne" w:cs="Arial"/>
          <w:sz w:val="28"/>
          <w:szCs w:val="28"/>
        </w:rPr>
        <w:sym w:font="Wingdings" w:char="F06F"/>
      </w:r>
    </w:p>
    <w:p w14:paraId="6168B0AB" w14:textId="1BB06F8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t xml:space="preserve">Gelée royale   </w:t>
      </w:r>
      <w:r w:rsidRPr="004F1C8F">
        <w:rPr>
          <w:rFonts w:ascii="Marianne" w:eastAsia="Wingdings" w:hAnsi="Marianne" w:cs="Arial"/>
          <w:sz w:val="28"/>
          <w:szCs w:val="28"/>
        </w:rPr>
        <w:sym w:font="Wingdings" w:char="F06F"/>
      </w:r>
    </w:p>
    <w:p w14:paraId="1E6B49FA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p w14:paraId="1501BBD0" w14:textId="3B14E757" w:rsidR="000C2375" w:rsidRPr="004F1C8F" w:rsidRDefault="000C2375" w:rsidP="00CD2E5E">
      <w:pPr>
        <w:rPr>
          <w:rFonts w:ascii="Marianne" w:eastAsia="Wingdings" w:hAnsi="Marianne" w:cs="Arial"/>
          <w:b/>
          <w:szCs w:val="20"/>
        </w:rPr>
      </w:pPr>
      <w:r w:rsidRPr="004F1C8F">
        <w:rPr>
          <w:rFonts w:ascii="Marianne" w:eastAsia="Wingdings" w:hAnsi="Marianne" w:cs="Arial"/>
          <w:b/>
          <w:szCs w:val="20"/>
        </w:rPr>
        <w:t xml:space="preserve">Pour </w:t>
      </w:r>
      <w:r w:rsidRPr="004F1C8F">
        <w:rPr>
          <w:rFonts w:ascii="Marianne" w:eastAsia="Wingdings" w:hAnsi="Marianne" w:cs="Arial"/>
          <w:b/>
          <w:szCs w:val="20"/>
          <w:u w:val="single"/>
        </w:rPr>
        <w:t>chaque produit</w:t>
      </w:r>
      <w:r w:rsidRPr="004F1C8F">
        <w:rPr>
          <w:rFonts w:ascii="Marianne" w:eastAsia="Wingdings" w:hAnsi="Marianne" w:cs="Arial"/>
          <w:b/>
          <w:szCs w:val="20"/>
        </w:rPr>
        <w:t xml:space="preserve"> un tableau similaire aux modèles ci-dessous doit être fourni sous format Excel.</w:t>
      </w:r>
    </w:p>
    <w:p w14:paraId="2CCC817F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p w14:paraId="663A735E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p w14:paraId="55D22C7E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  <w:sectPr w:rsidR="000C2375" w:rsidRPr="004F1C8F" w:rsidSect="006223AE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7B01AE3E" w14:textId="77777777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5"/>
        <w:gridCol w:w="1827"/>
        <w:gridCol w:w="1049"/>
        <w:gridCol w:w="2345"/>
        <w:gridCol w:w="1646"/>
        <w:gridCol w:w="1957"/>
        <w:gridCol w:w="2025"/>
      </w:tblGrid>
      <w:tr w:rsidR="000C2375" w:rsidRPr="004F1C8F" w14:paraId="4D1123B0" w14:textId="77777777" w:rsidTr="00A95E3B">
        <w:trPr>
          <w:trHeight w:val="1065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A612" w14:textId="2BFBCE85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MIEL  -</w:t>
            </w:r>
            <w:proofErr w:type="gramEnd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 ANALYSES ELIGIBLES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B6B7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TARIFS HT</w:t>
            </w:r>
          </w:p>
          <w:p w14:paraId="2D6CD67C" w14:textId="7B2938D1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DU LABORATOIRE 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13A3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AIDE à 40% 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7662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PLAFOND D'AIDE</w:t>
            </w:r>
          </w:p>
          <w:p w14:paraId="4A971DB8" w14:textId="210A4F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Cs/>
                <w:color w:val="auto"/>
                <w:sz w:val="16"/>
                <w:szCs w:val="16"/>
              </w:rPr>
            </w:pPr>
            <w:r w:rsidRPr="004F1C8F">
              <w:rPr>
                <w:rFonts w:ascii="Marianne" w:eastAsia="Times New Roman" w:hAnsi="Marianne" w:cs="Arial"/>
                <w:bCs/>
                <w:color w:val="auto"/>
                <w:sz w:val="16"/>
                <w:szCs w:val="16"/>
              </w:rPr>
              <w:t>(</w:t>
            </w:r>
            <w:r w:rsidRPr="004F1C8F">
              <w:rPr>
                <w:rFonts w:ascii="Marianne" w:eastAsia="Times New Roman" w:hAnsi="Marianne" w:cs="Arial"/>
                <w:bCs/>
                <w:i/>
                <w:color w:val="auto"/>
                <w:sz w:val="16"/>
                <w:szCs w:val="16"/>
              </w:rPr>
              <w:t>Cf. décision FranceAgriMer)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FCF4" w14:textId="7E488EBA" w:rsidR="000C2375" w:rsidRPr="004F1C8F" w:rsidRDefault="000C2375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N</w:t>
            </w:r>
            <w:r w:rsidR="00A95E3B"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OMBRE</w:t>
            </w: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</w:t>
            </w:r>
            <w:r w:rsidR="00A95E3B"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PREVISIONNEL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DFB4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MONTANT DE LA DEPENSE REELLE 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C5AC" w14:textId="2647DFF9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MONTANT DE LA SUBVENTION </w:t>
            </w:r>
          </w:p>
        </w:tc>
      </w:tr>
      <w:tr w:rsidR="000C2375" w:rsidRPr="004F1C8F" w14:paraId="4B94C2B2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E65D" w14:textId="50A48088" w:rsidR="000C2375" w:rsidRPr="004F1C8F" w:rsidRDefault="00A95E3B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Humidité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C45F2" w14:textId="0CF21E29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40551" w14:textId="7B3720CC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DB4D" w14:textId="64ED35D5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601F2" w14:textId="0A9A8501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58D1C" w14:textId="13DC6EFC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3501B" w14:textId="00568FEF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1C0DE83C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0AEC" w14:textId="7238F4D5" w:rsidR="000C2375" w:rsidRPr="004F1C8F" w:rsidRDefault="00A95E3B" w:rsidP="00A95E3B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HMF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C2F2" w14:textId="57E98E52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49522" w14:textId="32B4A9F9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9FD4F" w14:textId="25E3E428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7B63D" w14:textId="6B834466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7036D" w14:textId="08DB98D8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B2817" w14:textId="3F7BBBAC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642A9E77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1345" w14:textId="6C7715C5" w:rsidR="000C2375" w:rsidRPr="004F1C8F" w:rsidRDefault="00A95E3B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C</w:t>
            </w:r>
            <w:r w:rsidR="000C2375" w:rsidRPr="004F1C8F">
              <w:rPr>
                <w:rFonts w:ascii="Marianne" w:eastAsia="Times New Roman" w:hAnsi="Marianne" w:cs="Arial"/>
                <w:color w:val="auto"/>
                <w:szCs w:val="20"/>
              </w:rPr>
              <w:t>oloration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7373B" w14:textId="487E04A9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E7AE5" w14:textId="4A480894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D8054" w14:textId="37FEEFF3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E7E4" w14:textId="06745574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CD358" w14:textId="1721CAF8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4B5AE" w14:textId="3605C9F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77290AD7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154B" w14:textId="77777777" w:rsidR="000C2375" w:rsidRPr="004F1C8F" w:rsidRDefault="000C2375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pH</w:t>
            </w:r>
            <w:proofErr w:type="gramEnd"/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 xml:space="preserve"> seul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3C4D4" w14:textId="2C1B49C9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29FAF" w14:textId="24820C36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4A590" w14:textId="09F8AFEF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051FF" w14:textId="03590A9C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8587" w14:textId="118A57DA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D8520" w14:textId="25859AA4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78600641" w14:textId="77777777" w:rsidTr="00A95E3B">
        <w:trPr>
          <w:trHeight w:val="49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1CC" w14:textId="77777777" w:rsidR="000C2375" w:rsidRPr="004F1C8F" w:rsidRDefault="000C2375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pH</w:t>
            </w:r>
            <w:proofErr w:type="gramEnd"/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, acidité libre, acidité combinée, acidité totale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4D84" w14:textId="143CE11B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A84EA" w14:textId="3E77C7E8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D52F" w14:textId="3B1F6523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2D2F" w14:textId="390CCCF3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65E5C" w14:textId="17447A19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EB3AF" w14:textId="2DEA7984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7BA2ED68" w14:textId="77777777" w:rsidTr="00A95E3B">
        <w:trPr>
          <w:trHeight w:val="49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E8F9" w14:textId="0602606C" w:rsidR="000C2375" w:rsidRPr="004F1C8F" w:rsidRDefault="00A95E3B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C</w:t>
            </w:r>
            <w:r w:rsidR="000C2375" w:rsidRPr="004F1C8F">
              <w:rPr>
                <w:rFonts w:ascii="Marianne" w:eastAsia="Times New Roman" w:hAnsi="Marianne" w:cs="Arial"/>
                <w:color w:val="auto"/>
                <w:szCs w:val="20"/>
              </w:rPr>
              <w:t>onductivité électrique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24797" w14:textId="09364C3B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12900" w14:textId="40D3677F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EA0DD" w14:textId="7E05D543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E4382" w14:textId="09257BAA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0AA91" w14:textId="237636EA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C5C6E" w14:textId="7E9489C5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5F8779C3" w14:textId="77777777" w:rsidTr="00A95E3B">
        <w:trPr>
          <w:trHeight w:val="49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9BF4" w14:textId="55CD3EDA" w:rsidR="000C2375" w:rsidRPr="004F1C8F" w:rsidRDefault="00A95E3B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Analyse pollinique qualitative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DAC24" w14:textId="562F278C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1CC60" w14:textId="4088ABAF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A5CE8" w14:textId="48996A1D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B2EE9" w14:textId="7972EA74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7970" w14:textId="2A116C42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7A87" w14:textId="031725CA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276BA085" w14:textId="77777777" w:rsidTr="00A95E3B">
        <w:trPr>
          <w:trHeight w:val="49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1D2E" w14:textId="625294AC" w:rsidR="000C2375" w:rsidRPr="004F1C8F" w:rsidRDefault="00A95E3B" w:rsidP="000C2375">
            <w:pPr>
              <w:suppressAutoHyphens w:val="0"/>
              <w:spacing w:after="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Thixotropie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6AC5" w14:textId="61B63E33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7C130" w14:textId="7C3393B3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B1C11" w14:textId="2B4B20BC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0728C" w14:textId="0BA09A46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72B71" w14:textId="124F69F5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A6BF1" w14:textId="6A0D10EE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0C2375" w:rsidRPr="004F1C8F" w14:paraId="33DBB881" w14:textId="77777777" w:rsidTr="00A95E3B">
        <w:trPr>
          <w:trHeight w:val="72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0A31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TOTAL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E9E4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C5D8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A63E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 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C69E5" w14:textId="34AD8621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75A12" w14:textId="29581F1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74341" w14:textId="201A3B0D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</w:tr>
      <w:tr w:rsidR="000C2375" w:rsidRPr="004F1C8F" w14:paraId="099B4CF2" w14:textId="77777777" w:rsidTr="00A95E3B">
        <w:trPr>
          <w:trHeight w:val="3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06EE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98AC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F1DF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EDBA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B9C2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225E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304A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</w:tr>
      <w:tr w:rsidR="000C2375" w:rsidRPr="004F1C8F" w14:paraId="566F89ED" w14:textId="77777777" w:rsidTr="00A95E3B">
        <w:trPr>
          <w:trHeight w:val="3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8D06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DFFF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F1AE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9B51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5CF9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A1B0" w14:textId="77777777" w:rsidR="000C2375" w:rsidRPr="004F1C8F" w:rsidRDefault="000C2375" w:rsidP="000C2375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dont</w:t>
            </w:r>
            <w:proofErr w:type="gramEnd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FEAGA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9FA0" w14:textId="7FFF727B" w:rsidR="000C2375" w:rsidRPr="004F1C8F" w:rsidRDefault="000C2375" w:rsidP="000C2375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€</w:t>
            </w:r>
          </w:p>
        </w:tc>
      </w:tr>
      <w:tr w:rsidR="000C2375" w:rsidRPr="004F1C8F" w14:paraId="4AA03D25" w14:textId="77777777" w:rsidTr="00A95E3B">
        <w:trPr>
          <w:trHeight w:val="3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29E9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76D6" w14:textId="77777777" w:rsidR="000C2375" w:rsidRPr="004F1C8F" w:rsidRDefault="000C2375" w:rsidP="000C2375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A324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8D26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A206" w14:textId="77777777" w:rsidR="000C2375" w:rsidRPr="004F1C8F" w:rsidRDefault="000C2375" w:rsidP="000C2375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BB5C" w14:textId="77777777" w:rsidR="000C2375" w:rsidRPr="004F1C8F" w:rsidRDefault="000C2375" w:rsidP="000C2375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dont</w:t>
            </w:r>
            <w:proofErr w:type="gramEnd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FranceAgriMer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A9F0" w14:textId="05D7D85E" w:rsidR="000C2375" w:rsidRPr="004F1C8F" w:rsidRDefault="000C2375" w:rsidP="000C2375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€</w:t>
            </w:r>
          </w:p>
        </w:tc>
      </w:tr>
    </w:tbl>
    <w:p w14:paraId="0A8683E0" w14:textId="00509BDF" w:rsidR="000C2375" w:rsidRPr="004F1C8F" w:rsidRDefault="000C2375" w:rsidP="00CD2E5E">
      <w:pPr>
        <w:rPr>
          <w:rFonts w:ascii="Marianne" w:eastAsia="Wingdings" w:hAnsi="Marianne" w:cs="Arial"/>
          <w:szCs w:val="20"/>
        </w:rPr>
      </w:pPr>
    </w:p>
    <w:p w14:paraId="1FF659CB" w14:textId="77777777" w:rsidR="00A95E3B" w:rsidRPr="004F1C8F" w:rsidRDefault="000C2375">
      <w:pPr>
        <w:suppressAutoHyphens w:val="0"/>
        <w:spacing w:after="160" w:line="259" w:lineRule="auto"/>
        <w:jc w:val="left"/>
        <w:rPr>
          <w:rFonts w:ascii="Marianne" w:eastAsia="Wingdings" w:hAnsi="Marianne" w:cs="Arial"/>
          <w:szCs w:val="20"/>
        </w:rPr>
      </w:pPr>
      <w:r w:rsidRPr="004F1C8F">
        <w:rPr>
          <w:rFonts w:ascii="Marianne" w:eastAsia="Wingdings" w:hAnsi="Marianne" w:cs="Arial"/>
          <w:szCs w:val="20"/>
        </w:rPr>
        <w:br w:type="page"/>
      </w:r>
    </w:p>
    <w:tbl>
      <w:tblPr>
        <w:tblW w:w="155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5"/>
        <w:gridCol w:w="1827"/>
        <w:gridCol w:w="1049"/>
        <w:gridCol w:w="2345"/>
        <w:gridCol w:w="1646"/>
        <w:gridCol w:w="1957"/>
        <w:gridCol w:w="2025"/>
      </w:tblGrid>
      <w:tr w:rsidR="00A95E3B" w:rsidRPr="004F1C8F" w14:paraId="5053D0D3" w14:textId="77777777" w:rsidTr="00A95E3B">
        <w:trPr>
          <w:trHeight w:val="1065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7977" w14:textId="2E6813BF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lastRenderedPageBreak/>
              <w:t>GELEE ROYALE   - ANALYSES ELIGIBLES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B754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TARIFS HT</w:t>
            </w:r>
          </w:p>
          <w:p w14:paraId="00DCD6FA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DU LABORATOIRE 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F6E8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AIDE à 40% 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0410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PLAFOND D'AIDE</w:t>
            </w:r>
          </w:p>
          <w:p w14:paraId="3148C0BA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Cs/>
                <w:color w:val="auto"/>
                <w:szCs w:val="20"/>
              </w:rPr>
              <w:t>(</w:t>
            </w:r>
            <w:r w:rsidRPr="004F1C8F">
              <w:rPr>
                <w:rFonts w:ascii="Marianne" w:eastAsia="Times New Roman" w:hAnsi="Marianne" w:cs="Arial"/>
                <w:bCs/>
                <w:i/>
                <w:color w:val="auto"/>
                <w:szCs w:val="20"/>
              </w:rPr>
              <w:t>Cf. décision FranceAgriMer)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78BC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NOMBRE PREVISIONNEL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A3FB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MONTANT DE LA DEPENSE REELLE 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AC4D" w14:textId="77777777" w:rsidR="00A95E3B" w:rsidRPr="004F1C8F" w:rsidRDefault="00A95E3B" w:rsidP="007D2ACE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MONTANT  DE</w:t>
            </w:r>
            <w:proofErr w:type="gramEnd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LA SUBVENTION </w:t>
            </w:r>
          </w:p>
        </w:tc>
      </w:tr>
      <w:tr w:rsidR="00A95E3B" w:rsidRPr="004F1C8F" w14:paraId="2E5E7EAC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F1A1A" w14:textId="6A25249D" w:rsidR="00A95E3B" w:rsidRPr="004F1C8F" w:rsidRDefault="00A95E3B" w:rsidP="00A95E3B">
            <w:pPr>
              <w:suppressAutoHyphens w:val="0"/>
              <w:spacing w:before="24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hAnsi="Marianne" w:cs="Arial"/>
                <w:szCs w:val="20"/>
              </w:rPr>
              <w:t>Pack « norme ISO » (10 HDA, lipides, protéines, humidité, acidité, sucres)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91D0E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C721D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275B7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AA348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6C4AC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3A0D8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A95E3B" w:rsidRPr="004F1C8F" w14:paraId="788BD180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E5E27" w14:textId="2296A8F1" w:rsidR="00A95E3B" w:rsidRPr="004F1C8F" w:rsidRDefault="00A95E3B" w:rsidP="00A95E3B">
            <w:pPr>
              <w:suppressAutoHyphens w:val="0"/>
              <w:spacing w:before="24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hAnsi="Marianne" w:cs="Arial"/>
                <w:szCs w:val="20"/>
              </w:rPr>
              <w:t xml:space="preserve">Analyse microbiologique (Listéria, E. Coli, </w:t>
            </w:r>
            <w:r w:rsidR="00A839FE" w:rsidRPr="004F1C8F">
              <w:rPr>
                <w:rFonts w:ascii="Marianne" w:hAnsi="Marianne" w:cs="Arial"/>
                <w:szCs w:val="20"/>
              </w:rPr>
              <w:t>moisissure, …</w:t>
            </w:r>
            <w:r w:rsidRPr="004F1C8F">
              <w:rPr>
                <w:rFonts w:ascii="Marianne" w:hAnsi="Marianne" w:cs="Arial"/>
                <w:szCs w:val="20"/>
              </w:rPr>
              <w:t>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EFDEB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0150A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3CCFD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BF421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1773E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87CE3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A95E3B" w:rsidRPr="004F1C8F" w14:paraId="5A87F6E0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10ED1" w14:textId="7CF80052" w:rsidR="00A95E3B" w:rsidRPr="004F1C8F" w:rsidRDefault="00A95E3B" w:rsidP="00A95E3B">
            <w:pPr>
              <w:suppressAutoHyphens w:val="0"/>
              <w:spacing w:before="24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hAnsi="Marianne" w:cs="Arial"/>
                <w:szCs w:val="20"/>
              </w:rPr>
              <w:t>10 HDA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3063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6EBE2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3ED21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CF564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EC52F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F7D55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A95E3B" w:rsidRPr="004F1C8F" w14:paraId="117BEB01" w14:textId="77777777" w:rsidTr="00A95E3B">
        <w:trPr>
          <w:trHeight w:val="43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6D6C7" w14:textId="51313310" w:rsidR="00A95E3B" w:rsidRPr="004F1C8F" w:rsidRDefault="00A95E3B" w:rsidP="00A95E3B">
            <w:pPr>
              <w:suppressAutoHyphens w:val="0"/>
              <w:spacing w:before="24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hAnsi="Marianne" w:cs="Arial"/>
                <w:szCs w:val="20"/>
              </w:rPr>
              <w:t>Analyse pollinique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A5D3E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0245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BD660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BFB64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7EEFD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83A92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A95E3B" w:rsidRPr="004F1C8F" w14:paraId="6E869DFB" w14:textId="77777777" w:rsidTr="00A95E3B">
        <w:trPr>
          <w:trHeight w:val="495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3317F" w14:textId="6780CE98" w:rsidR="00A95E3B" w:rsidRPr="004F1C8F" w:rsidRDefault="00A95E3B" w:rsidP="00A95E3B">
            <w:pPr>
              <w:suppressAutoHyphens w:val="0"/>
              <w:spacing w:before="240"/>
              <w:jc w:val="left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hAnsi="Marianne" w:cs="Arial"/>
                <w:szCs w:val="20"/>
              </w:rPr>
              <w:t>Humidité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EAE73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75F65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39BEE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1C537" w14:textId="77777777" w:rsidR="00A95E3B" w:rsidRPr="004F1C8F" w:rsidRDefault="00A95E3B" w:rsidP="00A95E3B">
            <w:pPr>
              <w:suppressAutoHyphens w:val="0"/>
              <w:spacing w:before="24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79AF5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089E3" w14:textId="77777777" w:rsidR="00A95E3B" w:rsidRPr="004F1C8F" w:rsidRDefault="00A95E3B" w:rsidP="00A95E3B">
            <w:pPr>
              <w:suppressAutoHyphens w:val="0"/>
              <w:spacing w:before="240"/>
              <w:jc w:val="right"/>
              <w:rPr>
                <w:rFonts w:ascii="Marianne" w:eastAsia="Times New Roman" w:hAnsi="Marianne" w:cs="Arial"/>
                <w:color w:val="auto"/>
                <w:szCs w:val="20"/>
              </w:rPr>
            </w:pPr>
          </w:p>
        </w:tc>
      </w:tr>
      <w:tr w:rsidR="00A95E3B" w:rsidRPr="004F1C8F" w14:paraId="51A9F0A2" w14:textId="77777777" w:rsidTr="00A95E3B">
        <w:trPr>
          <w:trHeight w:val="720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C508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TOTAL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86D1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E1A1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D84C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color w:val="auto"/>
                <w:szCs w:val="20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5AA48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281B9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74976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</w:tr>
      <w:tr w:rsidR="00A95E3B" w:rsidRPr="004F1C8F" w14:paraId="5015149B" w14:textId="77777777" w:rsidTr="00A95E3B">
        <w:trPr>
          <w:trHeight w:val="3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5C9A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7369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598A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C72B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93C3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8332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E976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</w:tr>
      <w:tr w:rsidR="00A95E3B" w:rsidRPr="004F1C8F" w14:paraId="174984FD" w14:textId="77777777" w:rsidTr="00A95E3B">
        <w:trPr>
          <w:trHeight w:val="3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55C0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7F9E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9435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9DDA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A3EA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1B2E" w14:textId="77777777" w:rsidR="00A95E3B" w:rsidRPr="004F1C8F" w:rsidRDefault="00A95E3B" w:rsidP="00A95E3B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dont</w:t>
            </w:r>
            <w:proofErr w:type="gramEnd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FEAGA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47F04" w14:textId="77777777" w:rsidR="00A95E3B" w:rsidRPr="004F1C8F" w:rsidRDefault="00A95E3B" w:rsidP="00A95E3B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€</w:t>
            </w:r>
          </w:p>
        </w:tc>
      </w:tr>
      <w:tr w:rsidR="00A95E3B" w:rsidRPr="004F1C8F" w14:paraId="142DBC1C" w14:textId="77777777" w:rsidTr="00A95E3B">
        <w:trPr>
          <w:trHeight w:val="3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8ACA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6005" w14:textId="77777777" w:rsidR="00A95E3B" w:rsidRPr="004F1C8F" w:rsidRDefault="00A95E3B" w:rsidP="00A95E3B">
            <w:pPr>
              <w:suppressAutoHyphens w:val="0"/>
              <w:spacing w:after="0"/>
              <w:jc w:val="right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6461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986F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A0D5" w14:textId="77777777" w:rsidR="00A95E3B" w:rsidRPr="004F1C8F" w:rsidRDefault="00A95E3B" w:rsidP="00A95E3B">
            <w:pPr>
              <w:suppressAutoHyphens w:val="0"/>
              <w:spacing w:after="0"/>
              <w:jc w:val="center"/>
              <w:rPr>
                <w:rFonts w:ascii="Marianne" w:eastAsia="Times New Roman" w:hAnsi="Marianne"/>
                <w:color w:val="auto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E24D" w14:textId="77777777" w:rsidR="00A95E3B" w:rsidRPr="004F1C8F" w:rsidRDefault="00A95E3B" w:rsidP="00A95E3B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proofErr w:type="gramStart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dont</w:t>
            </w:r>
            <w:proofErr w:type="gramEnd"/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 xml:space="preserve"> FranceAgriMer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4C0E" w14:textId="77777777" w:rsidR="00A95E3B" w:rsidRPr="004F1C8F" w:rsidRDefault="00A95E3B" w:rsidP="00A95E3B">
            <w:pPr>
              <w:suppressAutoHyphens w:val="0"/>
              <w:spacing w:after="0"/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</w:pPr>
            <w:r w:rsidRPr="004F1C8F">
              <w:rPr>
                <w:rFonts w:ascii="Marianne" w:eastAsia="Times New Roman" w:hAnsi="Marianne" w:cs="Arial"/>
                <w:b/>
                <w:bCs/>
                <w:color w:val="auto"/>
                <w:szCs w:val="20"/>
              </w:rPr>
              <w:t>€</w:t>
            </w:r>
          </w:p>
        </w:tc>
      </w:tr>
    </w:tbl>
    <w:p w14:paraId="2F787BA6" w14:textId="77A8C0B8" w:rsidR="000C2375" w:rsidRPr="004F1C8F" w:rsidRDefault="000C2375">
      <w:pPr>
        <w:suppressAutoHyphens w:val="0"/>
        <w:spacing w:after="160" w:line="259" w:lineRule="auto"/>
        <w:jc w:val="left"/>
        <w:rPr>
          <w:rFonts w:ascii="Marianne" w:eastAsia="Wingdings" w:hAnsi="Marianne" w:cs="Arial"/>
          <w:szCs w:val="20"/>
        </w:rPr>
      </w:pPr>
    </w:p>
    <w:sectPr w:rsidR="000C2375" w:rsidRPr="004F1C8F" w:rsidSect="000C237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3F06"/>
    <w:multiLevelType w:val="hybridMultilevel"/>
    <w:tmpl w:val="160E583C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8472931">
    <w:abstractNumId w:val="1"/>
  </w:num>
  <w:num w:numId="2" w16cid:durableId="143354551">
    <w:abstractNumId w:val="0"/>
  </w:num>
  <w:num w:numId="3" w16cid:durableId="2080982962">
    <w:abstractNumId w:val="7"/>
  </w:num>
  <w:num w:numId="4" w16cid:durableId="1585064025">
    <w:abstractNumId w:val="6"/>
  </w:num>
  <w:num w:numId="5" w16cid:durableId="1932007771">
    <w:abstractNumId w:val="5"/>
  </w:num>
  <w:num w:numId="6" w16cid:durableId="1279871840">
    <w:abstractNumId w:val="4"/>
  </w:num>
  <w:num w:numId="7" w16cid:durableId="653533730">
    <w:abstractNumId w:val="3"/>
  </w:num>
  <w:num w:numId="8" w16cid:durableId="872503196">
    <w:abstractNumId w:val="2"/>
  </w:num>
  <w:num w:numId="9" w16cid:durableId="1548486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C2375"/>
    <w:rsid w:val="000C5FF5"/>
    <w:rsid w:val="001375FE"/>
    <w:rsid w:val="00456BDA"/>
    <w:rsid w:val="00470EE6"/>
    <w:rsid w:val="004F1C8F"/>
    <w:rsid w:val="00562D65"/>
    <w:rsid w:val="005A6422"/>
    <w:rsid w:val="005B43BA"/>
    <w:rsid w:val="005F356E"/>
    <w:rsid w:val="006223AE"/>
    <w:rsid w:val="008124FC"/>
    <w:rsid w:val="008E288A"/>
    <w:rsid w:val="00A839FE"/>
    <w:rsid w:val="00A95E3B"/>
    <w:rsid w:val="00CD2E5E"/>
    <w:rsid w:val="00DC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11</cp:revision>
  <dcterms:created xsi:type="dcterms:W3CDTF">2019-10-04T12:01:00Z</dcterms:created>
  <dcterms:modified xsi:type="dcterms:W3CDTF">2026-11-04T15:18:00Z</dcterms:modified>
</cp:coreProperties>
</file>